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D2E" w:rsidRPr="00F368CD" w:rsidRDefault="00FC19AA" w:rsidP="00CF5212">
      <w:pPr>
        <w:spacing w:before="120" w:after="120" w:line="264" w:lineRule="auto"/>
        <w:jc w:val="left"/>
        <w:rPr>
          <w:rFonts w:eastAsia="Times New Roman"/>
          <w:b/>
          <w:sz w:val="24"/>
          <w:szCs w:val="28"/>
        </w:rPr>
      </w:pPr>
      <w:r>
        <w:rPr>
          <w:rFonts w:eastAsia="Times New Roman"/>
          <w:noProof/>
          <w:sz w:val="26"/>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4" type="#_x0000_t75" style="position:absolute;left:0;text-align:left;margin-left:-29.35pt;margin-top:-13.85pt;width:491.35pt;height:123.65pt;z-index:3;visibility:visible">
            <v:imagedata r:id="rId8" o:title=""/>
            <w10:wrap type="topAndBottom"/>
          </v:shape>
        </w:pict>
      </w:r>
      <w:r w:rsidR="00B2062E" w:rsidRPr="00F368CD">
        <w:rPr>
          <w:rFonts w:eastAsia="Times New Roman"/>
          <w:b/>
          <w:sz w:val="26"/>
          <w:szCs w:val="28"/>
        </w:rPr>
        <w:t xml:space="preserve"> </w:t>
      </w:r>
      <w:r w:rsidR="00AF7D2E" w:rsidRPr="00F368CD">
        <w:rPr>
          <w:rFonts w:eastAsia="Times New Roman"/>
          <w:b/>
          <w:sz w:val="26"/>
          <w:szCs w:val="28"/>
        </w:rPr>
        <w:t xml:space="preserve">                                                 </w:t>
      </w:r>
      <w:r w:rsidR="002E5A96" w:rsidRPr="00F368CD">
        <w:rPr>
          <w:rFonts w:eastAsia="Times New Roman"/>
          <w:b/>
          <w:sz w:val="26"/>
          <w:szCs w:val="28"/>
        </w:rPr>
        <w:t xml:space="preserve">                            </w:t>
      </w:r>
      <w:r w:rsidR="0000421D" w:rsidRPr="00F368CD">
        <w:rPr>
          <w:rFonts w:eastAsia="Times New Roman"/>
          <w:b/>
          <w:sz w:val="26"/>
          <w:szCs w:val="28"/>
          <w:lang w:val="en-US"/>
        </w:rPr>
        <w:t xml:space="preserve">         </w:t>
      </w:r>
      <w:r w:rsidR="00AA4782" w:rsidRPr="00F368CD">
        <w:rPr>
          <w:rFonts w:eastAsia="Times New Roman"/>
          <w:b/>
          <w:sz w:val="26"/>
          <w:szCs w:val="28"/>
          <w:lang w:val="en-US"/>
        </w:rPr>
        <w:t xml:space="preserve">  </w:t>
      </w:r>
      <w:r w:rsidR="00AF7D2E" w:rsidRPr="00F368CD">
        <w:rPr>
          <w:rFonts w:eastAsia="Times New Roman"/>
          <w:b/>
          <w:i/>
          <w:sz w:val="32"/>
          <w:szCs w:val="28"/>
        </w:rPr>
        <w:t xml:space="preserve">Thành phố </w:t>
      </w:r>
      <w:r w:rsidR="00247A31" w:rsidRPr="00F368CD">
        <w:rPr>
          <w:rFonts w:eastAsia="Times New Roman"/>
          <w:b/>
          <w:i/>
          <w:sz w:val="32"/>
          <w:szCs w:val="28"/>
        </w:rPr>
        <w:t>Hà Nội</w:t>
      </w:r>
      <w:r w:rsidR="00AF7D2E" w:rsidRPr="00F368CD">
        <w:rPr>
          <w:rFonts w:eastAsia="Times New Roman"/>
          <w:b/>
          <w:i/>
          <w:sz w:val="24"/>
          <w:szCs w:val="28"/>
        </w:rPr>
        <w:t xml:space="preserve"> </w:t>
      </w:r>
    </w:p>
    <w:p w:rsidR="00AF7D2E" w:rsidRPr="00F368CD" w:rsidRDefault="00FC19AA" w:rsidP="00AA4782">
      <w:pPr>
        <w:widowControl w:val="0"/>
        <w:spacing w:before="0" w:after="0" w:line="264" w:lineRule="auto"/>
        <w:ind w:firstLine="0"/>
        <w:rPr>
          <w:rFonts w:eastAsia="Times New Roman"/>
          <w:sz w:val="26"/>
          <w:szCs w:val="28"/>
        </w:rPr>
      </w:pPr>
      <w:r>
        <w:rPr>
          <w:rFonts w:eastAsia="Times New Roman"/>
          <w:noProof/>
          <w:sz w:val="26"/>
          <w:szCs w:val="28"/>
        </w:rPr>
        <w:pict>
          <v:line id="_x0000_s1030" style="position:absolute;left:0;text-align:left;flip:y;z-index:1" from="0,3.6pt" to="452.9pt,3.6pt" strokecolor="red" strokeweight="3pt">
            <v:stroke linestyle="thinThin"/>
          </v:line>
        </w:pict>
      </w:r>
    </w:p>
    <w:p w:rsidR="00AF7D2E" w:rsidRPr="00F368CD" w:rsidRDefault="00AF7D2E" w:rsidP="00AA4782">
      <w:pPr>
        <w:widowControl w:val="0"/>
        <w:spacing w:before="0" w:after="0" w:line="264" w:lineRule="auto"/>
        <w:ind w:firstLine="0"/>
        <w:rPr>
          <w:rFonts w:eastAsia="Times New Roman"/>
          <w:b/>
          <w:szCs w:val="28"/>
          <w:lang w:val="en-US"/>
        </w:rPr>
      </w:pPr>
      <w:r w:rsidRPr="00F368CD">
        <w:rPr>
          <w:rFonts w:eastAsia="Times New Roman"/>
          <w:b/>
          <w:szCs w:val="28"/>
        </w:rPr>
        <w:t xml:space="preserve">Số </w:t>
      </w:r>
      <w:r w:rsidR="008503F1" w:rsidRPr="00F368CD">
        <w:rPr>
          <w:rFonts w:eastAsia="Times New Roman"/>
          <w:b/>
          <w:szCs w:val="28"/>
          <w:lang w:val="en-US"/>
        </w:rPr>
        <w:t>38</w:t>
      </w:r>
      <w:r w:rsidR="00BD47F2" w:rsidRPr="00F368CD">
        <w:rPr>
          <w:rFonts w:eastAsia="Times New Roman"/>
          <w:b/>
          <w:szCs w:val="28"/>
          <w:lang w:val="en-US"/>
        </w:rPr>
        <w:t>3</w:t>
      </w:r>
      <w:r w:rsidR="005C0D46" w:rsidRPr="00F368CD">
        <w:rPr>
          <w:rFonts w:eastAsia="Times New Roman"/>
          <w:b/>
          <w:szCs w:val="28"/>
          <w:lang w:val="en-US"/>
        </w:rPr>
        <w:t>+</w:t>
      </w:r>
      <w:r w:rsidR="00BD47F2" w:rsidRPr="00F368CD">
        <w:rPr>
          <w:rFonts w:eastAsia="Times New Roman"/>
          <w:b/>
          <w:szCs w:val="28"/>
          <w:lang w:val="en-US"/>
        </w:rPr>
        <w:t>3</w:t>
      </w:r>
      <w:r w:rsidR="008503F1" w:rsidRPr="00F368CD">
        <w:rPr>
          <w:rFonts w:eastAsia="Times New Roman"/>
          <w:b/>
          <w:szCs w:val="28"/>
          <w:lang w:val="en-US"/>
        </w:rPr>
        <w:t>8</w:t>
      </w:r>
      <w:r w:rsidR="00BD47F2" w:rsidRPr="00F368CD">
        <w:rPr>
          <w:rFonts w:eastAsia="Times New Roman"/>
          <w:b/>
          <w:szCs w:val="28"/>
          <w:lang w:val="en-US"/>
        </w:rPr>
        <w:t>4</w:t>
      </w:r>
      <w:r w:rsidRPr="00F368CD">
        <w:rPr>
          <w:rFonts w:eastAsia="Times New Roman"/>
          <w:b/>
          <w:szCs w:val="28"/>
        </w:rPr>
        <w:t xml:space="preserve">                         </w:t>
      </w:r>
      <w:r w:rsidR="00B6239A" w:rsidRPr="00F368CD">
        <w:rPr>
          <w:rFonts w:eastAsia="Times New Roman"/>
          <w:b/>
          <w:szCs w:val="28"/>
        </w:rPr>
        <w:t xml:space="preserve">           </w:t>
      </w:r>
      <w:r w:rsidR="00855EF5" w:rsidRPr="00F368CD">
        <w:rPr>
          <w:rFonts w:eastAsia="Times New Roman"/>
          <w:b/>
          <w:szCs w:val="28"/>
        </w:rPr>
        <w:t xml:space="preserve">      </w:t>
      </w:r>
      <w:r w:rsidR="00A92D65" w:rsidRPr="00F368CD">
        <w:rPr>
          <w:rFonts w:eastAsia="Times New Roman"/>
          <w:b/>
          <w:szCs w:val="28"/>
        </w:rPr>
        <w:t xml:space="preserve">         </w:t>
      </w:r>
      <w:r w:rsidR="00A92D65" w:rsidRPr="00F368CD">
        <w:rPr>
          <w:rFonts w:eastAsia="Times New Roman"/>
          <w:b/>
          <w:szCs w:val="28"/>
          <w:lang w:val="en-US"/>
        </w:rPr>
        <w:t xml:space="preserve">  </w:t>
      </w:r>
      <w:r w:rsidR="00F55004" w:rsidRPr="00F368CD">
        <w:rPr>
          <w:rFonts w:eastAsia="Times New Roman"/>
          <w:b/>
          <w:szCs w:val="28"/>
          <w:lang w:val="en-US"/>
        </w:rPr>
        <w:t xml:space="preserve"> </w:t>
      </w:r>
      <w:r w:rsidR="00F6156E" w:rsidRPr="00F368CD">
        <w:rPr>
          <w:rFonts w:eastAsia="Times New Roman"/>
          <w:b/>
          <w:szCs w:val="28"/>
          <w:lang w:val="en-US"/>
        </w:rPr>
        <w:t xml:space="preserve">     </w:t>
      </w:r>
      <w:r w:rsidR="005C0D46" w:rsidRPr="00F368CD">
        <w:rPr>
          <w:rFonts w:eastAsia="Times New Roman"/>
          <w:b/>
          <w:szCs w:val="28"/>
          <w:lang w:val="en-US"/>
        </w:rPr>
        <w:t xml:space="preserve"> </w:t>
      </w:r>
      <w:r w:rsidR="00A17870" w:rsidRPr="00F368CD">
        <w:rPr>
          <w:rFonts w:eastAsia="Times New Roman"/>
          <w:b/>
          <w:szCs w:val="28"/>
          <w:lang w:val="en-US"/>
        </w:rPr>
        <w:t xml:space="preserve"> </w:t>
      </w:r>
      <w:r w:rsidRPr="00F368CD">
        <w:rPr>
          <w:rFonts w:eastAsia="Times New Roman"/>
          <w:b/>
          <w:szCs w:val="28"/>
        </w:rPr>
        <w:t xml:space="preserve">Ngày </w:t>
      </w:r>
      <w:r w:rsidR="008503F1" w:rsidRPr="00F368CD">
        <w:rPr>
          <w:rFonts w:eastAsia="Times New Roman"/>
          <w:b/>
          <w:szCs w:val="28"/>
          <w:lang w:val="en-US"/>
        </w:rPr>
        <w:t>07</w:t>
      </w:r>
      <w:r w:rsidR="00FF34C7" w:rsidRPr="00F368CD">
        <w:rPr>
          <w:rFonts w:eastAsia="Times New Roman"/>
          <w:b/>
          <w:szCs w:val="28"/>
        </w:rPr>
        <w:t xml:space="preserve"> </w:t>
      </w:r>
      <w:r w:rsidR="003E226D" w:rsidRPr="00F368CD">
        <w:rPr>
          <w:rFonts w:eastAsia="Times New Roman"/>
          <w:b/>
          <w:szCs w:val="28"/>
        </w:rPr>
        <w:t>tháng</w:t>
      </w:r>
      <w:r w:rsidR="00A93B09" w:rsidRPr="00F368CD">
        <w:rPr>
          <w:rFonts w:eastAsia="Times New Roman"/>
          <w:b/>
          <w:szCs w:val="28"/>
        </w:rPr>
        <w:t xml:space="preserve"> </w:t>
      </w:r>
      <w:r w:rsidR="008503F1" w:rsidRPr="00F368CD">
        <w:rPr>
          <w:rFonts w:eastAsia="Times New Roman"/>
          <w:b/>
          <w:szCs w:val="28"/>
          <w:lang w:val="en-US"/>
        </w:rPr>
        <w:t>10</w:t>
      </w:r>
      <w:r w:rsidR="005C0D46" w:rsidRPr="00F368CD">
        <w:rPr>
          <w:rFonts w:eastAsia="Times New Roman"/>
          <w:b/>
          <w:szCs w:val="28"/>
          <w:lang w:val="en-US"/>
        </w:rPr>
        <w:t xml:space="preserve"> </w:t>
      </w:r>
      <w:r w:rsidRPr="00F368CD">
        <w:rPr>
          <w:rFonts w:eastAsia="Times New Roman"/>
          <w:b/>
          <w:szCs w:val="28"/>
        </w:rPr>
        <w:t>năm</w:t>
      </w:r>
      <w:r w:rsidR="004942B0" w:rsidRPr="00F368CD">
        <w:rPr>
          <w:rFonts w:eastAsia="Times New Roman"/>
          <w:b/>
          <w:szCs w:val="28"/>
        </w:rPr>
        <w:t xml:space="preserve"> </w:t>
      </w:r>
      <w:r w:rsidRPr="00F368CD">
        <w:rPr>
          <w:rFonts w:eastAsia="Times New Roman"/>
          <w:b/>
          <w:szCs w:val="28"/>
        </w:rPr>
        <w:t>20</w:t>
      </w:r>
      <w:r w:rsidR="007827A5" w:rsidRPr="00F368CD">
        <w:rPr>
          <w:rFonts w:eastAsia="Times New Roman"/>
          <w:b/>
          <w:szCs w:val="28"/>
        </w:rPr>
        <w:t>2</w:t>
      </w:r>
      <w:r w:rsidR="005C0D46" w:rsidRPr="00F368CD">
        <w:rPr>
          <w:rFonts w:eastAsia="Times New Roman"/>
          <w:b/>
          <w:szCs w:val="28"/>
          <w:lang w:val="en-US"/>
        </w:rPr>
        <w:t>5</w:t>
      </w:r>
    </w:p>
    <w:p w:rsidR="00AF7D2E" w:rsidRPr="00F368CD" w:rsidRDefault="00AF7D2E" w:rsidP="00AA4782">
      <w:pPr>
        <w:widowControl w:val="0"/>
        <w:spacing w:before="0" w:after="0"/>
        <w:ind w:firstLine="567"/>
        <w:rPr>
          <w:rFonts w:eastAsia="Times New Roman"/>
          <w:b/>
          <w:sz w:val="26"/>
          <w:szCs w:val="28"/>
        </w:rPr>
      </w:pPr>
      <w:r w:rsidRPr="00F368CD">
        <w:rPr>
          <w:rFonts w:eastAsia="Times New Roman"/>
          <w:b/>
          <w:sz w:val="26"/>
          <w:szCs w:val="28"/>
        </w:rPr>
        <w:t xml:space="preserve"> </w:t>
      </w:r>
    </w:p>
    <w:p w:rsidR="006B4F03" w:rsidRPr="00F368CD" w:rsidRDefault="006B4F03" w:rsidP="00AF7D2E">
      <w:pPr>
        <w:widowControl w:val="0"/>
        <w:spacing w:before="120" w:after="0" w:line="259" w:lineRule="auto"/>
        <w:ind w:right="-2" w:firstLine="0"/>
        <w:jc w:val="center"/>
        <w:rPr>
          <w:rFonts w:eastAsia="Times New Roman"/>
          <w:b/>
          <w:sz w:val="52"/>
          <w:szCs w:val="52"/>
        </w:rPr>
        <w:sectPr w:rsidR="006B4F03" w:rsidRPr="00F368CD" w:rsidSect="006B4F03">
          <w:headerReference w:type="default" r:id="rId9"/>
          <w:headerReference w:type="first" r:id="rId10"/>
          <w:type w:val="continuous"/>
          <w:pgSz w:w="11906" w:h="16838" w:code="9"/>
          <w:pgMar w:top="1701" w:right="1134" w:bottom="1418" w:left="1701" w:header="1021" w:footer="0" w:gutter="0"/>
          <w:pgNumType w:start="1"/>
          <w:cols w:space="720"/>
          <w:docGrid w:linePitch="381"/>
        </w:sectPr>
      </w:pPr>
    </w:p>
    <w:p w:rsidR="00AF7D2E" w:rsidRPr="00F368CD" w:rsidRDefault="00AF7D2E" w:rsidP="00AF7D2E">
      <w:pPr>
        <w:widowControl w:val="0"/>
        <w:spacing w:before="120" w:after="0" w:line="259" w:lineRule="auto"/>
        <w:ind w:right="-2" w:firstLine="0"/>
        <w:jc w:val="center"/>
        <w:rPr>
          <w:rFonts w:eastAsia="Times New Roman"/>
          <w:b/>
          <w:sz w:val="52"/>
          <w:szCs w:val="52"/>
        </w:rPr>
      </w:pPr>
      <w:r w:rsidRPr="00F368CD">
        <w:rPr>
          <w:rFonts w:eastAsia="Times New Roman"/>
          <w:b/>
          <w:sz w:val="52"/>
          <w:szCs w:val="52"/>
        </w:rPr>
        <w:t>MỤC LỤC</w:t>
      </w:r>
    </w:p>
    <w:p w:rsidR="00AF7D2E" w:rsidRPr="00F368CD" w:rsidRDefault="00FC19AA" w:rsidP="004942B0">
      <w:pPr>
        <w:widowControl w:val="0"/>
        <w:spacing w:before="0" w:after="0" w:line="240" w:lineRule="auto"/>
        <w:ind w:firstLine="0"/>
        <w:jc w:val="center"/>
        <w:rPr>
          <w:rFonts w:eastAsia="Times New Roman"/>
          <w:b/>
          <w:sz w:val="52"/>
          <w:szCs w:val="52"/>
        </w:rPr>
      </w:pPr>
      <w:r>
        <w:rPr>
          <w:rFonts w:eastAsia="Times New Roman"/>
          <w:b/>
          <w:noProof/>
          <w:sz w:val="52"/>
          <w:szCs w:val="52"/>
        </w:rPr>
        <w:pict>
          <v:line id="_x0000_s1031" style="position:absolute;left:0;text-align:left;z-index:2" from="197.35pt,2.3pt" to="262.45pt,2.3pt" strokeweight="2pt"/>
        </w:pict>
      </w:r>
    </w:p>
    <w:tbl>
      <w:tblPr>
        <w:tblW w:w="5000" w:type="pct"/>
        <w:jc w:val="center"/>
        <w:tblLook w:val="0000" w:firstRow="0" w:lastRow="0" w:firstColumn="0" w:lastColumn="0" w:noHBand="0" w:noVBand="0"/>
      </w:tblPr>
      <w:tblGrid>
        <w:gridCol w:w="1526"/>
        <w:gridCol w:w="6876"/>
        <w:gridCol w:w="885"/>
      </w:tblGrid>
      <w:tr w:rsidR="0099716B" w:rsidRPr="00F368CD" w:rsidTr="00BD47F2">
        <w:trPr>
          <w:cantSplit/>
          <w:trHeight w:val="693"/>
          <w:jc w:val="center"/>
        </w:trPr>
        <w:tc>
          <w:tcPr>
            <w:tcW w:w="822" w:type="pct"/>
            <w:vAlign w:val="center"/>
          </w:tcPr>
          <w:p w:rsidR="0099716B" w:rsidRPr="00F368CD" w:rsidRDefault="0099716B" w:rsidP="00D8147D">
            <w:pPr>
              <w:keepNext/>
              <w:autoSpaceDE w:val="0"/>
              <w:autoSpaceDN w:val="0"/>
              <w:adjustRightInd w:val="0"/>
              <w:spacing w:before="120" w:after="120" w:line="240" w:lineRule="auto"/>
              <w:ind w:firstLine="0"/>
              <w:jc w:val="center"/>
              <w:outlineLvl w:val="3"/>
              <w:rPr>
                <w:rFonts w:eastAsia="Times New Roman"/>
                <w:b/>
                <w:noProof/>
                <w:szCs w:val="28"/>
              </w:rPr>
            </w:pPr>
          </w:p>
        </w:tc>
        <w:tc>
          <w:tcPr>
            <w:tcW w:w="3702" w:type="pct"/>
            <w:vAlign w:val="center"/>
          </w:tcPr>
          <w:p w:rsidR="0099716B" w:rsidRPr="00F368CD" w:rsidRDefault="0099716B" w:rsidP="00D8147D">
            <w:pPr>
              <w:widowControl w:val="0"/>
              <w:spacing w:before="120" w:after="120" w:line="240" w:lineRule="auto"/>
              <w:ind w:firstLine="0"/>
              <w:rPr>
                <w:rFonts w:eastAsia="Times New Roman"/>
                <w:b/>
                <w:szCs w:val="28"/>
              </w:rPr>
            </w:pPr>
          </w:p>
        </w:tc>
        <w:tc>
          <w:tcPr>
            <w:tcW w:w="476" w:type="pct"/>
            <w:vAlign w:val="bottom"/>
          </w:tcPr>
          <w:p w:rsidR="0099716B" w:rsidRPr="00F368CD" w:rsidRDefault="0099716B" w:rsidP="00D8147D">
            <w:pPr>
              <w:keepNext/>
              <w:autoSpaceDE w:val="0"/>
              <w:autoSpaceDN w:val="0"/>
              <w:adjustRightInd w:val="0"/>
              <w:spacing w:before="120" w:after="120" w:line="240" w:lineRule="auto"/>
              <w:ind w:firstLine="0"/>
              <w:jc w:val="right"/>
              <w:outlineLvl w:val="6"/>
              <w:rPr>
                <w:rFonts w:eastAsia="Times New Roman"/>
                <w:noProof/>
                <w:szCs w:val="28"/>
              </w:rPr>
            </w:pPr>
            <w:r w:rsidRPr="00F368CD">
              <w:rPr>
                <w:rFonts w:eastAsia="Times New Roman"/>
                <w:szCs w:val="28"/>
              </w:rPr>
              <w:t>Trang</w:t>
            </w:r>
          </w:p>
        </w:tc>
      </w:tr>
      <w:tr w:rsidR="00A17C8E" w:rsidRPr="00F368CD" w:rsidTr="00BD47F2">
        <w:trPr>
          <w:cantSplit/>
          <w:trHeight w:val="1412"/>
          <w:jc w:val="center"/>
        </w:trPr>
        <w:tc>
          <w:tcPr>
            <w:tcW w:w="822" w:type="pct"/>
          </w:tcPr>
          <w:p w:rsidR="00A17C8E" w:rsidRPr="00F368CD" w:rsidRDefault="00A17C8E" w:rsidP="00F6156E">
            <w:pPr>
              <w:widowControl w:val="0"/>
              <w:spacing w:before="120" w:after="120" w:line="300" w:lineRule="auto"/>
              <w:ind w:firstLine="0"/>
              <w:jc w:val="left"/>
              <w:rPr>
                <w:rFonts w:eastAsia="Times New Roman"/>
                <w:szCs w:val="28"/>
                <w:lang w:val="en-US"/>
              </w:rPr>
            </w:pPr>
          </w:p>
        </w:tc>
        <w:tc>
          <w:tcPr>
            <w:tcW w:w="3702" w:type="pct"/>
            <w:vAlign w:val="center"/>
          </w:tcPr>
          <w:p w:rsidR="00A17C8E" w:rsidRPr="00F368CD" w:rsidRDefault="00A17C8E" w:rsidP="00A17C8E">
            <w:pPr>
              <w:widowControl w:val="0"/>
              <w:ind w:firstLine="0"/>
              <w:jc w:val="center"/>
              <w:rPr>
                <w:rFonts w:eastAsia="Times New Roman"/>
                <w:b/>
                <w:szCs w:val="28"/>
                <w:lang w:val="en-US"/>
              </w:rPr>
            </w:pPr>
            <w:r w:rsidRPr="00F368CD">
              <w:rPr>
                <w:rFonts w:eastAsia="Times New Roman"/>
                <w:b/>
                <w:szCs w:val="28"/>
              </w:rPr>
              <w:t>VĂN BẢN</w:t>
            </w:r>
            <w:r w:rsidR="005C0D46" w:rsidRPr="00F368CD">
              <w:rPr>
                <w:rFonts w:eastAsia="Times New Roman"/>
                <w:b/>
                <w:szCs w:val="28"/>
                <w:lang w:val="en-US"/>
              </w:rPr>
              <w:t xml:space="preserve"> </w:t>
            </w:r>
            <w:r w:rsidR="00BD47F2" w:rsidRPr="00F368CD">
              <w:rPr>
                <w:rFonts w:eastAsia="Times New Roman"/>
                <w:b/>
                <w:szCs w:val="28"/>
                <w:lang w:val="en-US"/>
              </w:rPr>
              <w:t>PHÁP LUẬT KHÁC</w:t>
            </w:r>
            <w:r w:rsidRPr="00F368CD">
              <w:rPr>
                <w:rFonts w:eastAsia="Times New Roman"/>
                <w:b/>
                <w:bCs/>
                <w:szCs w:val="28"/>
                <w:lang w:val="en-US"/>
              </w:rPr>
              <w:t xml:space="preserve"> </w:t>
            </w:r>
          </w:p>
          <w:p w:rsidR="00A17C8E" w:rsidRPr="00F368CD" w:rsidRDefault="00A17C8E" w:rsidP="00A17C8E">
            <w:pPr>
              <w:widowControl w:val="0"/>
              <w:ind w:firstLine="0"/>
              <w:jc w:val="center"/>
              <w:rPr>
                <w:bCs/>
                <w:szCs w:val="28"/>
                <w:lang w:val="en-US"/>
              </w:rPr>
            </w:pPr>
            <w:r w:rsidRPr="00F368CD">
              <w:rPr>
                <w:rFonts w:eastAsia="Times New Roman"/>
                <w:szCs w:val="28"/>
                <w:lang w:val="en-US"/>
              </w:rPr>
              <w:t>ỦY BAN NHÂN DÂN THÀNH PHỐ HÀ NỘI</w:t>
            </w:r>
          </w:p>
        </w:tc>
        <w:tc>
          <w:tcPr>
            <w:tcW w:w="476" w:type="pct"/>
            <w:vAlign w:val="bottom"/>
          </w:tcPr>
          <w:p w:rsidR="00A17C8E" w:rsidRPr="00F368CD" w:rsidRDefault="00A17C8E" w:rsidP="001424D6">
            <w:pPr>
              <w:widowControl w:val="0"/>
              <w:ind w:firstLine="0"/>
              <w:jc w:val="right"/>
              <w:rPr>
                <w:szCs w:val="28"/>
                <w:lang w:val="en-US"/>
              </w:rPr>
            </w:pPr>
          </w:p>
        </w:tc>
      </w:tr>
      <w:tr w:rsidR="00A17C8E" w:rsidRPr="00F368CD" w:rsidTr="00BD47F2">
        <w:trPr>
          <w:cantSplit/>
          <w:trHeight w:val="172"/>
          <w:jc w:val="center"/>
        </w:trPr>
        <w:tc>
          <w:tcPr>
            <w:tcW w:w="822" w:type="pct"/>
          </w:tcPr>
          <w:p w:rsidR="00A17C8E" w:rsidRPr="00F368CD" w:rsidRDefault="008503F1" w:rsidP="00BD47F2">
            <w:pPr>
              <w:widowControl w:val="0"/>
              <w:spacing w:before="120" w:after="120" w:line="300" w:lineRule="auto"/>
              <w:ind w:firstLine="0"/>
              <w:jc w:val="left"/>
              <w:rPr>
                <w:rFonts w:eastAsia="Times New Roman"/>
                <w:szCs w:val="28"/>
                <w:lang w:val="en-US"/>
              </w:rPr>
            </w:pPr>
            <w:r w:rsidRPr="00F368CD">
              <w:rPr>
                <w:rFonts w:eastAsia="Times New Roman"/>
                <w:szCs w:val="28"/>
                <w:lang w:val="en-US"/>
              </w:rPr>
              <w:t>30-9-2025</w:t>
            </w:r>
          </w:p>
        </w:tc>
        <w:tc>
          <w:tcPr>
            <w:tcW w:w="3702" w:type="pct"/>
            <w:vAlign w:val="center"/>
          </w:tcPr>
          <w:p w:rsidR="005C0D46" w:rsidRPr="00F368CD" w:rsidRDefault="00A17C8E" w:rsidP="00FC19AA">
            <w:pPr>
              <w:widowControl w:val="0"/>
              <w:spacing w:before="120" w:after="120"/>
              <w:ind w:firstLine="0"/>
              <w:rPr>
                <w:rFonts w:eastAsia="Times New Roman"/>
                <w:bCs/>
                <w:szCs w:val="28"/>
                <w:lang w:val="en-US"/>
              </w:rPr>
            </w:pPr>
            <w:r w:rsidRPr="00F368CD">
              <w:rPr>
                <w:bCs/>
                <w:szCs w:val="28"/>
                <w:lang w:val="en-US"/>
              </w:rPr>
              <w:t xml:space="preserve">Quyết định </w:t>
            </w:r>
            <w:r w:rsidRPr="00F368CD">
              <w:rPr>
                <w:bCs/>
                <w:szCs w:val="28"/>
              </w:rPr>
              <w:t xml:space="preserve">số </w:t>
            </w:r>
            <w:r w:rsidR="008503F1" w:rsidRPr="00F368CD">
              <w:rPr>
                <w:bCs/>
                <w:szCs w:val="28"/>
                <w:lang w:val="en-US"/>
              </w:rPr>
              <w:t>4919</w:t>
            </w:r>
            <w:r w:rsidRPr="00F368CD">
              <w:rPr>
                <w:szCs w:val="28"/>
              </w:rPr>
              <w:t>/QĐ-UBND</w:t>
            </w:r>
            <w:r w:rsidRPr="00F368CD">
              <w:rPr>
                <w:bCs/>
                <w:szCs w:val="28"/>
              </w:rPr>
              <w:t xml:space="preserve"> </w:t>
            </w:r>
            <w:r w:rsidR="005C0D46" w:rsidRPr="00F368CD">
              <w:rPr>
                <w:rFonts w:eastAsia="Times New Roman"/>
                <w:bCs/>
                <w:szCs w:val="28"/>
                <w:lang w:val="en-US"/>
              </w:rPr>
              <w:t>v</w:t>
            </w:r>
            <w:r w:rsidR="005C0D46" w:rsidRPr="00F368CD">
              <w:rPr>
                <w:rFonts w:eastAsia="Times New Roman"/>
                <w:bCs/>
                <w:szCs w:val="28"/>
              </w:rPr>
              <w:t xml:space="preserve">ề việc </w:t>
            </w:r>
            <w:r w:rsidR="008503F1" w:rsidRPr="00F368CD">
              <w:t>công</w:t>
            </w:r>
            <w:r w:rsidR="008503F1" w:rsidRPr="00F368CD">
              <w:rPr>
                <w:spacing w:val="-4"/>
              </w:rPr>
              <w:t xml:space="preserve"> </w:t>
            </w:r>
            <w:r w:rsidR="008503F1" w:rsidRPr="00F368CD">
              <w:t>bố</w:t>
            </w:r>
            <w:r w:rsidR="008503F1" w:rsidRPr="00F368CD">
              <w:rPr>
                <w:spacing w:val="-2"/>
              </w:rPr>
              <w:t xml:space="preserve"> </w:t>
            </w:r>
            <w:r w:rsidR="008503F1" w:rsidRPr="00F368CD">
              <w:t>thủ</w:t>
            </w:r>
            <w:r w:rsidR="008503F1" w:rsidRPr="00F368CD">
              <w:rPr>
                <w:spacing w:val="-2"/>
              </w:rPr>
              <w:t xml:space="preserve"> </w:t>
            </w:r>
            <w:r w:rsidR="008503F1" w:rsidRPr="00F368CD">
              <w:t>tục</w:t>
            </w:r>
            <w:r w:rsidR="008503F1" w:rsidRPr="00F368CD">
              <w:rPr>
                <w:spacing w:val="-2"/>
              </w:rPr>
              <w:t xml:space="preserve"> </w:t>
            </w:r>
            <w:r w:rsidR="008503F1" w:rsidRPr="00F368CD">
              <w:t>hành</w:t>
            </w:r>
            <w:r w:rsidR="008503F1" w:rsidRPr="00F368CD">
              <w:rPr>
                <w:spacing w:val="-2"/>
              </w:rPr>
              <w:t xml:space="preserve"> </w:t>
            </w:r>
            <w:r w:rsidR="008503F1" w:rsidRPr="00F368CD">
              <w:t>chính</w:t>
            </w:r>
            <w:r w:rsidR="008503F1" w:rsidRPr="00F368CD">
              <w:rPr>
                <w:spacing w:val="-2"/>
              </w:rPr>
              <w:t xml:space="preserve"> </w:t>
            </w:r>
            <w:r w:rsidR="008503F1" w:rsidRPr="00F368CD">
              <w:t>nội</w:t>
            </w:r>
            <w:r w:rsidR="008503F1" w:rsidRPr="00F368CD">
              <w:rPr>
                <w:spacing w:val="-1"/>
              </w:rPr>
              <w:t xml:space="preserve"> </w:t>
            </w:r>
            <w:r w:rsidR="008503F1" w:rsidRPr="00F368CD">
              <w:t>bộ trong</w:t>
            </w:r>
            <w:r w:rsidR="008503F1" w:rsidRPr="00F368CD">
              <w:rPr>
                <w:spacing w:val="-4"/>
              </w:rPr>
              <w:t xml:space="preserve"> </w:t>
            </w:r>
            <w:r w:rsidR="008503F1" w:rsidRPr="00F368CD">
              <w:t>hệ</w:t>
            </w:r>
            <w:r w:rsidR="008503F1" w:rsidRPr="00F368CD">
              <w:rPr>
                <w:spacing w:val="-3"/>
              </w:rPr>
              <w:t xml:space="preserve"> </w:t>
            </w:r>
            <w:r w:rsidR="008503F1" w:rsidRPr="00F368CD">
              <w:t>thống</w:t>
            </w:r>
            <w:r w:rsidR="008503F1" w:rsidRPr="00F368CD">
              <w:rPr>
                <w:spacing w:val="-1"/>
              </w:rPr>
              <w:t xml:space="preserve"> </w:t>
            </w:r>
            <w:r w:rsidR="008503F1" w:rsidRPr="00F368CD">
              <w:t>hành</w:t>
            </w:r>
            <w:r w:rsidR="008503F1" w:rsidRPr="00F368CD">
              <w:rPr>
                <w:spacing w:val="-2"/>
              </w:rPr>
              <w:t xml:space="preserve"> </w:t>
            </w:r>
            <w:r w:rsidR="008503F1" w:rsidRPr="00F368CD">
              <w:t>chính</w:t>
            </w:r>
            <w:r w:rsidR="008503F1" w:rsidRPr="00F368CD">
              <w:rPr>
                <w:spacing w:val="-2"/>
              </w:rPr>
              <w:t xml:space="preserve"> </w:t>
            </w:r>
            <w:r w:rsidR="008503F1" w:rsidRPr="00F368CD">
              <w:t>nhà</w:t>
            </w:r>
            <w:r w:rsidR="008503F1" w:rsidRPr="00F368CD">
              <w:rPr>
                <w:spacing w:val="-2"/>
              </w:rPr>
              <w:t xml:space="preserve"> </w:t>
            </w:r>
            <w:r w:rsidR="008503F1" w:rsidRPr="00F368CD">
              <w:t>nước lĩnh</w:t>
            </w:r>
            <w:r w:rsidR="008503F1" w:rsidRPr="00F368CD">
              <w:rPr>
                <w:spacing w:val="-2"/>
              </w:rPr>
              <w:t xml:space="preserve"> </w:t>
            </w:r>
            <w:r w:rsidR="008503F1" w:rsidRPr="00F368CD">
              <w:t>vực Di sản, Văn</w:t>
            </w:r>
            <w:r w:rsidR="008503F1" w:rsidRPr="00F368CD">
              <w:rPr>
                <w:spacing w:val="-1"/>
              </w:rPr>
              <w:t xml:space="preserve"> </w:t>
            </w:r>
            <w:r w:rsidR="008503F1" w:rsidRPr="00F368CD">
              <w:t>hóa cơ sở, Mỹ thuật, Thông tin, Báo chí,</w:t>
            </w:r>
            <w:r w:rsidR="008503F1" w:rsidRPr="00F368CD">
              <w:rPr>
                <w:spacing w:val="-1"/>
              </w:rPr>
              <w:t xml:space="preserve"> </w:t>
            </w:r>
            <w:r w:rsidR="008503F1" w:rsidRPr="00F368CD">
              <w:t>Xuất bản thuộc phạm vi chức năng quản lý của Sở Văn hóa và Thể thao.</w:t>
            </w:r>
          </w:p>
        </w:tc>
        <w:tc>
          <w:tcPr>
            <w:tcW w:w="476" w:type="pct"/>
          </w:tcPr>
          <w:p w:rsidR="00A17C8E" w:rsidRPr="00F368CD" w:rsidRDefault="00A17870" w:rsidP="00BD47F2">
            <w:pPr>
              <w:widowControl w:val="0"/>
              <w:spacing w:before="120"/>
              <w:ind w:firstLine="0"/>
              <w:jc w:val="right"/>
              <w:rPr>
                <w:szCs w:val="28"/>
                <w:lang w:val="en-US"/>
              </w:rPr>
            </w:pPr>
            <w:r w:rsidRPr="00F368CD">
              <w:rPr>
                <w:szCs w:val="28"/>
                <w:lang w:val="en-US"/>
              </w:rPr>
              <w:t>02</w:t>
            </w:r>
          </w:p>
        </w:tc>
      </w:tr>
    </w:tbl>
    <w:p w:rsidR="005C0D46" w:rsidRPr="00F368CD" w:rsidRDefault="00AF7D2E" w:rsidP="00BB3ABC">
      <w:pPr>
        <w:widowControl w:val="0"/>
        <w:spacing w:before="0" w:after="240"/>
        <w:ind w:firstLine="0"/>
        <w:jc w:val="center"/>
        <w:rPr>
          <w:rFonts w:eastAsia="Times New Roman"/>
          <w:b/>
          <w:bCs/>
          <w:szCs w:val="28"/>
          <w:lang w:val="en-US"/>
        </w:rPr>
      </w:pPr>
      <w:r w:rsidRPr="00F368CD">
        <w:rPr>
          <w:rFonts w:eastAsia="Times New Roman"/>
          <w:b/>
          <w:sz w:val="26"/>
          <w:szCs w:val="28"/>
        </w:rPr>
        <w:br w:type="column"/>
      </w:r>
      <w:r w:rsidR="0029638F" w:rsidRPr="00F368CD">
        <w:rPr>
          <w:rFonts w:eastAsia="Times New Roman"/>
          <w:b/>
          <w:szCs w:val="28"/>
        </w:rPr>
        <w:lastRenderedPageBreak/>
        <w:t xml:space="preserve">VĂN BẢN </w:t>
      </w:r>
      <w:r w:rsidR="005C0D46" w:rsidRPr="00F368CD">
        <w:rPr>
          <w:rFonts w:eastAsia="Times New Roman"/>
          <w:b/>
          <w:bCs/>
          <w:szCs w:val="28"/>
          <w:lang w:val="en-US"/>
        </w:rPr>
        <w:t>PHÁP LUẬT</w:t>
      </w:r>
      <w:r w:rsidR="00BD47F2" w:rsidRPr="00F368CD">
        <w:rPr>
          <w:rFonts w:eastAsia="Times New Roman"/>
          <w:b/>
          <w:bCs/>
          <w:szCs w:val="28"/>
          <w:lang w:val="en-US"/>
        </w:rPr>
        <w:t xml:space="preserve"> KHÁC</w:t>
      </w:r>
    </w:p>
    <w:p w:rsidR="0029638F" w:rsidRPr="00F368CD" w:rsidRDefault="0029638F" w:rsidP="005C0D46">
      <w:pPr>
        <w:widowControl w:val="0"/>
        <w:ind w:firstLine="0"/>
        <w:jc w:val="center"/>
        <w:rPr>
          <w:rFonts w:eastAsia="Times New Roman"/>
          <w:b/>
          <w:szCs w:val="28"/>
        </w:rPr>
      </w:pPr>
      <w:r w:rsidRPr="00F368CD">
        <w:rPr>
          <w:rFonts w:eastAsia="Times New Roman"/>
          <w:b/>
          <w:szCs w:val="28"/>
          <w:lang w:val="en-US"/>
        </w:rPr>
        <w:t>ỦY BAN NHÂN DÂN THÀNH PHỐ HÀ NỘI</w:t>
      </w:r>
    </w:p>
    <w:p w:rsidR="0029638F" w:rsidRPr="00F368CD" w:rsidRDefault="0029638F" w:rsidP="0029638F">
      <w:pPr>
        <w:shd w:val="clear" w:color="auto" w:fill="FFFFFF"/>
        <w:ind w:firstLine="0"/>
        <w:rPr>
          <w:rFonts w:eastAsia="Times New Roman"/>
          <w:sz w:val="16"/>
          <w:szCs w:val="28"/>
          <w:lang w:val="en-US"/>
        </w:rPr>
      </w:pPr>
    </w:p>
    <w:tbl>
      <w:tblPr>
        <w:tblW w:w="5000" w:type="pct"/>
        <w:tblLook w:val="01E0" w:firstRow="1" w:lastRow="1" w:firstColumn="1" w:lastColumn="1" w:noHBand="0" w:noVBand="0"/>
      </w:tblPr>
      <w:tblGrid>
        <w:gridCol w:w="3369"/>
        <w:gridCol w:w="5918"/>
      </w:tblGrid>
      <w:tr w:rsidR="0029638F" w:rsidRPr="00F368CD" w:rsidTr="008503F1">
        <w:tc>
          <w:tcPr>
            <w:tcW w:w="1814" w:type="pct"/>
            <w:hideMark/>
          </w:tcPr>
          <w:p w:rsidR="0029638F" w:rsidRPr="00F368CD" w:rsidRDefault="0029638F" w:rsidP="008E0B9A">
            <w:pPr>
              <w:spacing w:before="0" w:after="0" w:line="240" w:lineRule="auto"/>
              <w:ind w:firstLine="0"/>
              <w:jc w:val="center"/>
              <w:rPr>
                <w:b/>
                <w:sz w:val="26"/>
                <w:szCs w:val="28"/>
              </w:rPr>
            </w:pPr>
            <w:r w:rsidRPr="00F368CD">
              <w:rPr>
                <w:b/>
                <w:sz w:val="26"/>
                <w:szCs w:val="28"/>
              </w:rPr>
              <w:t>ỦY BAN NHÂN DÂN</w:t>
            </w:r>
          </w:p>
          <w:p w:rsidR="0029638F" w:rsidRPr="00F368CD" w:rsidRDefault="0029638F" w:rsidP="008E0B9A">
            <w:pPr>
              <w:spacing w:before="0" w:after="0" w:line="240" w:lineRule="auto"/>
              <w:ind w:firstLine="0"/>
              <w:jc w:val="center"/>
              <w:rPr>
                <w:b/>
                <w:sz w:val="26"/>
                <w:szCs w:val="28"/>
              </w:rPr>
            </w:pPr>
            <w:r w:rsidRPr="00F368CD">
              <w:rPr>
                <w:b/>
                <w:sz w:val="26"/>
                <w:szCs w:val="28"/>
              </w:rPr>
              <w:t>THÀNH PHỐ HÀ NỘI</w:t>
            </w:r>
          </w:p>
          <w:p w:rsidR="0029638F" w:rsidRPr="00F368CD" w:rsidRDefault="00FC19AA" w:rsidP="00E934FB">
            <w:pPr>
              <w:spacing w:before="0" w:after="0" w:line="240" w:lineRule="auto"/>
              <w:ind w:firstLine="0"/>
              <w:rPr>
                <w:szCs w:val="28"/>
              </w:rPr>
            </w:pPr>
            <w:r>
              <w:rPr>
                <w:noProof/>
                <w:szCs w:val="28"/>
              </w:rPr>
              <w:pict>
                <v:line id="Straight Connector 4" o:spid="_x0000_s3428" style="position:absolute;left:0;text-align:left;z-index:6;visibility:visible" from="49.55pt,1.3pt" to="114.9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" strokecolor="#5b9bd5" strokeweight=".5pt">
                  <v:stroke joinstyle="miter"/>
                </v:line>
              </w:pict>
            </w:r>
          </w:p>
          <w:p w:rsidR="0029638F" w:rsidRPr="00F368CD" w:rsidRDefault="0029638F" w:rsidP="008503F1">
            <w:pPr>
              <w:spacing w:before="0" w:after="0" w:line="240" w:lineRule="auto"/>
              <w:ind w:firstLine="0"/>
              <w:jc w:val="center"/>
              <w:rPr>
                <w:szCs w:val="28"/>
              </w:rPr>
            </w:pPr>
            <w:r w:rsidRPr="00F368CD">
              <w:rPr>
                <w:sz w:val="26"/>
                <w:szCs w:val="28"/>
              </w:rPr>
              <w:t xml:space="preserve">Số: </w:t>
            </w:r>
            <w:r w:rsidR="00BD47F2" w:rsidRPr="00F368CD">
              <w:rPr>
                <w:bCs/>
                <w:sz w:val="26"/>
                <w:szCs w:val="28"/>
                <w:lang w:val="en-US"/>
              </w:rPr>
              <w:t>4</w:t>
            </w:r>
            <w:r w:rsidR="008503F1" w:rsidRPr="00F368CD">
              <w:rPr>
                <w:bCs/>
                <w:sz w:val="26"/>
                <w:szCs w:val="28"/>
                <w:lang w:val="en-US"/>
              </w:rPr>
              <w:t>919</w:t>
            </w:r>
            <w:r w:rsidRPr="00F368CD">
              <w:rPr>
                <w:sz w:val="26"/>
                <w:szCs w:val="28"/>
              </w:rPr>
              <w:t>/QĐ-UBND</w:t>
            </w:r>
          </w:p>
        </w:tc>
        <w:tc>
          <w:tcPr>
            <w:tcW w:w="3186" w:type="pct"/>
            <w:hideMark/>
          </w:tcPr>
          <w:p w:rsidR="0029638F" w:rsidRPr="00F368CD" w:rsidRDefault="0029638F" w:rsidP="00E934FB">
            <w:pPr>
              <w:spacing w:before="0" w:after="0" w:line="240" w:lineRule="auto"/>
              <w:ind w:firstLine="0"/>
              <w:jc w:val="center"/>
              <w:rPr>
                <w:b/>
                <w:sz w:val="26"/>
                <w:szCs w:val="28"/>
              </w:rPr>
            </w:pPr>
            <w:r w:rsidRPr="00F368CD">
              <w:rPr>
                <w:b/>
                <w:sz w:val="26"/>
                <w:szCs w:val="28"/>
              </w:rPr>
              <w:t>CỘNG HÒA XÃ HỘI CHỦ NGHĨA VIỆT NAM</w:t>
            </w:r>
          </w:p>
          <w:p w:rsidR="0029638F" w:rsidRPr="00F368CD" w:rsidRDefault="0029638F" w:rsidP="00E934FB">
            <w:pPr>
              <w:spacing w:before="0" w:after="0" w:line="240" w:lineRule="auto"/>
              <w:ind w:firstLine="0"/>
              <w:jc w:val="center"/>
              <w:rPr>
                <w:b/>
                <w:szCs w:val="28"/>
              </w:rPr>
            </w:pPr>
            <w:r w:rsidRPr="00F368CD">
              <w:rPr>
                <w:b/>
                <w:szCs w:val="28"/>
              </w:rPr>
              <w:t>Độc lập - Tự do - Hạnh phúc</w:t>
            </w:r>
          </w:p>
          <w:p w:rsidR="0029638F" w:rsidRPr="00F368CD" w:rsidRDefault="00FC19AA" w:rsidP="00E934FB">
            <w:pPr>
              <w:spacing w:before="0" w:after="0" w:line="240" w:lineRule="auto"/>
              <w:ind w:firstLine="0"/>
              <w:rPr>
                <w:sz w:val="24"/>
                <w:szCs w:val="28"/>
              </w:rPr>
            </w:pPr>
            <w:r>
              <w:rPr>
                <w:noProof/>
                <w:sz w:val="24"/>
                <w:szCs w:val="28"/>
              </w:rPr>
              <w:pict>
                <v:line id="Straight Connector 5" o:spid="_x0000_s3429" style="position:absolute;left:0;text-align:left;z-index:7;visibility:visible" from="60.35pt,2.25pt" to="224.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" strokecolor="#5b9bd5" strokeweight=".5pt">
                  <v:stroke joinstyle="miter"/>
                </v:line>
              </w:pict>
            </w:r>
          </w:p>
          <w:p w:rsidR="0029638F" w:rsidRPr="00F368CD" w:rsidRDefault="0029638F" w:rsidP="008503F1">
            <w:pPr>
              <w:spacing w:before="0" w:after="0" w:line="240" w:lineRule="auto"/>
              <w:ind w:firstLine="0"/>
              <w:jc w:val="center"/>
              <w:rPr>
                <w:i/>
                <w:szCs w:val="28"/>
                <w:lang w:val="en-US"/>
              </w:rPr>
            </w:pPr>
            <w:r w:rsidRPr="00F368CD">
              <w:rPr>
                <w:i/>
                <w:szCs w:val="28"/>
              </w:rPr>
              <w:t xml:space="preserve">Hà Nội, ngày </w:t>
            </w:r>
            <w:r w:rsidR="008503F1" w:rsidRPr="00F368CD">
              <w:rPr>
                <w:i/>
                <w:szCs w:val="28"/>
                <w:lang w:val="en-US"/>
              </w:rPr>
              <w:t xml:space="preserve">30 </w:t>
            </w:r>
            <w:r w:rsidRPr="00F368CD">
              <w:rPr>
                <w:i/>
                <w:szCs w:val="28"/>
              </w:rPr>
              <w:t xml:space="preserve">tháng </w:t>
            </w:r>
            <w:r w:rsidR="008503F1" w:rsidRPr="00F368CD">
              <w:rPr>
                <w:i/>
                <w:szCs w:val="28"/>
                <w:lang w:val="en-US"/>
              </w:rPr>
              <w:t>9</w:t>
            </w:r>
            <w:r w:rsidRPr="00F368CD">
              <w:rPr>
                <w:i/>
                <w:szCs w:val="28"/>
              </w:rPr>
              <w:t xml:space="preserve"> năm 202</w:t>
            </w:r>
            <w:r w:rsidR="005C0D46" w:rsidRPr="00F368CD">
              <w:rPr>
                <w:i/>
                <w:szCs w:val="28"/>
                <w:lang w:val="en-US"/>
              </w:rPr>
              <w:t>5</w:t>
            </w:r>
          </w:p>
        </w:tc>
      </w:tr>
    </w:tbl>
    <w:p w:rsidR="0029638F" w:rsidRPr="00F368CD" w:rsidRDefault="0029638F" w:rsidP="0029638F">
      <w:pPr>
        <w:pStyle w:val="NormalWeb"/>
        <w:shd w:val="clear" w:color="auto" w:fill="FFFFFF"/>
        <w:spacing w:before="80" w:beforeAutospacing="0" w:after="80" w:afterAutospacing="0" w:line="288" w:lineRule="auto"/>
        <w:ind w:firstLine="720"/>
        <w:jc w:val="both"/>
        <w:rPr>
          <w:b/>
          <w:bCs/>
          <w:sz w:val="20"/>
          <w:szCs w:val="28"/>
          <w:highlight w:val="white"/>
        </w:rPr>
      </w:pPr>
    </w:p>
    <w:p w:rsidR="0029638F" w:rsidRPr="00F368CD" w:rsidRDefault="0029638F" w:rsidP="007148EF">
      <w:pPr>
        <w:pStyle w:val="NormalWeb"/>
        <w:shd w:val="clear" w:color="auto" w:fill="FFFFFF"/>
        <w:spacing w:before="0" w:beforeAutospacing="0" w:after="0" w:afterAutospacing="0" w:line="288" w:lineRule="auto"/>
        <w:jc w:val="center"/>
        <w:rPr>
          <w:sz w:val="28"/>
          <w:szCs w:val="28"/>
          <w:highlight w:val="white"/>
        </w:rPr>
      </w:pPr>
      <w:r w:rsidRPr="00F368CD">
        <w:rPr>
          <w:b/>
          <w:bCs/>
          <w:sz w:val="28"/>
          <w:szCs w:val="28"/>
          <w:highlight w:val="white"/>
        </w:rPr>
        <w:t>QUYẾT ĐỊNH</w:t>
      </w:r>
    </w:p>
    <w:p w:rsidR="008503F1" w:rsidRPr="00F368CD" w:rsidRDefault="008503F1" w:rsidP="008503F1">
      <w:pPr>
        <w:spacing w:line="264" w:lineRule="auto"/>
        <w:ind w:right="377"/>
        <w:jc w:val="center"/>
        <w:rPr>
          <w:b/>
        </w:rPr>
      </w:pPr>
      <w:r w:rsidRPr="00F368CD">
        <w:rPr>
          <w:b/>
        </w:rPr>
        <w:t>Công</w:t>
      </w:r>
      <w:r w:rsidRPr="00F368CD">
        <w:rPr>
          <w:b/>
          <w:spacing w:val="-4"/>
        </w:rPr>
        <w:t xml:space="preserve"> </w:t>
      </w:r>
      <w:r w:rsidRPr="00F368CD">
        <w:rPr>
          <w:b/>
        </w:rPr>
        <w:t>bố</w:t>
      </w:r>
      <w:r w:rsidRPr="00F368CD">
        <w:rPr>
          <w:b/>
          <w:spacing w:val="-2"/>
        </w:rPr>
        <w:t xml:space="preserve"> </w:t>
      </w:r>
      <w:r w:rsidRPr="00F368CD">
        <w:rPr>
          <w:b/>
        </w:rPr>
        <w:t>thủ</w:t>
      </w:r>
      <w:r w:rsidRPr="00F368CD">
        <w:rPr>
          <w:b/>
          <w:spacing w:val="-2"/>
        </w:rPr>
        <w:t xml:space="preserve"> </w:t>
      </w:r>
      <w:r w:rsidRPr="00F368CD">
        <w:rPr>
          <w:b/>
        </w:rPr>
        <w:t>tục</w:t>
      </w:r>
      <w:r w:rsidRPr="00F368CD">
        <w:rPr>
          <w:b/>
          <w:spacing w:val="-2"/>
        </w:rPr>
        <w:t xml:space="preserve"> </w:t>
      </w:r>
      <w:r w:rsidRPr="00F368CD">
        <w:rPr>
          <w:b/>
        </w:rPr>
        <w:t>hành</w:t>
      </w:r>
      <w:r w:rsidRPr="00F368CD">
        <w:rPr>
          <w:b/>
          <w:spacing w:val="-2"/>
        </w:rPr>
        <w:t xml:space="preserve"> </w:t>
      </w:r>
      <w:r w:rsidRPr="00F368CD">
        <w:rPr>
          <w:b/>
        </w:rPr>
        <w:t>chính</w:t>
      </w:r>
      <w:r w:rsidRPr="00F368CD">
        <w:rPr>
          <w:b/>
          <w:spacing w:val="-2"/>
        </w:rPr>
        <w:t xml:space="preserve"> </w:t>
      </w:r>
      <w:r w:rsidRPr="00F368CD">
        <w:rPr>
          <w:b/>
        </w:rPr>
        <w:t>nội</w:t>
      </w:r>
      <w:r w:rsidRPr="00F368CD">
        <w:rPr>
          <w:b/>
          <w:spacing w:val="-1"/>
        </w:rPr>
        <w:t xml:space="preserve"> </w:t>
      </w:r>
      <w:r w:rsidRPr="00F368CD">
        <w:rPr>
          <w:b/>
        </w:rPr>
        <w:t>bộ trong</w:t>
      </w:r>
      <w:r w:rsidRPr="00F368CD">
        <w:rPr>
          <w:b/>
          <w:spacing w:val="-4"/>
        </w:rPr>
        <w:t xml:space="preserve"> </w:t>
      </w:r>
      <w:r w:rsidRPr="00F368CD">
        <w:rPr>
          <w:b/>
        </w:rPr>
        <w:t>hệ</w:t>
      </w:r>
      <w:r w:rsidRPr="00F368CD">
        <w:rPr>
          <w:b/>
          <w:spacing w:val="-3"/>
        </w:rPr>
        <w:t xml:space="preserve"> </w:t>
      </w:r>
      <w:r w:rsidRPr="00F368CD">
        <w:rPr>
          <w:b/>
        </w:rPr>
        <w:t>thống</w:t>
      </w:r>
      <w:r w:rsidRPr="00F368CD">
        <w:rPr>
          <w:b/>
          <w:spacing w:val="-1"/>
        </w:rPr>
        <w:t xml:space="preserve"> </w:t>
      </w:r>
      <w:r w:rsidRPr="00F368CD">
        <w:rPr>
          <w:b/>
        </w:rPr>
        <w:t>hành</w:t>
      </w:r>
      <w:r w:rsidRPr="00F368CD">
        <w:rPr>
          <w:b/>
          <w:spacing w:val="-2"/>
        </w:rPr>
        <w:t xml:space="preserve"> </w:t>
      </w:r>
      <w:r w:rsidRPr="00F368CD">
        <w:rPr>
          <w:b/>
        </w:rPr>
        <w:t>chính</w:t>
      </w:r>
      <w:r w:rsidRPr="00F368CD">
        <w:rPr>
          <w:b/>
          <w:spacing w:val="-2"/>
        </w:rPr>
        <w:t xml:space="preserve"> </w:t>
      </w:r>
      <w:r w:rsidRPr="00F368CD">
        <w:rPr>
          <w:b/>
        </w:rPr>
        <w:t>nhà</w:t>
      </w:r>
      <w:r w:rsidRPr="00F368CD">
        <w:rPr>
          <w:b/>
          <w:spacing w:val="-2"/>
        </w:rPr>
        <w:t xml:space="preserve"> </w:t>
      </w:r>
      <w:r w:rsidRPr="00F368CD">
        <w:rPr>
          <w:b/>
        </w:rPr>
        <w:t>nước lĩnh</w:t>
      </w:r>
      <w:r w:rsidRPr="00F368CD">
        <w:rPr>
          <w:b/>
          <w:spacing w:val="-2"/>
        </w:rPr>
        <w:t xml:space="preserve"> </w:t>
      </w:r>
      <w:r w:rsidRPr="00F368CD">
        <w:rPr>
          <w:b/>
        </w:rPr>
        <w:t>vực Di sản, Văn</w:t>
      </w:r>
      <w:r w:rsidRPr="00F368CD">
        <w:rPr>
          <w:b/>
          <w:spacing w:val="-1"/>
        </w:rPr>
        <w:t xml:space="preserve"> </w:t>
      </w:r>
      <w:r w:rsidRPr="00F368CD">
        <w:rPr>
          <w:b/>
        </w:rPr>
        <w:t>hóa cơ sở, Mỹ thuật, Thông tin, Báo chí,</w:t>
      </w:r>
      <w:r w:rsidRPr="00F368CD">
        <w:rPr>
          <w:b/>
          <w:spacing w:val="-1"/>
        </w:rPr>
        <w:t xml:space="preserve"> </w:t>
      </w:r>
      <w:r w:rsidRPr="00F368CD">
        <w:rPr>
          <w:b/>
        </w:rPr>
        <w:t>Xuất bản thuộc phạm vi chức năng quản lý của Sở Văn hóa và Thể thao</w:t>
      </w:r>
    </w:p>
    <w:p w:rsidR="0029638F" w:rsidRPr="00F368CD" w:rsidRDefault="00FC19AA" w:rsidP="0029638F">
      <w:pPr>
        <w:pStyle w:val="NormalWeb"/>
        <w:spacing w:before="0" w:beforeAutospacing="0" w:after="0" w:afterAutospacing="0"/>
        <w:jc w:val="center"/>
        <w:rPr>
          <w:sz w:val="28"/>
          <w:szCs w:val="28"/>
        </w:rPr>
      </w:pPr>
      <w:r>
        <w:rPr>
          <w:noProof/>
          <w:sz w:val="28"/>
          <w:szCs w:val="28"/>
        </w:rPr>
        <w:pict>
          <v:line id="Straight Connector 3" o:spid="_x0000_s3427" style="position:absolute;left:0;text-align:left;z-index:5;visibility:visible" from="153.5pt,7.4pt" to="317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" strokecolor="#5b9bd5" strokeweight=".5pt">
            <v:stroke joinstyle="miter"/>
          </v:line>
        </w:pict>
      </w:r>
    </w:p>
    <w:p w:rsidR="0029638F" w:rsidRPr="00F368CD" w:rsidRDefault="00BD47F2" w:rsidP="008503F1">
      <w:pPr>
        <w:shd w:val="clear" w:color="auto" w:fill="FFFFFF"/>
        <w:spacing w:before="120" w:after="240"/>
        <w:ind w:firstLine="0"/>
        <w:jc w:val="center"/>
        <w:rPr>
          <w:rFonts w:eastAsia="Times New Roman"/>
          <w:szCs w:val="28"/>
          <w:lang w:val="en-US"/>
        </w:rPr>
      </w:pPr>
      <w:r w:rsidRPr="00F368CD">
        <w:rPr>
          <w:rFonts w:eastAsia="Times New Roman"/>
          <w:b/>
          <w:bCs/>
          <w:szCs w:val="28"/>
          <w:lang w:val="en-US"/>
        </w:rPr>
        <w:t xml:space="preserve">CHỦ TỊCH </w:t>
      </w:r>
      <w:r w:rsidR="0029638F" w:rsidRPr="00F368CD">
        <w:rPr>
          <w:rFonts w:eastAsia="Times New Roman"/>
          <w:b/>
          <w:bCs/>
          <w:szCs w:val="28"/>
          <w:lang w:val="en-US"/>
        </w:rPr>
        <w:t>ỦY BAN NHÂN DÂN THÀNH PHỐ HÀ NỘI</w:t>
      </w:r>
    </w:p>
    <w:p w:rsidR="008503F1" w:rsidRPr="00F368CD" w:rsidRDefault="008503F1" w:rsidP="008503F1">
      <w:pPr>
        <w:spacing w:before="120" w:after="120"/>
        <w:ind w:firstLine="567"/>
        <w:rPr>
          <w:i/>
          <w:lang w:eastAsia="vi-VN"/>
        </w:rPr>
      </w:pPr>
      <w:r w:rsidRPr="00F368CD">
        <w:rPr>
          <w:i/>
          <w:lang w:eastAsia="vi-VN"/>
        </w:rPr>
        <w:t>Căn cứ Luật Tổ chức Chính quyền địa phương ngày 16 tháng 6 năm 2025;</w:t>
      </w:r>
    </w:p>
    <w:p w:rsidR="008503F1" w:rsidRPr="00F368CD" w:rsidRDefault="008503F1" w:rsidP="008503F1">
      <w:pPr>
        <w:spacing w:before="120" w:after="120"/>
        <w:ind w:firstLine="567"/>
        <w:rPr>
          <w:i/>
          <w:lang w:eastAsia="vi-VN"/>
        </w:rPr>
      </w:pPr>
      <w:r w:rsidRPr="00F368CD">
        <w:rPr>
          <w:i/>
          <w:lang w:eastAsia="vi-VN"/>
        </w:rPr>
        <w:t>Căn cứ Nghị định số 63/2010/NĐ-CP ngày 08 tháng 6 ănm 2010 của Chính phủ về kiểm soát thủ tục hành chính; Nghị định số 48/2013/NĐ-CP ngày 14 tháng 5 năm 2013 của Chính phủ về sửa đổi, bổ sung một số điều của các Nghị định liên quan đến kiểm soát thủ tục hành chính; Nghị định số 92/2017/NĐ-CP ngày 07 tháng 8 năm 2017 của Chính phủ sửa đổi, bổ sung một số điều của các nghị định liên quan đến kiểm soát thủ tục hành chính;</w:t>
      </w:r>
    </w:p>
    <w:p w:rsidR="008503F1" w:rsidRPr="00F368CD" w:rsidRDefault="008503F1" w:rsidP="008503F1">
      <w:pPr>
        <w:spacing w:before="120" w:after="120"/>
        <w:ind w:firstLine="567"/>
        <w:rPr>
          <w:i/>
          <w:lang w:eastAsia="vi-VN"/>
        </w:rPr>
      </w:pPr>
      <w:r w:rsidRPr="00F368CD">
        <w:rPr>
          <w:i/>
          <w:lang w:eastAsia="vi-VN"/>
        </w:rPr>
        <w:t>Căn cứ Quyết định số 1085/QĐ-TTg ngày 15 tháng 9 năm 2022 của Thủ tướng Chính phủ ban hành Kế hoạch rà soát, đơn giản hóa thủ tục hành chính nội bộ trong hệ thống hành chính nhà nước giai đoạn 2022-2025;</w:t>
      </w:r>
    </w:p>
    <w:p w:rsidR="008503F1" w:rsidRPr="00F368CD" w:rsidRDefault="008503F1" w:rsidP="008503F1">
      <w:pPr>
        <w:spacing w:before="120" w:after="120"/>
        <w:ind w:firstLine="567"/>
        <w:rPr>
          <w:i/>
          <w:lang w:eastAsia="vi-VN"/>
        </w:rPr>
      </w:pPr>
      <w:r w:rsidRPr="00F368CD">
        <w:rPr>
          <w:i/>
          <w:lang w:eastAsia="vi-VN"/>
        </w:rPr>
        <w:t>Căn cứ Quyết định số 1572/QĐ-BVHTTDL ngày 28 tháng 5 năm 2025 của Bộ Văn hóa, Thể thao và Du lịch về việc công bố thủ tục hành chính nội bộ trong hệ thống hành chính nhà nước gồm các lĩnh vực: thông tin đối ngoại; báo chí; xuất bản, in và phát hành; hương ước, quy ước thuộc phạm vi chức năng quản lý của Bộ Văn hóa, Thể thao và Du lịch;</w:t>
      </w:r>
    </w:p>
    <w:p w:rsidR="008503F1" w:rsidRPr="00F368CD" w:rsidRDefault="008503F1" w:rsidP="008503F1">
      <w:pPr>
        <w:spacing w:before="120" w:after="120"/>
        <w:ind w:firstLine="567"/>
        <w:rPr>
          <w:i/>
          <w:lang w:eastAsia="vi-VN"/>
        </w:rPr>
      </w:pPr>
      <w:r w:rsidRPr="00F368CD">
        <w:rPr>
          <w:i/>
          <w:lang w:eastAsia="vi-VN"/>
        </w:rPr>
        <w:t>Căn cứ Quyết định số 2115/QĐ-BVHTTDL ngày 23 tháng 6 năm 2025 của Bộ Văn hóa, Thể thao và Du lịch về việc công bố thủ tục hành chính nội bộ mới ban hành trong hệ thống hành chính nhà nước lĩnh vực di sản văn hóa thuộc phạm vi chức năng quản lý của Bộ Văn hóa, Thể thao và Du lịch;</w:t>
      </w:r>
    </w:p>
    <w:p w:rsidR="008503F1" w:rsidRPr="00F368CD" w:rsidRDefault="008503F1" w:rsidP="008503F1">
      <w:pPr>
        <w:spacing w:before="120" w:after="120"/>
        <w:ind w:firstLine="567"/>
        <w:rPr>
          <w:i/>
          <w:lang w:eastAsia="vi-VN"/>
        </w:rPr>
      </w:pPr>
      <w:r w:rsidRPr="00F368CD">
        <w:rPr>
          <w:i/>
          <w:lang w:eastAsia="vi-VN"/>
        </w:rPr>
        <w:lastRenderedPageBreak/>
        <w:t>Căn cứ Quyết định số 2145/QĐ-BVHTTDL ngày 25 tháng 6 năm 2025 của Bộ Văn hóa, Thể thao và Du lịch về việc công bố thủ tục hành chính nội bộ mới baN hành, được sửa đổi, bổ sung, bị bãi bỏ trong hệ thống hành chính nhà nước thuộc phạm vi chức năng quản lý của Bộ Văn hóa, Thể thao và Du lịch theo quy định về phân quyền, phân cấp, phân định thẩm quyền;</w:t>
      </w:r>
    </w:p>
    <w:p w:rsidR="008503F1" w:rsidRPr="00F368CD" w:rsidRDefault="008503F1" w:rsidP="008503F1">
      <w:pPr>
        <w:spacing w:before="120" w:after="120"/>
        <w:ind w:firstLine="567"/>
        <w:rPr>
          <w:i/>
          <w:spacing w:val="-2"/>
          <w:lang w:eastAsia="vi-VN"/>
        </w:rPr>
      </w:pPr>
      <w:r w:rsidRPr="00F368CD">
        <w:rPr>
          <w:i/>
          <w:spacing w:val="-2"/>
          <w:lang w:eastAsia="vi-VN"/>
        </w:rPr>
        <w:t>Căn cứ Kế hoạch số 281/KH-UBND ngày 28 tháng 10 năm 2022 của Ủy ban nhân dân Thành phố về rà soát, đơn giản hóa thủ tục hành chính nội bộ trong các cơ quan hành chính nhà nước thành phố Hà Nội giai đoạn 2022-2025;</w:t>
      </w:r>
    </w:p>
    <w:p w:rsidR="008503F1" w:rsidRPr="00F368CD" w:rsidRDefault="008503F1" w:rsidP="008503F1">
      <w:pPr>
        <w:spacing w:before="120" w:after="120"/>
        <w:ind w:firstLine="567"/>
        <w:rPr>
          <w:i/>
          <w:lang w:eastAsia="vi-VN"/>
        </w:rPr>
      </w:pPr>
      <w:r w:rsidRPr="00F368CD">
        <w:rPr>
          <w:i/>
          <w:spacing w:val="2"/>
          <w:lang w:eastAsia="vi-VN"/>
        </w:rPr>
        <w:t>Căn cứ Kế hoạch số 219/KH-UBND ngày 01 tháng 8 năm 2025 của Ủy ban nhân dân Thành phố về việc rà soát, đơn giản hóa, chuẩn hóa, điện tử hóa thủ tục hành chính nội bộ trong các cơ quan hành chính nhà nước thành phố</w:t>
      </w:r>
      <w:r w:rsidRPr="00F368CD">
        <w:rPr>
          <w:i/>
          <w:lang w:eastAsia="vi-VN"/>
        </w:rPr>
        <w:t xml:space="preserve"> Hà Nội năm 2025;</w:t>
      </w:r>
    </w:p>
    <w:p w:rsidR="008503F1" w:rsidRPr="00F368CD" w:rsidRDefault="008503F1" w:rsidP="008503F1">
      <w:pPr>
        <w:spacing w:before="120" w:after="120"/>
        <w:ind w:firstLine="567"/>
        <w:rPr>
          <w:i/>
          <w:lang w:eastAsia="vi-VN"/>
        </w:rPr>
      </w:pPr>
      <w:r w:rsidRPr="00F368CD">
        <w:rPr>
          <w:i/>
          <w:lang w:eastAsia="vi-VN"/>
        </w:rPr>
        <w:t>Căn cứ Quyết định số 22/QĐ-UBND ngày 28 tháng 2 năm 2025 của Ủy ban nhân dân thành phố Hà Nội về việc quy định chức năng, nhiệm vụ, quyền hạn và cơ cấu tổ chức của Sở Văn hóa và Thể thao Hà Nội;</w:t>
      </w:r>
    </w:p>
    <w:p w:rsidR="008503F1" w:rsidRPr="00F368CD" w:rsidRDefault="008503F1" w:rsidP="008503F1">
      <w:pPr>
        <w:spacing w:before="120" w:after="120"/>
        <w:ind w:firstLine="567"/>
        <w:rPr>
          <w:i/>
          <w:lang w:eastAsia="vi-VN"/>
        </w:rPr>
      </w:pPr>
      <w:r w:rsidRPr="00F368CD">
        <w:rPr>
          <w:i/>
          <w:lang w:eastAsia="vi-VN"/>
        </w:rPr>
        <w:t>Theo đề nghị của Giám đốc Sở Văn hóa và Thể thao Hà Nội tại Tờ trình số 552/TTr-SVHTT ngày 18 tháng 9 năm 2025.</w:t>
      </w:r>
    </w:p>
    <w:p w:rsidR="008503F1" w:rsidRPr="00F368CD" w:rsidRDefault="008503F1" w:rsidP="008503F1">
      <w:pPr>
        <w:spacing w:before="120" w:after="120"/>
        <w:ind w:firstLine="567"/>
        <w:jc w:val="center"/>
        <w:rPr>
          <w:b/>
          <w:lang w:eastAsia="vi-VN"/>
        </w:rPr>
      </w:pPr>
      <w:r w:rsidRPr="00F368CD">
        <w:rPr>
          <w:b/>
          <w:lang w:eastAsia="vi-VN"/>
        </w:rPr>
        <w:t>QUYẾT ĐỊNH:</w:t>
      </w:r>
    </w:p>
    <w:p w:rsidR="008503F1" w:rsidRPr="00F368CD" w:rsidRDefault="008503F1" w:rsidP="008503F1">
      <w:pPr>
        <w:spacing w:before="120" w:after="120"/>
        <w:ind w:firstLine="567"/>
        <w:rPr>
          <w:lang w:eastAsia="vi-VN"/>
        </w:rPr>
      </w:pPr>
      <w:r w:rsidRPr="00F368CD">
        <w:rPr>
          <w:b/>
          <w:lang w:eastAsia="vi-VN"/>
        </w:rPr>
        <w:t>Điều 1.</w:t>
      </w:r>
      <w:r w:rsidRPr="00F368CD">
        <w:rPr>
          <w:lang w:eastAsia="vi-VN"/>
        </w:rPr>
        <w:t xml:space="preserve"> Công bố kèm theo Quyết định này </w:t>
      </w:r>
      <w:r w:rsidRPr="00F368CD">
        <w:rPr>
          <w:b/>
          <w:lang w:eastAsia="vi-VN"/>
        </w:rPr>
        <w:t>35</w:t>
      </w:r>
      <w:r w:rsidRPr="00F368CD">
        <w:rPr>
          <w:lang w:eastAsia="vi-VN"/>
        </w:rPr>
        <w:t xml:space="preserve"> thủ tục hành chính nội bộ trong hệ thống hành chính nhà nước lĩnh vực Di sản, Văn hóa cơ sở, Mỹ thuật, Thông tin Báo chí Xuất bản thuộc phạm vi chức năng quản lý của Sở Văn hóa và Thể thao </w:t>
      </w:r>
      <w:r w:rsidRPr="00F368CD">
        <w:rPr>
          <w:i/>
          <w:lang w:eastAsia="vi-VN"/>
        </w:rPr>
        <w:t>(có Phụ lục kèm theo)</w:t>
      </w:r>
      <w:r w:rsidRPr="00F368CD">
        <w:rPr>
          <w:lang w:eastAsia="vi-VN"/>
        </w:rPr>
        <w:t>.</w:t>
      </w:r>
    </w:p>
    <w:p w:rsidR="008503F1" w:rsidRPr="00F368CD" w:rsidRDefault="008503F1" w:rsidP="008503F1">
      <w:pPr>
        <w:spacing w:before="120" w:after="120"/>
        <w:ind w:firstLine="567"/>
        <w:rPr>
          <w:lang w:eastAsia="vi-VN"/>
        </w:rPr>
      </w:pPr>
      <w:r w:rsidRPr="00F368CD">
        <w:rPr>
          <w:b/>
          <w:lang w:eastAsia="vi-VN"/>
        </w:rPr>
        <w:t>Điều 2.</w:t>
      </w:r>
      <w:r w:rsidRPr="00F368CD">
        <w:rPr>
          <w:lang w:eastAsia="vi-VN"/>
        </w:rPr>
        <w:t xml:space="preserve"> Quyết định này có hiệu lực thi hành kể từ ngày ký ban hành.</w:t>
      </w:r>
    </w:p>
    <w:p w:rsidR="008503F1" w:rsidRPr="00F368CD" w:rsidRDefault="008503F1" w:rsidP="008503F1">
      <w:pPr>
        <w:spacing w:before="120" w:after="120"/>
        <w:ind w:firstLine="567"/>
        <w:rPr>
          <w:lang w:eastAsia="vi-VN"/>
        </w:rPr>
      </w:pPr>
      <w:r w:rsidRPr="00F368CD">
        <w:rPr>
          <w:b/>
          <w:lang w:eastAsia="vi-VN"/>
        </w:rPr>
        <w:t>Điều 3.</w:t>
      </w:r>
      <w:r w:rsidRPr="00F368CD">
        <w:rPr>
          <w:lang w:eastAsia="vi-VN"/>
        </w:rPr>
        <w:t xml:space="preserve"> Chánh Văn phòng Ủy ban nhân dân Thành phố, Giám đốc các Sở; Thủ trưởng các ban, ngành, Trung tâm Phục vụ hành chính công Thành phố; Ủy ban nhân dân các xã, phường và các tổ chức, cá nhân có liên quan chịu trách nhiệm thi hành Quyết định này./.</w:t>
      </w:r>
    </w:p>
    <w:tbl>
      <w:tblPr>
        <w:tblW w:w="5000" w:type="pct"/>
        <w:tblLook w:val="04A0" w:firstRow="1" w:lastRow="0" w:firstColumn="1" w:lastColumn="0" w:noHBand="0" w:noVBand="1"/>
      </w:tblPr>
      <w:tblGrid>
        <w:gridCol w:w="4643"/>
        <w:gridCol w:w="4644"/>
      </w:tblGrid>
      <w:tr w:rsidR="0008178A" w:rsidRPr="00F368CD" w:rsidTr="0008178A">
        <w:tc>
          <w:tcPr>
            <w:tcW w:w="2500" w:type="pct"/>
            <w:shd w:val="clear" w:color="auto" w:fill="auto"/>
          </w:tcPr>
          <w:p w:rsidR="008503F1" w:rsidRPr="00F368CD" w:rsidRDefault="008503F1" w:rsidP="0008178A">
            <w:pPr>
              <w:spacing w:before="120" w:after="120"/>
              <w:ind w:firstLine="0"/>
              <w:rPr>
                <w:lang w:eastAsia="vi-VN"/>
              </w:rPr>
            </w:pPr>
          </w:p>
        </w:tc>
        <w:tc>
          <w:tcPr>
            <w:tcW w:w="2500" w:type="pct"/>
            <w:shd w:val="clear" w:color="auto" w:fill="auto"/>
          </w:tcPr>
          <w:p w:rsidR="008503F1" w:rsidRPr="0008178A" w:rsidRDefault="008503F1" w:rsidP="0008178A">
            <w:pPr>
              <w:pStyle w:val="TableParagraph"/>
              <w:ind w:right="181"/>
              <w:jc w:val="center"/>
              <w:rPr>
                <w:b/>
                <w:sz w:val="28"/>
              </w:rPr>
            </w:pPr>
            <w:r w:rsidRPr="0008178A">
              <w:rPr>
                <w:b/>
                <w:sz w:val="28"/>
              </w:rPr>
              <w:t>KT.</w:t>
            </w:r>
            <w:r w:rsidRPr="0008178A">
              <w:rPr>
                <w:b/>
                <w:spacing w:val="-7"/>
                <w:sz w:val="28"/>
              </w:rPr>
              <w:t xml:space="preserve"> </w:t>
            </w:r>
            <w:r w:rsidRPr="0008178A">
              <w:rPr>
                <w:b/>
                <w:sz w:val="28"/>
              </w:rPr>
              <w:t>CHỦ</w:t>
            </w:r>
            <w:r w:rsidRPr="0008178A">
              <w:rPr>
                <w:b/>
                <w:spacing w:val="-10"/>
                <w:sz w:val="28"/>
              </w:rPr>
              <w:t xml:space="preserve"> </w:t>
            </w:r>
            <w:r w:rsidRPr="0008178A">
              <w:rPr>
                <w:b/>
                <w:sz w:val="28"/>
              </w:rPr>
              <w:t xml:space="preserve">TỊCH </w:t>
            </w:r>
          </w:p>
          <w:p w:rsidR="008503F1" w:rsidRPr="0008178A" w:rsidRDefault="008503F1" w:rsidP="0008178A">
            <w:pPr>
              <w:pStyle w:val="TableParagraph"/>
              <w:ind w:right="181"/>
              <w:jc w:val="center"/>
              <w:rPr>
                <w:b/>
                <w:sz w:val="28"/>
              </w:rPr>
            </w:pPr>
            <w:r w:rsidRPr="0008178A">
              <w:rPr>
                <w:b/>
                <w:spacing w:val="-2"/>
                <w:sz w:val="28"/>
              </w:rPr>
              <w:t>PHÓ</w:t>
            </w:r>
            <w:r w:rsidRPr="0008178A">
              <w:rPr>
                <w:b/>
                <w:spacing w:val="-16"/>
                <w:sz w:val="28"/>
              </w:rPr>
              <w:t xml:space="preserve"> </w:t>
            </w:r>
            <w:r w:rsidRPr="0008178A">
              <w:rPr>
                <w:b/>
                <w:spacing w:val="-2"/>
                <w:sz w:val="28"/>
              </w:rPr>
              <w:t>CHỦ</w:t>
            </w:r>
            <w:r w:rsidRPr="0008178A">
              <w:rPr>
                <w:b/>
                <w:spacing w:val="-15"/>
                <w:sz w:val="28"/>
              </w:rPr>
              <w:t xml:space="preserve"> </w:t>
            </w:r>
            <w:r w:rsidRPr="0008178A">
              <w:rPr>
                <w:b/>
                <w:spacing w:val="-2"/>
                <w:sz w:val="28"/>
              </w:rPr>
              <w:t>TỊCH</w:t>
            </w:r>
          </w:p>
          <w:p w:rsidR="008503F1" w:rsidRPr="0008178A" w:rsidRDefault="008503F1" w:rsidP="0008178A">
            <w:pPr>
              <w:pStyle w:val="TableParagraph"/>
              <w:jc w:val="center"/>
              <w:rPr>
                <w:sz w:val="28"/>
              </w:rPr>
            </w:pPr>
          </w:p>
          <w:p w:rsidR="008503F1" w:rsidRPr="0008178A" w:rsidRDefault="008503F1" w:rsidP="0008178A">
            <w:pPr>
              <w:pStyle w:val="TableParagraph"/>
              <w:spacing w:before="233"/>
              <w:jc w:val="center"/>
              <w:rPr>
                <w:sz w:val="28"/>
              </w:rPr>
            </w:pPr>
          </w:p>
          <w:p w:rsidR="008503F1" w:rsidRPr="00F368CD" w:rsidRDefault="008503F1" w:rsidP="0008178A">
            <w:pPr>
              <w:spacing w:before="120" w:after="120"/>
              <w:ind w:firstLine="0"/>
              <w:jc w:val="center"/>
              <w:rPr>
                <w:lang w:eastAsia="vi-VN"/>
              </w:rPr>
            </w:pPr>
            <w:r w:rsidRPr="0008178A">
              <w:rPr>
                <w:b/>
              </w:rPr>
              <w:t>Trương</w:t>
            </w:r>
            <w:r w:rsidRPr="0008178A">
              <w:rPr>
                <w:b/>
                <w:spacing w:val="-6"/>
              </w:rPr>
              <w:t xml:space="preserve"> </w:t>
            </w:r>
            <w:r w:rsidRPr="0008178A">
              <w:rPr>
                <w:b/>
              </w:rPr>
              <w:t>Việt</w:t>
            </w:r>
            <w:r w:rsidRPr="0008178A">
              <w:rPr>
                <w:b/>
                <w:spacing w:val="-4"/>
              </w:rPr>
              <w:t xml:space="preserve"> Dũng</w:t>
            </w:r>
          </w:p>
        </w:tc>
      </w:tr>
    </w:tbl>
    <w:p w:rsidR="008503F1" w:rsidRPr="00F368CD" w:rsidRDefault="008503F1" w:rsidP="008503F1">
      <w:pPr>
        <w:spacing w:before="60" w:after="60" w:line="247" w:lineRule="auto"/>
        <w:ind w:firstLine="0"/>
        <w:jc w:val="center"/>
        <w:rPr>
          <w:b/>
          <w:lang w:val="nl-NL"/>
        </w:rPr>
      </w:pPr>
      <w:r w:rsidRPr="00F368CD">
        <w:rPr>
          <w:b/>
          <w:lang w:val="nl-NL"/>
        </w:rPr>
        <w:lastRenderedPageBreak/>
        <w:t>Phụ lục I</w:t>
      </w:r>
    </w:p>
    <w:p w:rsidR="008503F1" w:rsidRPr="00F368CD" w:rsidRDefault="008503F1" w:rsidP="008503F1">
      <w:pPr>
        <w:tabs>
          <w:tab w:val="center" w:pos="5099"/>
        </w:tabs>
        <w:spacing w:line="247" w:lineRule="auto"/>
        <w:ind w:firstLine="0"/>
        <w:jc w:val="center"/>
        <w:rPr>
          <w:b/>
          <w:sz w:val="26"/>
          <w:szCs w:val="26"/>
          <w:lang w:val="nl-NL"/>
        </w:rPr>
      </w:pPr>
      <w:r w:rsidRPr="00F368CD">
        <w:rPr>
          <w:b/>
          <w:sz w:val="26"/>
          <w:szCs w:val="26"/>
          <w:lang w:val="nl-NL"/>
        </w:rPr>
        <w:t xml:space="preserve">DANH MỤC THỦ TỤC HÀNH CHÍNH NỘI BỘ TRONG HỆ THỐNG </w:t>
      </w:r>
    </w:p>
    <w:p w:rsidR="008503F1" w:rsidRPr="00F368CD" w:rsidRDefault="008503F1" w:rsidP="008503F1">
      <w:pPr>
        <w:tabs>
          <w:tab w:val="center" w:pos="5099"/>
        </w:tabs>
        <w:spacing w:line="247" w:lineRule="auto"/>
        <w:ind w:firstLine="0"/>
        <w:jc w:val="center"/>
        <w:rPr>
          <w:b/>
          <w:sz w:val="26"/>
          <w:szCs w:val="26"/>
          <w:lang w:val="nl-NL"/>
        </w:rPr>
      </w:pPr>
      <w:r w:rsidRPr="00F368CD">
        <w:rPr>
          <w:b/>
          <w:sz w:val="26"/>
          <w:szCs w:val="26"/>
          <w:lang w:val="nl-NL"/>
        </w:rPr>
        <w:t>HÀNH CHÍNH NHÀ NƯỚC LĨNH VỰC DI SẢN, VĂN HÓA CƠ SỞ,</w:t>
      </w:r>
    </w:p>
    <w:p w:rsidR="008503F1" w:rsidRPr="00F368CD" w:rsidRDefault="008503F1" w:rsidP="008503F1">
      <w:pPr>
        <w:tabs>
          <w:tab w:val="center" w:pos="5099"/>
        </w:tabs>
        <w:spacing w:line="247" w:lineRule="auto"/>
        <w:ind w:firstLine="0"/>
        <w:jc w:val="center"/>
        <w:rPr>
          <w:b/>
          <w:sz w:val="26"/>
          <w:szCs w:val="26"/>
          <w:lang w:val="nl-NL"/>
        </w:rPr>
      </w:pPr>
      <w:r w:rsidRPr="00F368CD">
        <w:rPr>
          <w:b/>
          <w:sz w:val="26"/>
          <w:szCs w:val="26"/>
          <w:lang w:val="nl-NL"/>
        </w:rPr>
        <w:t xml:space="preserve">MỸ THUẬT, THÔNG TIN, BÁO CHÍ, XUẤT BẢN THUỘC PHẠM VI </w:t>
      </w:r>
    </w:p>
    <w:p w:rsidR="008503F1" w:rsidRPr="00F368CD" w:rsidRDefault="008503F1" w:rsidP="008503F1">
      <w:pPr>
        <w:tabs>
          <w:tab w:val="center" w:pos="5099"/>
        </w:tabs>
        <w:spacing w:line="247" w:lineRule="auto"/>
        <w:ind w:firstLine="0"/>
        <w:jc w:val="center"/>
        <w:rPr>
          <w:b/>
          <w:sz w:val="26"/>
          <w:szCs w:val="26"/>
          <w:lang w:val="nl-NL"/>
        </w:rPr>
      </w:pPr>
      <w:r w:rsidRPr="00F368CD">
        <w:rPr>
          <w:b/>
          <w:sz w:val="26"/>
          <w:szCs w:val="26"/>
          <w:lang w:val="nl-NL"/>
        </w:rPr>
        <w:t xml:space="preserve">CHỨC NĂNG QUẢN LÝ CỦA SỞ VĂN HÓA VÀ THỂ THAO  </w:t>
      </w:r>
    </w:p>
    <w:p w:rsidR="008503F1" w:rsidRPr="00F368CD" w:rsidRDefault="008503F1" w:rsidP="008503F1">
      <w:pPr>
        <w:tabs>
          <w:tab w:val="center" w:pos="5099"/>
        </w:tabs>
        <w:spacing w:before="60" w:after="60" w:line="247" w:lineRule="auto"/>
        <w:ind w:firstLine="0"/>
        <w:jc w:val="center"/>
        <w:rPr>
          <w:i/>
          <w:lang w:val="nl-NL"/>
        </w:rPr>
      </w:pPr>
      <w:r w:rsidRPr="00F368CD">
        <w:rPr>
          <w:i/>
          <w:lang w:val="nl-NL"/>
        </w:rPr>
        <w:t>(Ban hành kèm theo Quyết định số 4919/QĐ-UBND ngày 30 tháng 9 năm 2025</w:t>
      </w:r>
    </w:p>
    <w:p w:rsidR="008503F1" w:rsidRPr="00F368CD" w:rsidRDefault="008503F1" w:rsidP="008503F1">
      <w:pPr>
        <w:spacing w:before="60" w:after="60" w:line="247" w:lineRule="auto"/>
        <w:ind w:firstLine="0"/>
        <w:jc w:val="center"/>
        <w:rPr>
          <w:i/>
          <w:lang w:val="nl-NL"/>
        </w:rPr>
      </w:pPr>
      <w:r w:rsidRPr="00F368CD">
        <w:rPr>
          <w:i/>
          <w:lang w:val="nl-NL"/>
        </w:rPr>
        <w:t xml:space="preserve">của Chủ tịch Ủy ban nhân dân thành phố) </w:t>
      </w:r>
    </w:p>
    <w:p w:rsidR="008503F1" w:rsidRPr="00F368CD" w:rsidRDefault="00FC19AA" w:rsidP="008503F1">
      <w:pPr>
        <w:spacing w:before="60" w:after="60" w:line="247" w:lineRule="auto"/>
        <w:rPr>
          <w:i/>
          <w:lang w:val="nl-NL"/>
        </w:rPr>
      </w:pPr>
      <w:r>
        <w:rPr>
          <w:i/>
          <w:noProof/>
          <w:lang w:val="nl-NL"/>
        </w:rPr>
        <w:pict>
          <v:shapetype id="_x0000_t32" coordsize="21600,21600" o:spt="32" o:oned="t" path="m,l21600,21600e" filled="f">
            <v:path arrowok="t" fillok="f" o:connecttype="none"/>
            <o:lock v:ext="edit" shapetype="t"/>
          </v:shapetype>
          <v:shape id="_x0000_s3569" type="#_x0000_t32" style="position:absolute;left:0;text-align:left;margin-left:146.7pt;margin-top:4.8pt;width:168pt;height:0;z-index:9" o:connectortype="straight"/>
        </w:pict>
      </w:r>
    </w:p>
    <w:p w:rsidR="008503F1" w:rsidRPr="00F368CD" w:rsidRDefault="008503F1" w:rsidP="008503F1">
      <w:pPr>
        <w:spacing w:before="120" w:after="120"/>
        <w:ind w:firstLine="0"/>
        <w:rPr>
          <w:b/>
          <w:sz w:val="26"/>
          <w:szCs w:val="26"/>
        </w:rPr>
      </w:pPr>
      <w:r w:rsidRPr="00F368CD">
        <w:rPr>
          <w:b/>
          <w:sz w:val="26"/>
          <w:szCs w:val="26"/>
        </w:rPr>
        <w:t>I. THỦ TỤC HÀNH CHÍNH NỘI BỘ CẤP THÀNH PHỐ (31)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544"/>
        <w:gridCol w:w="1417"/>
        <w:gridCol w:w="1843"/>
        <w:gridCol w:w="1666"/>
      </w:tblGrid>
      <w:tr w:rsidR="008503F1" w:rsidRPr="00F368CD" w:rsidTr="008503F1">
        <w:trPr>
          <w:tblHeader/>
          <w:jc w:val="center"/>
        </w:trPr>
        <w:tc>
          <w:tcPr>
            <w:tcW w:w="440" w:type="pct"/>
            <w:vAlign w:val="center"/>
          </w:tcPr>
          <w:p w:rsidR="008503F1" w:rsidRPr="00F368CD" w:rsidRDefault="008503F1" w:rsidP="008503F1">
            <w:pPr>
              <w:spacing w:before="60" w:after="60" w:line="247" w:lineRule="auto"/>
              <w:ind w:firstLine="0"/>
              <w:jc w:val="center"/>
              <w:rPr>
                <w:b/>
              </w:rPr>
            </w:pPr>
            <w:r w:rsidRPr="00F368CD">
              <w:rPr>
                <w:b/>
              </w:rPr>
              <w:t>STT</w:t>
            </w:r>
          </w:p>
        </w:tc>
        <w:tc>
          <w:tcPr>
            <w:tcW w:w="1908" w:type="pct"/>
            <w:vAlign w:val="center"/>
          </w:tcPr>
          <w:p w:rsidR="008503F1" w:rsidRPr="00F368CD" w:rsidRDefault="008503F1" w:rsidP="008503F1">
            <w:pPr>
              <w:spacing w:before="60" w:after="60" w:line="247" w:lineRule="auto"/>
              <w:ind w:firstLine="0"/>
              <w:jc w:val="center"/>
              <w:rPr>
                <w:rFonts w:ascii="Times New Roman Bold" w:hAnsi="Times New Roman Bold"/>
                <w:b/>
                <w:spacing w:val="-10"/>
              </w:rPr>
            </w:pPr>
            <w:r w:rsidRPr="00F368CD">
              <w:rPr>
                <w:rFonts w:ascii="Times New Roman Bold" w:hAnsi="Times New Roman Bold"/>
                <w:b/>
                <w:spacing w:val="-10"/>
              </w:rPr>
              <w:t>Tên thủ tục hành chính nội bộ</w:t>
            </w:r>
          </w:p>
        </w:tc>
        <w:tc>
          <w:tcPr>
            <w:tcW w:w="763" w:type="pct"/>
            <w:vAlign w:val="center"/>
          </w:tcPr>
          <w:p w:rsidR="008503F1" w:rsidRPr="00F368CD" w:rsidRDefault="008503F1" w:rsidP="008503F1">
            <w:pPr>
              <w:spacing w:before="60" w:after="60" w:line="247" w:lineRule="auto"/>
              <w:ind w:firstLine="0"/>
              <w:jc w:val="center"/>
              <w:rPr>
                <w:b/>
              </w:rPr>
            </w:pPr>
            <w:r w:rsidRPr="00F368CD">
              <w:rPr>
                <w:b/>
              </w:rPr>
              <w:t>Lĩnh vực</w:t>
            </w:r>
          </w:p>
        </w:tc>
        <w:tc>
          <w:tcPr>
            <w:tcW w:w="992" w:type="pct"/>
            <w:vAlign w:val="center"/>
          </w:tcPr>
          <w:p w:rsidR="008503F1" w:rsidRPr="00F368CD" w:rsidRDefault="008503F1" w:rsidP="008503F1">
            <w:pPr>
              <w:spacing w:before="60" w:after="60" w:line="247" w:lineRule="auto"/>
              <w:ind w:firstLine="0"/>
              <w:jc w:val="center"/>
              <w:rPr>
                <w:rFonts w:ascii="Times New Roman Bold" w:hAnsi="Times New Roman Bold"/>
                <w:b/>
                <w:spacing w:val="-4"/>
              </w:rPr>
            </w:pPr>
            <w:r w:rsidRPr="00F368CD">
              <w:rPr>
                <w:rFonts w:ascii="Times New Roman Bold" w:hAnsi="Times New Roman Bold"/>
                <w:b/>
                <w:spacing w:val="-4"/>
              </w:rPr>
              <w:t>Thẩm quyền quyết định</w:t>
            </w:r>
          </w:p>
        </w:tc>
        <w:tc>
          <w:tcPr>
            <w:tcW w:w="897" w:type="pct"/>
            <w:vAlign w:val="center"/>
          </w:tcPr>
          <w:p w:rsidR="008503F1" w:rsidRPr="00F368CD" w:rsidRDefault="008503F1" w:rsidP="008503F1">
            <w:pPr>
              <w:spacing w:before="60" w:after="60" w:line="247" w:lineRule="auto"/>
              <w:ind w:firstLine="0"/>
              <w:jc w:val="center"/>
              <w:rPr>
                <w:b/>
              </w:rPr>
            </w:pPr>
            <w:r w:rsidRPr="00F368CD">
              <w:rPr>
                <w:b/>
              </w:rPr>
              <w:t>Cơ quan thực hiện</w:t>
            </w:r>
          </w:p>
        </w:tc>
      </w:tr>
      <w:tr w:rsidR="008503F1" w:rsidRPr="00F368CD" w:rsidTr="008503F1">
        <w:trPr>
          <w:trHeight w:val="480"/>
          <w:jc w:val="center"/>
        </w:trPr>
        <w:tc>
          <w:tcPr>
            <w:tcW w:w="440" w:type="pct"/>
            <w:vAlign w:val="center"/>
          </w:tcPr>
          <w:p w:rsidR="008503F1" w:rsidRPr="00F368CD" w:rsidRDefault="008503F1" w:rsidP="008503F1">
            <w:pPr>
              <w:spacing w:before="60" w:after="60" w:line="247" w:lineRule="auto"/>
              <w:ind w:firstLine="0"/>
              <w:jc w:val="center"/>
            </w:pPr>
            <w:r w:rsidRPr="00F368CD">
              <w:t>1</w:t>
            </w:r>
          </w:p>
        </w:tc>
        <w:tc>
          <w:tcPr>
            <w:tcW w:w="1908" w:type="pct"/>
            <w:vAlign w:val="center"/>
          </w:tcPr>
          <w:p w:rsidR="008503F1" w:rsidRPr="00F368CD" w:rsidRDefault="008503F1" w:rsidP="008503F1">
            <w:pPr>
              <w:spacing w:before="60" w:after="60" w:line="247" w:lineRule="auto"/>
              <w:ind w:left="34" w:firstLine="0"/>
              <w:rPr>
                <w:rFonts w:eastAsia="Calibri"/>
                <w:spacing w:val="-2"/>
                <w:position w:val="-4"/>
              </w:rPr>
            </w:pPr>
            <w:r w:rsidRPr="00F368CD">
              <w:t>Thủ tục Đặt mới, đổi tên đường phố và công trình công cộng trên địa bàn tỉnh.</w:t>
            </w:r>
          </w:p>
        </w:tc>
        <w:tc>
          <w:tcPr>
            <w:tcW w:w="763" w:type="pct"/>
            <w:vAlign w:val="center"/>
          </w:tcPr>
          <w:p w:rsidR="008503F1" w:rsidRPr="00F368CD" w:rsidRDefault="008503F1" w:rsidP="008503F1">
            <w:pPr>
              <w:spacing w:before="60" w:after="60" w:line="247" w:lineRule="auto"/>
              <w:ind w:left="34" w:firstLine="0"/>
              <w:jc w:val="center"/>
            </w:pPr>
            <w:r w:rsidRPr="00F368CD">
              <w:rPr>
                <w:lang w:val="pt-BR"/>
              </w:rPr>
              <w:t>Di Sản</w:t>
            </w:r>
          </w:p>
        </w:tc>
        <w:tc>
          <w:tcPr>
            <w:tcW w:w="992" w:type="pct"/>
            <w:vAlign w:val="center"/>
          </w:tcPr>
          <w:p w:rsidR="008503F1" w:rsidRPr="00F368CD" w:rsidRDefault="008503F1" w:rsidP="008503F1">
            <w:pPr>
              <w:spacing w:before="60" w:after="60" w:line="247" w:lineRule="auto"/>
              <w:ind w:left="34" w:firstLine="0"/>
              <w:jc w:val="center"/>
            </w:pPr>
            <w:r w:rsidRPr="00F368CD">
              <w:rPr>
                <w:lang w:val="pt-BR"/>
              </w:rPr>
              <w:t>Ủy ban nhân dân/Hội đồng nhân dân Thành phố</w:t>
            </w:r>
          </w:p>
        </w:tc>
        <w:tc>
          <w:tcPr>
            <w:tcW w:w="897" w:type="pct"/>
            <w:vAlign w:val="center"/>
          </w:tcPr>
          <w:p w:rsidR="008503F1" w:rsidRPr="00F368CD" w:rsidRDefault="008503F1" w:rsidP="008503F1">
            <w:pPr>
              <w:spacing w:before="60" w:after="60" w:line="247" w:lineRule="auto"/>
              <w:ind w:left="34" w:firstLine="0"/>
              <w:jc w:val="center"/>
            </w:pPr>
            <w:r w:rsidRPr="00F368CD">
              <w:t>Sở Văn hóa và Thể thao</w:t>
            </w:r>
          </w:p>
        </w:tc>
      </w:tr>
      <w:tr w:rsidR="008503F1" w:rsidRPr="00F368CD" w:rsidTr="008503F1">
        <w:trPr>
          <w:trHeight w:val="480"/>
          <w:jc w:val="center"/>
        </w:trPr>
        <w:tc>
          <w:tcPr>
            <w:tcW w:w="440" w:type="pct"/>
            <w:vAlign w:val="center"/>
          </w:tcPr>
          <w:p w:rsidR="008503F1" w:rsidRPr="00F368CD" w:rsidRDefault="008503F1" w:rsidP="008503F1">
            <w:pPr>
              <w:spacing w:before="60" w:after="60" w:line="247" w:lineRule="auto"/>
              <w:ind w:firstLine="0"/>
              <w:jc w:val="center"/>
            </w:pPr>
            <w:r w:rsidRPr="00F368CD">
              <w:t>2</w:t>
            </w:r>
          </w:p>
        </w:tc>
        <w:tc>
          <w:tcPr>
            <w:tcW w:w="1908" w:type="pct"/>
          </w:tcPr>
          <w:p w:rsidR="008503F1" w:rsidRPr="00F368CD" w:rsidRDefault="008503F1" w:rsidP="008503F1">
            <w:pPr>
              <w:spacing w:before="60" w:after="60" w:line="247" w:lineRule="auto"/>
              <w:ind w:left="34" w:firstLine="0"/>
            </w:pPr>
            <w:r w:rsidRPr="00F368CD">
              <w:t>Thủ tục đưa thêm, di dời, thay đổi hiện vật trong di tích quốc gia, di tích cấp tỉnh và di tích trong Danh mục kiểm kê di tích thuộc sở hữu toàn dân</w:t>
            </w:r>
          </w:p>
        </w:tc>
        <w:tc>
          <w:tcPr>
            <w:tcW w:w="763" w:type="pct"/>
            <w:vAlign w:val="center"/>
          </w:tcPr>
          <w:p w:rsidR="008503F1" w:rsidRPr="00F368CD" w:rsidRDefault="008503F1" w:rsidP="008503F1">
            <w:pPr>
              <w:spacing w:before="60" w:after="60" w:line="247" w:lineRule="auto"/>
              <w:ind w:left="34" w:firstLine="0"/>
              <w:jc w:val="center"/>
              <w:rPr>
                <w:lang w:val="pt-BR"/>
              </w:rPr>
            </w:pPr>
            <w:r w:rsidRPr="00F368CD">
              <w:rPr>
                <w:lang w:val="pt-BR"/>
              </w:rPr>
              <w:t>Di Sản</w:t>
            </w:r>
          </w:p>
        </w:tc>
        <w:tc>
          <w:tcPr>
            <w:tcW w:w="992" w:type="pct"/>
            <w:vAlign w:val="center"/>
          </w:tcPr>
          <w:p w:rsidR="008503F1" w:rsidRPr="00F368CD" w:rsidRDefault="008503F1" w:rsidP="008503F1">
            <w:pPr>
              <w:spacing w:before="60" w:after="60" w:line="247" w:lineRule="auto"/>
              <w:ind w:left="34" w:firstLine="0"/>
              <w:jc w:val="center"/>
            </w:pPr>
            <w:r w:rsidRPr="00F368CD">
              <w:rPr>
                <w:lang w:val="pt-BR"/>
              </w:rPr>
              <w:t>Sở Văn hóa và Thể thao</w:t>
            </w:r>
          </w:p>
        </w:tc>
        <w:tc>
          <w:tcPr>
            <w:tcW w:w="897" w:type="pct"/>
            <w:vAlign w:val="center"/>
          </w:tcPr>
          <w:p w:rsidR="008503F1" w:rsidRPr="00F368CD" w:rsidRDefault="008503F1" w:rsidP="008503F1">
            <w:pPr>
              <w:spacing w:before="60" w:after="60" w:line="247" w:lineRule="auto"/>
              <w:ind w:left="34" w:firstLine="0"/>
              <w:jc w:val="center"/>
            </w:pPr>
            <w:r w:rsidRPr="00F368CD">
              <w:t>Sở Văn hóa và Thể thao</w:t>
            </w:r>
          </w:p>
        </w:tc>
      </w:tr>
      <w:tr w:rsidR="008503F1" w:rsidRPr="00F368CD" w:rsidTr="008503F1">
        <w:trPr>
          <w:trHeight w:val="480"/>
          <w:jc w:val="center"/>
        </w:trPr>
        <w:tc>
          <w:tcPr>
            <w:tcW w:w="440" w:type="pct"/>
            <w:vAlign w:val="center"/>
          </w:tcPr>
          <w:p w:rsidR="008503F1" w:rsidRPr="00F368CD" w:rsidRDefault="008503F1" w:rsidP="008503F1">
            <w:pPr>
              <w:spacing w:before="60" w:after="60" w:line="247" w:lineRule="auto"/>
              <w:ind w:firstLine="0"/>
              <w:jc w:val="center"/>
            </w:pPr>
            <w:r w:rsidRPr="00F368CD">
              <w:t>3</w:t>
            </w:r>
          </w:p>
        </w:tc>
        <w:tc>
          <w:tcPr>
            <w:tcW w:w="1908" w:type="pct"/>
          </w:tcPr>
          <w:p w:rsidR="008503F1" w:rsidRPr="00F368CD" w:rsidRDefault="008503F1" w:rsidP="008503F1">
            <w:pPr>
              <w:spacing w:before="60" w:after="60" w:line="247" w:lineRule="auto"/>
              <w:ind w:left="34" w:firstLine="0"/>
              <w:rPr>
                <w:spacing w:val="4"/>
              </w:rPr>
            </w:pPr>
            <w:r w:rsidRPr="00F368CD">
              <w:rPr>
                <w:spacing w:val="4"/>
              </w:rPr>
              <w:t>Thủ tục quyết định tổ chức bắn pháo hoa nổ hoặc thay đổi tầm bắn, thời lượng bắn pháo hoa nổ</w:t>
            </w:r>
          </w:p>
        </w:tc>
        <w:tc>
          <w:tcPr>
            <w:tcW w:w="763" w:type="pct"/>
            <w:vAlign w:val="center"/>
          </w:tcPr>
          <w:p w:rsidR="008503F1" w:rsidRPr="00F368CD" w:rsidRDefault="008503F1" w:rsidP="008503F1">
            <w:pPr>
              <w:spacing w:before="60" w:after="60" w:line="247" w:lineRule="auto"/>
              <w:ind w:left="34" w:firstLine="0"/>
              <w:jc w:val="center"/>
              <w:rPr>
                <w:lang w:val="pt-BR"/>
              </w:rPr>
            </w:pPr>
            <w:r w:rsidRPr="00F368CD">
              <w:rPr>
                <w:lang w:val="pt-BR"/>
              </w:rPr>
              <w:t>Văn hóa cơ sở</w:t>
            </w:r>
          </w:p>
        </w:tc>
        <w:tc>
          <w:tcPr>
            <w:tcW w:w="992" w:type="pct"/>
            <w:vAlign w:val="center"/>
          </w:tcPr>
          <w:p w:rsidR="008503F1" w:rsidRPr="00F368CD" w:rsidRDefault="008503F1" w:rsidP="008503F1">
            <w:pPr>
              <w:spacing w:before="60" w:after="60" w:line="247" w:lineRule="auto"/>
              <w:ind w:left="34" w:firstLine="0"/>
              <w:jc w:val="center"/>
              <w:rPr>
                <w:lang w:val="pt-BR"/>
              </w:rPr>
            </w:pPr>
            <w:r w:rsidRPr="00F368CD">
              <w:rPr>
                <w:lang w:val="pt-BR"/>
              </w:rPr>
              <w:t xml:space="preserve">Chủ tịch </w:t>
            </w:r>
          </w:p>
          <w:p w:rsidR="008503F1" w:rsidRPr="00F368CD" w:rsidRDefault="008503F1" w:rsidP="008503F1">
            <w:pPr>
              <w:spacing w:before="60" w:after="60" w:line="247" w:lineRule="auto"/>
              <w:ind w:left="34" w:firstLine="0"/>
              <w:jc w:val="center"/>
              <w:rPr>
                <w:lang w:val="pt-BR"/>
              </w:rPr>
            </w:pPr>
            <w:r w:rsidRPr="00F368CD">
              <w:rPr>
                <w:lang w:val="pt-BR"/>
              </w:rPr>
              <w:t>Ủy ban nhân dân Thành phố</w:t>
            </w:r>
          </w:p>
        </w:tc>
        <w:tc>
          <w:tcPr>
            <w:tcW w:w="897" w:type="pct"/>
            <w:vAlign w:val="center"/>
          </w:tcPr>
          <w:p w:rsidR="008503F1" w:rsidRPr="00F368CD" w:rsidRDefault="008503F1" w:rsidP="008503F1">
            <w:pPr>
              <w:spacing w:before="60" w:after="60" w:line="247" w:lineRule="auto"/>
              <w:ind w:left="34" w:firstLine="0"/>
              <w:jc w:val="center"/>
            </w:pPr>
            <w:r w:rsidRPr="00F368CD">
              <w:t>Sở Văn hóa và Thể thao</w:t>
            </w:r>
          </w:p>
        </w:tc>
      </w:tr>
      <w:tr w:rsidR="008503F1" w:rsidRPr="00F368CD" w:rsidTr="008503F1">
        <w:trPr>
          <w:trHeight w:val="480"/>
          <w:jc w:val="center"/>
        </w:trPr>
        <w:tc>
          <w:tcPr>
            <w:tcW w:w="440" w:type="pct"/>
            <w:vAlign w:val="center"/>
          </w:tcPr>
          <w:p w:rsidR="008503F1" w:rsidRPr="00F368CD" w:rsidRDefault="008503F1" w:rsidP="008503F1">
            <w:pPr>
              <w:spacing w:before="60" w:after="60" w:line="247" w:lineRule="auto"/>
              <w:ind w:firstLine="0"/>
              <w:jc w:val="center"/>
            </w:pPr>
            <w:r w:rsidRPr="00F368CD">
              <w:t>4</w:t>
            </w:r>
          </w:p>
        </w:tc>
        <w:tc>
          <w:tcPr>
            <w:tcW w:w="1908" w:type="pct"/>
          </w:tcPr>
          <w:p w:rsidR="008503F1" w:rsidRPr="00F368CD" w:rsidRDefault="008503F1" w:rsidP="008503F1">
            <w:pPr>
              <w:spacing w:before="60" w:after="60" w:line="247" w:lineRule="auto"/>
              <w:ind w:left="34" w:right="-1" w:firstLine="0"/>
              <w:rPr>
                <w:rFonts w:eastAsia="Calibri"/>
                <w:spacing w:val="4"/>
              </w:rPr>
            </w:pPr>
            <w:r w:rsidRPr="00F368CD">
              <w:rPr>
                <w:spacing w:val="4"/>
              </w:rPr>
              <w:t>Thủ tục Phê duyệt quy hoạch tượng đài, tranh hoành tráng cấp tỉnh.</w:t>
            </w:r>
          </w:p>
        </w:tc>
        <w:tc>
          <w:tcPr>
            <w:tcW w:w="763" w:type="pct"/>
            <w:vAlign w:val="center"/>
          </w:tcPr>
          <w:p w:rsidR="008503F1" w:rsidRPr="00F368CD" w:rsidRDefault="008503F1" w:rsidP="008503F1">
            <w:pPr>
              <w:spacing w:before="60" w:after="60" w:line="247" w:lineRule="auto"/>
              <w:ind w:left="34" w:firstLine="0"/>
              <w:jc w:val="center"/>
            </w:pPr>
            <w:r w:rsidRPr="00F368CD">
              <w:t>Mỹ thuật</w:t>
            </w:r>
          </w:p>
        </w:tc>
        <w:tc>
          <w:tcPr>
            <w:tcW w:w="992" w:type="pct"/>
            <w:vAlign w:val="center"/>
          </w:tcPr>
          <w:p w:rsidR="008503F1" w:rsidRPr="00F368CD" w:rsidRDefault="008503F1" w:rsidP="008503F1">
            <w:pPr>
              <w:spacing w:before="60" w:after="60" w:line="247" w:lineRule="auto"/>
              <w:ind w:left="34" w:firstLine="0"/>
              <w:jc w:val="center"/>
            </w:pPr>
            <w:r w:rsidRPr="00F368CD">
              <w:t>Ủy ban</w:t>
            </w:r>
          </w:p>
          <w:p w:rsidR="008503F1" w:rsidRPr="00F368CD" w:rsidRDefault="008503F1" w:rsidP="008503F1">
            <w:pPr>
              <w:spacing w:before="60" w:after="60" w:line="247" w:lineRule="auto"/>
              <w:ind w:left="34" w:firstLine="0"/>
              <w:jc w:val="center"/>
            </w:pPr>
            <w:r w:rsidRPr="00F368CD">
              <w:t xml:space="preserve"> nhân dân Thành phố</w:t>
            </w:r>
          </w:p>
        </w:tc>
        <w:tc>
          <w:tcPr>
            <w:tcW w:w="897" w:type="pct"/>
          </w:tcPr>
          <w:p w:rsidR="008503F1" w:rsidRPr="00F368CD" w:rsidRDefault="008503F1" w:rsidP="008503F1">
            <w:pPr>
              <w:spacing w:before="60" w:after="60" w:line="247" w:lineRule="auto"/>
              <w:ind w:left="34" w:firstLine="0"/>
              <w:jc w:val="center"/>
            </w:pPr>
            <w:r w:rsidRPr="00F368CD">
              <w:t>Sở Văn hóa và Thể thao</w:t>
            </w:r>
          </w:p>
        </w:tc>
      </w:tr>
      <w:tr w:rsidR="008503F1" w:rsidRPr="00F368CD" w:rsidTr="008503F1">
        <w:trPr>
          <w:trHeight w:val="480"/>
          <w:jc w:val="center"/>
        </w:trPr>
        <w:tc>
          <w:tcPr>
            <w:tcW w:w="440" w:type="pct"/>
            <w:vAlign w:val="center"/>
          </w:tcPr>
          <w:p w:rsidR="008503F1" w:rsidRPr="00F368CD" w:rsidRDefault="008503F1" w:rsidP="008503F1">
            <w:pPr>
              <w:spacing w:before="60" w:after="60" w:line="247" w:lineRule="auto"/>
              <w:ind w:firstLine="0"/>
              <w:jc w:val="center"/>
            </w:pPr>
            <w:r w:rsidRPr="00F368CD">
              <w:t>5</w:t>
            </w:r>
          </w:p>
        </w:tc>
        <w:tc>
          <w:tcPr>
            <w:tcW w:w="1908" w:type="pct"/>
          </w:tcPr>
          <w:p w:rsidR="008503F1" w:rsidRPr="00F368CD" w:rsidRDefault="008503F1" w:rsidP="008503F1">
            <w:pPr>
              <w:spacing w:before="60" w:after="60" w:line="247" w:lineRule="auto"/>
              <w:ind w:left="34" w:right="-1" w:firstLine="0"/>
              <w:rPr>
                <w:rFonts w:eastAsia="Calibri"/>
              </w:rPr>
            </w:pPr>
            <w:r w:rsidRPr="00F368CD">
              <w:t>Thủ tục Điều chỉnh quy hoạch tượng đài, tranh hoành tráng cấp tỉnh.</w:t>
            </w:r>
          </w:p>
        </w:tc>
        <w:tc>
          <w:tcPr>
            <w:tcW w:w="763" w:type="pct"/>
            <w:vAlign w:val="center"/>
          </w:tcPr>
          <w:p w:rsidR="008503F1" w:rsidRPr="00F368CD" w:rsidRDefault="008503F1" w:rsidP="008503F1">
            <w:pPr>
              <w:spacing w:before="60" w:after="60" w:line="247" w:lineRule="auto"/>
              <w:ind w:left="34" w:firstLine="0"/>
              <w:jc w:val="center"/>
            </w:pPr>
            <w:r w:rsidRPr="00F368CD">
              <w:t>Mỹ thuật</w:t>
            </w:r>
          </w:p>
        </w:tc>
        <w:tc>
          <w:tcPr>
            <w:tcW w:w="992" w:type="pct"/>
            <w:vAlign w:val="center"/>
          </w:tcPr>
          <w:p w:rsidR="008503F1" w:rsidRPr="00F368CD" w:rsidRDefault="008503F1" w:rsidP="008503F1">
            <w:pPr>
              <w:spacing w:before="60" w:after="60" w:line="247" w:lineRule="auto"/>
              <w:ind w:left="34" w:firstLine="0"/>
              <w:jc w:val="center"/>
            </w:pPr>
            <w:r w:rsidRPr="00F368CD">
              <w:t xml:space="preserve">Ủy ban </w:t>
            </w:r>
          </w:p>
          <w:p w:rsidR="008503F1" w:rsidRPr="00F368CD" w:rsidRDefault="008503F1" w:rsidP="008503F1">
            <w:pPr>
              <w:spacing w:before="60" w:after="60" w:line="247" w:lineRule="auto"/>
              <w:ind w:left="34" w:firstLine="0"/>
              <w:jc w:val="center"/>
            </w:pPr>
            <w:r w:rsidRPr="00F368CD">
              <w:t xml:space="preserve">nhân dân </w:t>
            </w:r>
          </w:p>
          <w:p w:rsidR="008503F1" w:rsidRPr="00F368CD" w:rsidRDefault="008503F1" w:rsidP="008503F1">
            <w:pPr>
              <w:spacing w:before="60" w:after="60" w:line="247" w:lineRule="auto"/>
              <w:ind w:left="34" w:firstLine="0"/>
              <w:jc w:val="center"/>
            </w:pPr>
            <w:r w:rsidRPr="00F368CD">
              <w:t>Thành phố</w:t>
            </w:r>
          </w:p>
        </w:tc>
        <w:tc>
          <w:tcPr>
            <w:tcW w:w="897" w:type="pct"/>
          </w:tcPr>
          <w:p w:rsidR="008503F1" w:rsidRPr="00F368CD" w:rsidRDefault="008503F1" w:rsidP="008503F1">
            <w:pPr>
              <w:spacing w:before="60" w:after="60" w:line="247" w:lineRule="auto"/>
              <w:ind w:left="34" w:firstLine="0"/>
              <w:jc w:val="center"/>
            </w:pPr>
            <w:r w:rsidRPr="00F368CD">
              <w:t>Sở Văn hóa và Thể thao</w:t>
            </w:r>
          </w:p>
        </w:tc>
      </w:tr>
      <w:tr w:rsidR="008503F1" w:rsidRPr="00F368CD" w:rsidTr="008503F1">
        <w:trPr>
          <w:trHeight w:val="480"/>
          <w:jc w:val="center"/>
        </w:trPr>
        <w:tc>
          <w:tcPr>
            <w:tcW w:w="440" w:type="pct"/>
            <w:vAlign w:val="center"/>
          </w:tcPr>
          <w:p w:rsidR="008503F1" w:rsidRPr="00F368CD" w:rsidRDefault="008503F1" w:rsidP="008503F1">
            <w:pPr>
              <w:spacing w:before="60" w:after="60" w:line="247" w:lineRule="auto"/>
              <w:ind w:firstLine="0"/>
              <w:jc w:val="center"/>
            </w:pPr>
            <w:r w:rsidRPr="00F368CD">
              <w:t>6</w:t>
            </w:r>
          </w:p>
        </w:tc>
        <w:tc>
          <w:tcPr>
            <w:tcW w:w="1908" w:type="pct"/>
            <w:vAlign w:val="center"/>
          </w:tcPr>
          <w:p w:rsidR="008503F1" w:rsidRPr="00F368CD" w:rsidRDefault="008503F1" w:rsidP="008503F1">
            <w:pPr>
              <w:spacing w:before="60" w:after="60" w:line="247" w:lineRule="auto"/>
              <w:ind w:left="34" w:right="-1" w:firstLine="0"/>
              <w:rPr>
                <w:rFonts w:eastAsia="Calibri"/>
              </w:rPr>
            </w:pPr>
            <w:bookmarkStart w:id="0" w:name="_Hlk209001156"/>
            <w:r w:rsidRPr="00F368CD">
              <w:t>Thủ tục Cung cấp thông tin giải thích, làm rõ thông tin sai lệch (địa phương).</w:t>
            </w:r>
            <w:bookmarkEnd w:id="0"/>
          </w:p>
        </w:tc>
        <w:tc>
          <w:tcPr>
            <w:tcW w:w="763" w:type="pct"/>
            <w:vAlign w:val="center"/>
          </w:tcPr>
          <w:p w:rsidR="008503F1" w:rsidRPr="00F368CD" w:rsidRDefault="008503F1" w:rsidP="008503F1">
            <w:pPr>
              <w:spacing w:before="60" w:after="60" w:line="247" w:lineRule="auto"/>
              <w:ind w:left="34" w:firstLine="0"/>
              <w:jc w:val="center"/>
            </w:pPr>
            <w:r w:rsidRPr="00F368CD">
              <w:t xml:space="preserve">Thông tin - Báo chí </w:t>
            </w:r>
            <w:r w:rsidRPr="00F368CD">
              <w:rPr>
                <w:spacing w:val="-4"/>
              </w:rPr>
              <w:t>- Xuất bản</w:t>
            </w:r>
          </w:p>
        </w:tc>
        <w:tc>
          <w:tcPr>
            <w:tcW w:w="992" w:type="pct"/>
            <w:vAlign w:val="center"/>
          </w:tcPr>
          <w:p w:rsidR="008503F1" w:rsidRPr="00F368CD" w:rsidRDefault="008503F1" w:rsidP="008503F1">
            <w:pPr>
              <w:spacing w:before="60" w:after="60" w:line="247" w:lineRule="auto"/>
              <w:ind w:left="34" w:firstLine="0"/>
              <w:jc w:val="center"/>
              <w:rPr>
                <w:lang w:val="pt-BR"/>
              </w:rPr>
            </w:pPr>
            <w:r w:rsidRPr="00F368CD">
              <w:rPr>
                <w:lang w:val="pt-BR"/>
              </w:rPr>
              <w:t xml:space="preserve">Sở Văn hóa </w:t>
            </w:r>
          </w:p>
          <w:p w:rsidR="008503F1" w:rsidRPr="00F368CD" w:rsidRDefault="008503F1" w:rsidP="008503F1">
            <w:pPr>
              <w:spacing w:before="60" w:after="60" w:line="247" w:lineRule="auto"/>
              <w:ind w:left="34" w:firstLine="0"/>
              <w:jc w:val="center"/>
            </w:pPr>
            <w:r w:rsidRPr="00F368CD">
              <w:rPr>
                <w:lang w:val="pt-BR"/>
              </w:rPr>
              <w:t>và Thể thao</w:t>
            </w:r>
          </w:p>
        </w:tc>
        <w:tc>
          <w:tcPr>
            <w:tcW w:w="897" w:type="pct"/>
            <w:vAlign w:val="center"/>
          </w:tcPr>
          <w:p w:rsidR="008503F1" w:rsidRPr="00F368CD" w:rsidRDefault="008503F1" w:rsidP="008503F1">
            <w:pPr>
              <w:spacing w:before="60" w:after="60" w:line="247" w:lineRule="auto"/>
              <w:ind w:left="34" w:firstLine="0"/>
              <w:jc w:val="center"/>
            </w:pPr>
            <w:r w:rsidRPr="00F368CD">
              <w:t>Sở Văn hóa và Thể thao</w:t>
            </w:r>
          </w:p>
        </w:tc>
      </w:tr>
      <w:tr w:rsidR="008503F1" w:rsidRPr="00F368CD" w:rsidTr="008503F1">
        <w:trPr>
          <w:trHeight w:val="1220"/>
          <w:jc w:val="center"/>
        </w:trPr>
        <w:tc>
          <w:tcPr>
            <w:tcW w:w="440" w:type="pct"/>
            <w:vAlign w:val="center"/>
          </w:tcPr>
          <w:p w:rsidR="008503F1" w:rsidRPr="00F368CD" w:rsidRDefault="008503F1" w:rsidP="008503F1">
            <w:pPr>
              <w:spacing w:before="60" w:after="60" w:line="247" w:lineRule="auto"/>
              <w:ind w:firstLine="0"/>
              <w:jc w:val="center"/>
            </w:pPr>
            <w:r w:rsidRPr="00F368CD">
              <w:lastRenderedPageBreak/>
              <w:t>7</w:t>
            </w:r>
          </w:p>
        </w:tc>
        <w:tc>
          <w:tcPr>
            <w:tcW w:w="1908" w:type="pct"/>
            <w:vAlign w:val="center"/>
          </w:tcPr>
          <w:p w:rsidR="008503F1" w:rsidRPr="00F368CD" w:rsidRDefault="008503F1" w:rsidP="008503F1">
            <w:pPr>
              <w:spacing w:before="60" w:after="60" w:line="247" w:lineRule="auto"/>
              <w:ind w:left="34" w:right="-1" w:firstLine="0"/>
              <w:rPr>
                <w:rFonts w:eastAsia="Calibri"/>
              </w:rPr>
            </w:pPr>
            <w:r w:rsidRPr="00F368CD">
              <w:t>Thủ tục Nộp xuất bản phẩm lưu chiểu đối với xuất bản phẩm dạng in (tài liệu không kinh doanh)</w:t>
            </w:r>
          </w:p>
        </w:tc>
        <w:tc>
          <w:tcPr>
            <w:tcW w:w="763" w:type="pct"/>
            <w:vAlign w:val="center"/>
          </w:tcPr>
          <w:p w:rsidR="008503F1" w:rsidRPr="00F368CD" w:rsidRDefault="008503F1" w:rsidP="008503F1">
            <w:pPr>
              <w:spacing w:before="60" w:after="60" w:line="247" w:lineRule="auto"/>
              <w:ind w:left="34" w:firstLine="0"/>
              <w:jc w:val="center"/>
            </w:pPr>
            <w:r w:rsidRPr="00F368CD">
              <w:t xml:space="preserve">Thông tin - Báo chí </w:t>
            </w:r>
            <w:r w:rsidRPr="00F368CD">
              <w:rPr>
                <w:spacing w:val="-4"/>
              </w:rPr>
              <w:t>- Xuất bản</w:t>
            </w:r>
          </w:p>
        </w:tc>
        <w:tc>
          <w:tcPr>
            <w:tcW w:w="992" w:type="pct"/>
            <w:vAlign w:val="center"/>
          </w:tcPr>
          <w:p w:rsidR="008503F1" w:rsidRPr="00F368CD" w:rsidRDefault="008503F1" w:rsidP="008503F1">
            <w:pPr>
              <w:spacing w:before="60" w:after="60" w:line="247" w:lineRule="auto"/>
              <w:ind w:left="34" w:firstLine="0"/>
              <w:jc w:val="center"/>
              <w:rPr>
                <w:lang w:val="pt-BR"/>
              </w:rPr>
            </w:pPr>
            <w:r w:rsidRPr="00F368CD">
              <w:rPr>
                <w:lang w:val="pt-BR"/>
              </w:rPr>
              <w:t xml:space="preserve">Sở Văn hóa </w:t>
            </w:r>
          </w:p>
          <w:p w:rsidR="008503F1" w:rsidRPr="00F368CD" w:rsidRDefault="008503F1" w:rsidP="008503F1">
            <w:pPr>
              <w:spacing w:before="60" w:after="60" w:line="247" w:lineRule="auto"/>
              <w:ind w:left="34" w:firstLine="0"/>
              <w:jc w:val="center"/>
            </w:pPr>
            <w:r w:rsidRPr="00F368CD">
              <w:rPr>
                <w:lang w:val="pt-BR"/>
              </w:rPr>
              <w:t>và Thể thao</w:t>
            </w:r>
          </w:p>
        </w:tc>
        <w:tc>
          <w:tcPr>
            <w:tcW w:w="897" w:type="pct"/>
            <w:vAlign w:val="center"/>
          </w:tcPr>
          <w:p w:rsidR="008503F1" w:rsidRPr="00F368CD" w:rsidRDefault="008503F1" w:rsidP="008503F1">
            <w:pPr>
              <w:spacing w:before="60" w:after="60" w:line="247" w:lineRule="auto"/>
              <w:ind w:left="34" w:firstLine="0"/>
              <w:jc w:val="center"/>
            </w:pPr>
            <w:r w:rsidRPr="00F368CD">
              <w:t>Sở Văn hóa và Thể thao</w:t>
            </w:r>
          </w:p>
        </w:tc>
      </w:tr>
      <w:tr w:rsidR="008503F1" w:rsidRPr="00F368CD" w:rsidTr="008503F1">
        <w:trPr>
          <w:trHeight w:val="1506"/>
          <w:jc w:val="center"/>
        </w:trPr>
        <w:tc>
          <w:tcPr>
            <w:tcW w:w="440" w:type="pct"/>
            <w:vAlign w:val="center"/>
          </w:tcPr>
          <w:p w:rsidR="008503F1" w:rsidRPr="00F368CD" w:rsidRDefault="008503F1" w:rsidP="008503F1">
            <w:pPr>
              <w:spacing w:before="60" w:after="60" w:line="247" w:lineRule="auto"/>
              <w:ind w:firstLine="0"/>
              <w:jc w:val="center"/>
            </w:pPr>
            <w:r w:rsidRPr="00F368CD">
              <w:t>8</w:t>
            </w:r>
          </w:p>
        </w:tc>
        <w:tc>
          <w:tcPr>
            <w:tcW w:w="1908" w:type="pct"/>
          </w:tcPr>
          <w:p w:rsidR="008503F1" w:rsidRPr="00F368CD" w:rsidRDefault="008503F1" w:rsidP="008503F1">
            <w:pPr>
              <w:spacing w:before="60" w:after="60" w:line="247" w:lineRule="auto"/>
              <w:ind w:left="34" w:right="-1" w:firstLine="0"/>
              <w:rPr>
                <w:rFonts w:eastAsia="Calibri"/>
              </w:rPr>
            </w:pPr>
            <w:r w:rsidRPr="00F368CD">
              <w:t>Thủ tục Nộp xuất bản phẩm lưu chiểu đối với xuất bản phẩm dạng điện tử (tài liệu không kinh doanh lưu trong thiết bị lưu trữ điện tử).</w:t>
            </w:r>
          </w:p>
        </w:tc>
        <w:tc>
          <w:tcPr>
            <w:tcW w:w="763" w:type="pct"/>
            <w:vAlign w:val="center"/>
          </w:tcPr>
          <w:p w:rsidR="008503F1" w:rsidRPr="00F368CD" w:rsidRDefault="008503F1" w:rsidP="008503F1">
            <w:pPr>
              <w:spacing w:before="60" w:after="60" w:line="247" w:lineRule="auto"/>
              <w:ind w:left="34" w:firstLine="0"/>
              <w:jc w:val="center"/>
            </w:pPr>
            <w:r w:rsidRPr="00F368CD">
              <w:t xml:space="preserve">Thông tin - Báo chí </w:t>
            </w:r>
            <w:r w:rsidRPr="00F368CD">
              <w:rPr>
                <w:spacing w:val="-4"/>
              </w:rPr>
              <w:t>- Xuất bản</w:t>
            </w:r>
          </w:p>
        </w:tc>
        <w:tc>
          <w:tcPr>
            <w:tcW w:w="992" w:type="pct"/>
            <w:vAlign w:val="center"/>
          </w:tcPr>
          <w:p w:rsidR="008503F1" w:rsidRPr="00F368CD" w:rsidRDefault="008503F1" w:rsidP="008503F1">
            <w:pPr>
              <w:spacing w:before="60" w:after="60" w:line="247" w:lineRule="auto"/>
              <w:ind w:left="34" w:firstLine="0"/>
              <w:jc w:val="center"/>
              <w:rPr>
                <w:lang w:val="pt-BR"/>
              </w:rPr>
            </w:pPr>
            <w:r w:rsidRPr="00F368CD">
              <w:rPr>
                <w:lang w:val="pt-BR"/>
              </w:rPr>
              <w:t xml:space="preserve">Sở Văn hóa </w:t>
            </w:r>
          </w:p>
          <w:p w:rsidR="008503F1" w:rsidRPr="00F368CD" w:rsidRDefault="008503F1" w:rsidP="008503F1">
            <w:pPr>
              <w:spacing w:before="60" w:after="60" w:line="247" w:lineRule="auto"/>
              <w:ind w:left="34" w:firstLine="0"/>
              <w:jc w:val="center"/>
            </w:pPr>
            <w:r w:rsidRPr="00F368CD">
              <w:rPr>
                <w:lang w:val="pt-BR"/>
              </w:rPr>
              <w:t>và Thể thao</w:t>
            </w:r>
          </w:p>
        </w:tc>
        <w:tc>
          <w:tcPr>
            <w:tcW w:w="897" w:type="pct"/>
            <w:vAlign w:val="center"/>
          </w:tcPr>
          <w:p w:rsidR="008503F1" w:rsidRPr="00F368CD" w:rsidRDefault="008503F1" w:rsidP="008503F1">
            <w:pPr>
              <w:spacing w:before="60" w:after="60" w:line="247" w:lineRule="auto"/>
              <w:ind w:left="34" w:firstLine="0"/>
              <w:jc w:val="center"/>
            </w:pPr>
            <w:r w:rsidRPr="00F368CD">
              <w:t>Sở Văn hóa và Thể thao</w:t>
            </w:r>
          </w:p>
        </w:tc>
      </w:tr>
      <w:tr w:rsidR="008503F1" w:rsidRPr="00F368CD" w:rsidTr="008503F1">
        <w:trPr>
          <w:trHeight w:val="480"/>
          <w:jc w:val="center"/>
        </w:trPr>
        <w:tc>
          <w:tcPr>
            <w:tcW w:w="440" w:type="pct"/>
            <w:vAlign w:val="center"/>
          </w:tcPr>
          <w:p w:rsidR="008503F1" w:rsidRPr="00F368CD" w:rsidRDefault="008503F1" w:rsidP="008503F1">
            <w:pPr>
              <w:spacing w:before="60" w:after="60" w:line="247" w:lineRule="auto"/>
              <w:ind w:firstLine="0"/>
              <w:jc w:val="center"/>
            </w:pPr>
            <w:r w:rsidRPr="00F368CD">
              <w:t>9</w:t>
            </w:r>
          </w:p>
        </w:tc>
        <w:tc>
          <w:tcPr>
            <w:tcW w:w="1908" w:type="pct"/>
            <w:vAlign w:val="center"/>
          </w:tcPr>
          <w:p w:rsidR="008503F1" w:rsidRPr="00F368CD" w:rsidRDefault="008503F1" w:rsidP="008503F1">
            <w:pPr>
              <w:spacing w:before="60" w:after="60" w:line="247" w:lineRule="auto"/>
              <w:ind w:left="34" w:right="-1" w:firstLine="0"/>
              <w:rPr>
                <w:rFonts w:eastAsia="Calibri"/>
              </w:rPr>
            </w:pPr>
            <w:r w:rsidRPr="00F368CD">
              <w:t>Thủ tục Xét thăng hạng chức danh nghề nghiệp Di sản viên hạng III.</w:t>
            </w:r>
          </w:p>
        </w:tc>
        <w:tc>
          <w:tcPr>
            <w:tcW w:w="763" w:type="pct"/>
            <w:vAlign w:val="center"/>
          </w:tcPr>
          <w:p w:rsidR="008503F1" w:rsidRPr="00F368CD" w:rsidRDefault="008503F1" w:rsidP="008503F1">
            <w:pPr>
              <w:spacing w:before="60" w:after="60" w:line="247" w:lineRule="auto"/>
              <w:ind w:left="34" w:firstLine="0"/>
              <w:jc w:val="center"/>
            </w:pPr>
            <w:r w:rsidRPr="00F368CD">
              <w:t>Viên chức</w:t>
            </w:r>
          </w:p>
        </w:tc>
        <w:tc>
          <w:tcPr>
            <w:tcW w:w="992" w:type="pct"/>
            <w:vAlign w:val="center"/>
          </w:tcPr>
          <w:p w:rsidR="008503F1" w:rsidRPr="00F368CD" w:rsidRDefault="008503F1" w:rsidP="008503F1">
            <w:pPr>
              <w:spacing w:before="60" w:after="60" w:line="247" w:lineRule="auto"/>
              <w:ind w:left="34" w:firstLine="0"/>
              <w:jc w:val="center"/>
            </w:pPr>
            <w:r w:rsidRPr="00F368CD">
              <w:rPr>
                <w:bCs/>
              </w:rPr>
              <w:t>Sở Nội vụ</w:t>
            </w:r>
          </w:p>
        </w:tc>
        <w:tc>
          <w:tcPr>
            <w:tcW w:w="897" w:type="pct"/>
          </w:tcPr>
          <w:p w:rsidR="008503F1" w:rsidRPr="00F368CD" w:rsidRDefault="008503F1" w:rsidP="008503F1">
            <w:pPr>
              <w:spacing w:before="60" w:after="60" w:line="247" w:lineRule="auto"/>
              <w:ind w:left="34" w:firstLine="0"/>
              <w:jc w:val="center"/>
            </w:pPr>
            <w:r w:rsidRPr="00F368CD">
              <w:t>Sở Văn hóa và Thể thao</w:t>
            </w:r>
          </w:p>
        </w:tc>
      </w:tr>
      <w:tr w:rsidR="008503F1" w:rsidRPr="00F368CD" w:rsidTr="008503F1">
        <w:trPr>
          <w:trHeight w:val="480"/>
          <w:jc w:val="center"/>
        </w:trPr>
        <w:tc>
          <w:tcPr>
            <w:tcW w:w="440"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firstLine="0"/>
              <w:jc w:val="center"/>
            </w:pPr>
            <w:r w:rsidRPr="00F368CD">
              <w:t>10</w:t>
            </w:r>
          </w:p>
        </w:tc>
        <w:tc>
          <w:tcPr>
            <w:tcW w:w="1908"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left="34" w:right="-1" w:firstLine="0"/>
            </w:pPr>
            <w:r w:rsidRPr="00F368CD">
              <w:t>Thủ tục Xét thăng hạng chức danh nghề nghiệp Di sản viên hạng II.</w:t>
            </w:r>
          </w:p>
        </w:tc>
        <w:tc>
          <w:tcPr>
            <w:tcW w:w="763"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left="34" w:firstLine="0"/>
              <w:jc w:val="center"/>
            </w:pPr>
            <w:r w:rsidRPr="00F368CD">
              <w:t>Viên chức</w:t>
            </w:r>
          </w:p>
        </w:tc>
        <w:tc>
          <w:tcPr>
            <w:tcW w:w="992"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left="34" w:firstLine="0"/>
              <w:jc w:val="center"/>
              <w:rPr>
                <w:bCs/>
              </w:rPr>
            </w:pPr>
            <w:r w:rsidRPr="00F368CD">
              <w:rPr>
                <w:bCs/>
              </w:rPr>
              <w:t>Sở Nội vụ</w:t>
            </w:r>
          </w:p>
        </w:tc>
        <w:tc>
          <w:tcPr>
            <w:tcW w:w="897" w:type="pct"/>
            <w:tcBorders>
              <w:top w:val="single" w:sz="4" w:space="0" w:color="auto"/>
              <w:left w:val="single" w:sz="4" w:space="0" w:color="auto"/>
              <w:bottom w:val="single" w:sz="4" w:space="0" w:color="auto"/>
              <w:right w:val="single" w:sz="4" w:space="0" w:color="auto"/>
            </w:tcBorders>
          </w:tcPr>
          <w:p w:rsidR="008503F1" w:rsidRPr="00F368CD" w:rsidRDefault="008503F1" w:rsidP="008503F1">
            <w:pPr>
              <w:spacing w:before="60" w:after="60" w:line="247" w:lineRule="auto"/>
              <w:ind w:left="34" w:firstLine="0"/>
              <w:jc w:val="center"/>
            </w:pPr>
            <w:r w:rsidRPr="00F368CD">
              <w:t>Sở Văn hóa và Thể thao</w:t>
            </w:r>
          </w:p>
        </w:tc>
      </w:tr>
      <w:tr w:rsidR="008503F1" w:rsidRPr="00F368CD" w:rsidTr="008503F1">
        <w:trPr>
          <w:trHeight w:val="480"/>
          <w:jc w:val="center"/>
        </w:trPr>
        <w:tc>
          <w:tcPr>
            <w:tcW w:w="440"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firstLine="0"/>
              <w:jc w:val="center"/>
            </w:pPr>
            <w:r w:rsidRPr="00F368CD">
              <w:t>11</w:t>
            </w:r>
          </w:p>
        </w:tc>
        <w:tc>
          <w:tcPr>
            <w:tcW w:w="1908"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left="34" w:right="-1" w:firstLine="0"/>
            </w:pPr>
            <w:r w:rsidRPr="00F368CD">
              <w:t>Thủ tục Xét thăng hạng chức danh nghề nghiệp Di sản viên hạng I.</w:t>
            </w:r>
          </w:p>
        </w:tc>
        <w:tc>
          <w:tcPr>
            <w:tcW w:w="763"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left="34" w:firstLine="0"/>
              <w:jc w:val="center"/>
            </w:pPr>
            <w:r w:rsidRPr="00F368CD">
              <w:t>Viên chức</w:t>
            </w:r>
          </w:p>
        </w:tc>
        <w:tc>
          <w:tcPr>
            <w:tcW w:w="992"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left="34" w:firstLine="0"/>
              <w:jc w:val="center"/>
              <w:rPr>
                <w:bCs/>
              </w:rPr>
            </w:pPr>
            <w:r w:rsidRPr="00F368CD">
              <w:rPr>
                <w:bCs/>
              </w:rPr>
              <w:t>Bộ Nội Vụ</w:t>
            </w:r>
          </w:p>
        </w:tc>
        <w:tc>
          <w:tcPr>
            <w:tcW w:w="897" w:type="pct"/>
            <w:tcBorders>
              <w:top w:val="single" w:sz="4" w:space="0" w:color="auto"/>
              <w:left w:val="single" w:sz="4" w:space="0" w:color="auto"/>
              <w:bottom w:val="single" w:sz="4" w:space="0" w:color="auto"/>
              <w:right w:val="single" w:sz="4" w:space="0" w:color="auto"/>
            </w:tcBorders>
          </w:tcPr>
          <w:p w:rsidR="008503F1" w:rsidRPr="00F368CD" w:rsidRDefault="008503F1" w:rsidP="008503F1">
            <w:pPr>
              <w:spacing w:before="60" w:after="60" w:line="247" w:lineRule="auto"/>
              <w:ind w:left="34" w:firstLine="0"/>
              <w:jc w:val="center"/>
            </w:pPr>
            <w:r w:rsidRPr="00F368CD">
              <w:t>Sở Văn hóa và Thể thao</w:t>
            </w:r>
          </w:p>
        </w:tc>
      </w:tr>
      <w:tr w:rsidR="008503F1" w:rsidRPr="00F368CD" w:rsidTr="008503F1">
        <w:trPr>
          <w:trHeight w:val="1234"/>
          <w:jc w:val="center"/>
        </w:trPr>
        <w:tc>
          <w:tcPr>
            <w:tcW w:w="440"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firstLine="0"/>
              <w:jc w:val="center"/>
            </w:pPr>
            <w:r w:rsidRPr="00F368CD">
              <w:t>12</w:t>
            </w:r>
          </w:p>
        </w:tc>
        <w:tc>
          <w:tcPr>
            <w:tcW w:w="1908"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left="34" w:right="-1" w:firstLine="0"/>
            </w:pPr>
            <w:r w:rsidRPr="00F368CD">
              <w:t>Thủ tục Xét thăng hạng chức danh nghề nghiệp Thư viện viên hạng III.</w:t>
            </w:r>
          </w:p>
        </w:tc>
        <w:tc>
          <w:tcPr>
            <w:tcW w:w="763"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left="34" w:firstLine="0"/>
              <w:jc w:val="center"/>
            </w:pPr>
            <w:r w:rsidRPr="00F368CD">
              <w:t>Viên chức</w:t>
            </w:r>
          </w:p>
        </w:tc>
        <w:tc>
          <w:tcPr>
            <w:tcW w:w="992"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left="34" w:firstLine="0"/>
              <w:jc w:val="center"/>
              <w:rPr>
                <w:bCs/>
              </w:rPr>
            </w:pPr>
            <w:r w:rsidRPr="00F368CD">
              <w:rPr>
                <w:bCs/>
              </w:rPr>
              <w:t>Sở Nội vụ</w:t>
            </w:r>
          </w:p>
        </w:tc>
        <w:tc>
          <w:tcPr>
            <w:tcW w:w="897" w:type="pct"/>
            <w:tcBorders>
              <w:top w:val="single" w:sz="4" w:space="0" w:color="auto"/>
              <w:left w:val="single" w:sz="4" w:space="0" w:color="auto"/>
              <w:bottom w:val="single" w:sz="4" w:space="0" w:color="auto"/>
              <w:right w:val="single" w:sz="4" w:space="0" w:color="auto"/>
            </w:tcBorders>
          </w:tcPr>
          <w:p w:rsidR="008503F1" w:rsidRPr="00F368CD" w:rsidRDefault="008503F1" w:rsidP="008503F1">
            <w:pPr>
              <w:spacing w:before="60" w:after="60" w:line="247" w:lineRule="auto"/>
              <w:ind w:left="34" w:firstLine="0"/>
              <w:jc w:val="center"/>
            </w:pPr>
            <w:r w:rsidRPr="00F368CD">
              <w:t>Sở Văn hóa và Thể thao</w:t>
            </w:r>
          </w:p>
        </w:tc>
      </w:tr>
      <w:tr w:rsidR="008503F1" w:rsidRPr="00F368CD" w:rsidTr="008503F1">
        <w:trPr>
          <w:trHeight w:val="480"/>
          <w:jc w:val="center"/>
        </w:trPr>
        <w:tc>
          <w:tcPr>
            <w:tcW w:w="440"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firstLine="0"/>
              <w:jc w:val="center"/>
            </w:pPr>
            <w:r w:rsidRPr="00F368CD">
              <w:t>13</w:t>
            </w:r>
          </w:p>
        </w:tc>
        <w:tc>
          <w:tcPr>
            <w:tcW w:w="1908"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left="34" w:right="-1" w:firstLine="0"/>
            </w:pPr>
            <w:r w:rsidRPr="00F368CD">
              <w:t>Xét thăng hạng chức danh nghề nghiệp Thư viện viên hạng II.</w:t>
            </w:r>
          </w:p>
        </w:tc>
        <w:tc>
          <w:tcPr>
            <w:tcW w:w="763"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left="34" w:firstLine="0"/>
              <w:jc w:val="center"/>
            </w:pPr>
            <w:r w:rsidRPr="00F368CD">
              <w:t>Viên chức</w:t>
            </w:r>
          </w:p>
        </w:tc>
        <w:tc>
          <w:tcPr>
            <w:tcW w:w="992"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left="34" w:firstLine="0"/>
              <w:jc w:val="center"/>
              <w:rPr>
                <w:bCs/>
              </w:rPr>
            </w:pPr>
            <w:r w:rsidRPr="00F368CD">
              <w:rPr>
                <w:bCs/>
              </w:rPr>
              <w:t>Sở Nội vụ</w:t>
            </w:r>
          </w:p>
        </w:tc>
        <w:tc>
          <w:tcPr>
            <w:tcW w:w="897" w:type="pct"/>
            <w:tcBorders>
              <w:top w:val="single" w:sz="4" w:space="0" w:color="auto"/>
              <w:left w:val="single" w:sz="4" w:space="0" w:color="auto"/>
              <w:bottom w:val="single" w:sz="4" w:space="0" w:color="auto"/>
              <w:right w:val="single" w:sz="4" w:space="0" w:color="auto"/>
            </w:tcBorders>
          </w:tcPr>
          <w:p w:rsidR="008503F1" w:rsidRPr="00F368CD" w:rsidRDefault="008503F1" w:rsidP="008503F1">
            <w:pPr>
              <w:spacing w:before="60" w:after="60" w:line="247" w:lineRule="auto"/>
              <w:ind w:left="34" w:firstLine="0"/>
              <w:jc w:val="center"/>
            </w:pPr>
            <w:r w:rsidRPr="00F368CD">
              <w:t>Sở Văn hóa và Thể thao</w:t>
            </w:r>
          </w:p>
        </w:tc>
      </w:tr>
      <w:tr w:rsidR="008503F1" w:rsidRPr="00F368CD" w:rsidTr="008503F1">
        <w:trPr>
          <w:trHeight w:val="1252"/>
          <w:jc w:val="center"/>
        </w:trPr>
        <w:tc>
          <w:tcPr>
            <w:tcW w:w="440"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firstLine="0"/>
              <w:jc w:val="center"/>
            </w:pPr>
            <w:r w:rsidRPr="00F368CD">
              <w:t>14</w:t>
            </w:r>
          </w:p>
        </w:tc>
        <w:tc>
          <w:tcPr>
            <w:tcW w:w="1908"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left="34" w:right="-1" w:firstLine="0"/>
            </w:pPr>
            <w:r w:rsidRPr="00F368CD">
              <w:t>Thủ tục Xét thăng hạng chức danh nghề nghiệp Thư viện viên hạng I.</w:t>
            </w:r>
          </w:p>
        </w:tc>
        <w:tc>
          <w:tcPr>
            <w:tcW w:w="763"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left="34" w:firstLine="0"/>
              <w:jc w:val="center"/>
            </w:pPr>
            <w:r w:rsidRPr="00F368CD">
              <w:t>Viên chức</w:t>
            </w:r>
          </w:p>
        </w:tc>
        <w:tc>
          <w:tcPr>
            <w:tcW w:w="992"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left="34" w:firstLine="0"/>
              <w:jc w:val="center"/>
              <w:rPr>
                <w:bCs/>
              </w:rPr>
            </w:pPr>
            <w:r w:rsidRPr="00F368CD">
              <w:rPr>
                <w:bCs/>
              </w:rPr>
              <w:t>Bộ Nội Vụ</w:t>
            </w:r>
          </w:p>
        </w:tc>
        <w:tc>
          <w:tcPr>
            <w:tcW w:w="897" w:type="pct"/>
            <w:tcBorders>
              <w:top w:val="single" w:sz="4" w:space="0" w:color="auto"/>
              <w:left w:val="single" w:sz="4" w:space="0" w:color="auto"/>
              <w:bottom w:val="single" w:sz="4" w:space="0" w:color="auto"/>
              <w:right w:val="single" w:sz="4" w:space="0" w:color="auto"/>
            </w:tcBorders>
          </w:tcPr>
          <w:p w:rsidR="008503F1" w:rsidRPr="00F368CD" w:rsidRDefault="008503F1" w:rsidP="008503F1">
            <w:pPr>
              <w:spacing w:before="60" w:after="60" w:line="247" w:lineRule="auto"/>
              <w:ind w:left="34" w:firstLine="0"/>
              <w:jc w:val="center"/>
            </w:pPr>
            <w:r w:rsidRPr="00F368CD">
              <w:t>Sở Văn hóa và Thể thao</w:t>
            </w:r>
          </w:p>
        </w:tc>
      </w:tr>
      <w:tr w:rsidR="008503F1" w:rsidRPr="00F368CD" w:rsidTr="008503F1">
        <w:trPr>
          <w:trHeight w:val="480"/>
          <w:jc w:val="center"/>
        </w:trPr>
        <w:tc>
          <w:tcPr>
            <w:tcW w:w="440"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firstLine="0"/>
              <w:jc w:val="center"/>
            </w:pPr>
            <w:r w:rsidRPr="00F368CD">
              <w:t>15</w:t>
            </w:r>
          </w:p>
        </w:tc>
        <w:tc>
          <w:tcPr>
            <w:tcW w:w="1908"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left="34" w:right="-1" w:firstLine="0"/>
            </w:pPr>
            <w:r w:rsidRPr="00F368CD">
              <w:t>Thủ tục Xét thăng hạng chức danh nghề nghiệp Đạo diễn nghệ thuật hạng I</w:t>
            </w:r>
          </w:p>
        </w:tc>
        <w:tc>
          <w:tcPr>
            <w:tcW w:w="763"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left="34" w:firstLine="0"/>
              <w:jc w:val="center"/>
            </w:pPr>
            <w:r w:rsidRPr="00F368CD">
              <w:t>Viên chức</w:t>
            </w:r>
          </w:p>
        </w:tc>
        <w:tc>
          <w:tcPr>
            <w:tcW w:w="992"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left="34" w:firstLine="0"/>
              <w:jc w:val="center"/>
              <w:rPr>
                <w:bCs/>
                <w:spacing w:val="-6"/>
              </w:rPr>
            </w:pPr>
            <w:r w:rsidRPr="00F368CD">
              <w:rPr>
                <w:bCs/>
                <w:spacing w:val="-6"/>
              </w:rPr>
              <w:t>Ủy ban nhân dân Thành phố</w:t>
            </w:r>
          </w:p>
        </w:tc>
        <w:tc>
          <w:tcPr>
            <w:tcW w:w="897" w:type="pct"/>
            <w:tcBorders>
              <w:top w:val="single" w:sz="4" w:space="0" w:color="auto"/>
              <w:left w:val="single" w:sz="4" w:space="0" w:color="auto"/>
              <w:bottom w:val="single" w:sz="4" w:space="0" w:color="auto"/>
              <w:right w:val="single" w:sz="4" w:space="0" w:color="auto"/>
            </w:tcBorders>
          </w:tcPr>
          <w:p w:rsidR="008503F1" w:rsidRPr="00F368CD" w:rsidRDefault="008503F1" w:rsidP="008503F1">
            <w:pPr>
              <w:spacing w:before="60" w:after="60" w:line="247" w:lineRule="auto"/>
              <w:ind w:left="34" w:firstLine="0"/>
              <w:jc w:val="center"/>
            </w:pPr>
            <w:r w:rsidRPr="00F368CD">
              <w:t>Sở Văn hóa và Thể thao</w:t>
            </w:r>
          </w:p>
        </w:tc>
      </w:tr>
      <w:tr w:rsidR="008503F1" w:rsidRPr="00F368CD" w:rsidTr="008503F1">
        <w:trPr>
          <w:trHeight w:val="480"/>
          <w:jc w:val="center"/>
        </w:trPr>
        <w:tc>
          <w:tcPr>
            <w:tcW w:w="440"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firstLine="0"/>
              <w:jc w:val="center"/>
            </w:pPr>
            <w:r w:rsidRPr="00F368CD">
              <w:t>16</w:t>
            </w:r>
          </w:p>
        </w:tc>
        <w:tc>
          <w:tcPr>
            <w:tcW w:w="1908"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left="34" w:right="-1" w:firstLine="0"/>
            </w:pPr>
            <w:r w:rsidRPr="00F368CD">
              <w:t>Thủ tục Xét thăng hạng chức danh nghề nghiệp Đạo diễn nghệ thuật hạng II</w:t>
            </w:r>
          </w:p>
        </w:tc>
        <w:tc>
          <w:tcPr>
            <w:tcW w:w="763"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left="34" w:firstLine="0"/>
              <w:jc w:val="center"/>
            </w:pPr>
            <w:r w:rsidRPr="00F368CD">
              <w:t>Viên chức</w:t>
            </w:r>
          </w:p>
        </w:tc>
        <w:tc>
          <w:tcPr>
            <w:tcW w:w="992"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left="34" w:firstLine="0"/>
              <w:jc w:val="center"/>
              <w:rPr>
                <w:bCs/>
              </w:rPr>
            </w:pPr>
            <w:r w:rsidRPr="00F368CD">
              <w:rPr>
                <w:bCs/>
              </w:rPr>
              <w:t>Sở Nội vụ</w:t>
            </w:r>
          </w:p>
        </w:tc>
        <w:tc>
          <w:tcPr>
            <w:tcW w:w="897" w:type="pct"/>
            <w:tcBorders>
              <w:top w:val="single" w:sz="4" w:space="0" w:color="auto"/>
              <w:left w:val="single" w:sz="4" w:space="0" w:color="auto"/>
              <w:bottom w:val="single" w:sz="4" w:space="0" w:color="auto"/>
              <w:right w:val="single" w:sz="4" w:space="0" w:color="auto"/>
            </w:tcBorders>
          </w:tcPr>
          <w:p w:rsidR="008503F1" w:rsidRPr="00F368CD" w:rsidRDefault="008503F1" w:rsidP="008503F1">
            <w:pPr>
              <w:spacing w:before="60" w:after="60" w:line="247" w:lineRule="auto"/>
              <w:ind w:left="34" w:firstLine="0"/>
              <w:jc w:val="center"/>
            </w:pPr>
            <w:r w:rsidRPr="00F368CD">
              <w:t>Sở Văn hóa và Thể thao</w:t>
            </w:r>
          </w:p>
        </w:tc>
      </w:tr>
      <w:tr w:rsidR="008503F1" w:rsidRPr="00F368CD" w:rsidTr="008503F1">
        <w:trPr>
          <w:trHeight w:val="480"/>
          <w:jc w:val="center"/>
        </w:trPr>
        <w:tc>
          <w:tcPr>
            <w:tcW w:w="440"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firstLine="0"/>
              <w:jc w:val="center"/>
            </w:pPr>
            <w:r w:rsidRPr="00F368CD">
              <w:lastRenderedPageBreak/>
              <w:t>17</w:t>
            </w:r>
          </w:p>
        </w:tc>
        <w:tc>
          <w:tcPr>
            <w:tcW w:w="1908"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left="34" w:right="-1" w:firstLine="0"/>
            </w:pPr>
            <w:r w:rsidRPr="00F368CD">
              <w:t>Thủ tục Xét thăng hạng chức danh nghề nghiệp Đạo diễn nghệ thuật hạng III</w:t>
            </w:r>
          </w:p>
        </w:tc>
        <w:tc>
          <w:tcPr>
            <w:tcW w:w="763"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left="34" w:firstLine="0"/>
              <w:jc w:val="center"/>
            </w:pPr>
            <w:r w:rsidRPr="00F368CD">
              <w:t>Viên chức</w:t>
            </w:r>
          </w:p>
        </w:tc>
        <w:tc>
          <w:tcPr>
            <w:tcW w:w="992"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left="34" w:firstLine="0"/>
              <w:jc w:val="center"/>
              <w:rPr>
                <w:bCs/>
              </w:rPr>
            </w:pPr>
            <w:r w:rsidRPr="00F368CD">
              <w:rPr>
                <w:bCs/>
              </w:rPr>
              <w:t xml:space="preserve">Sở Nội vụ </w:t>
            </w:r>
          </w:p>
          <w:p w:rsidR="008503F1" w:rsidRPr="00F368CD" w:rsidRDefault="008503F1" w:rsidP="008503F1">
            <w:pPr>
              <w:spacing w:before="60" w:after="60" w:line="247" w:lineRule="auto"/>
              <w:ind w:left="34" w:firstLine="0"/>
              <w:jc w:val="center"/>
              <w:rPr>
                <w:bCs/>
              </w:rPr>
            </w:pPr>
            <w:r w:rsidRPr="00F368CD">
              <w:rPr>
                <w:bCs/>
              </w:rPr>
              <w:t>và Sở VHTT thỏa thuận</w:t>
            </w:r>
          </w:p>
        </w:tc>
        <w:tc>
          <w:tcPr>
            <w:tcW w:w="897" w:type="pct"/>
            <w:tcBorders>
              <w:top w:val="single" w:sz="4" w:space="0" w:color="auto"/>
              <w:left w:val="single" w:sz="4" w:space="0" w:color="auto"/>
              <w:bottom w:val="single" w:sz="4" w:space="0" w:color="auto"/>
              <w:right w:val="single" w:sz="4" w:space="0" w:color="auto"/>
            </w:tcBorders>
          </w:tcPr>
          <w:p w:rsidR="008503F1" w:rsidRPr="00F368CD" w:rsidRDefault="008503F1" w:rsidP="008503F1">
            <w:pPr>
              <w:spacing w:before="60" w:after="60" w:line="247" w:lineRule="auto"/>
              <w:ind w:left="34" w:firstLine="0"/>
              <w:jc w:val="center"/>
            </w:pPr>
            <w:r w:rsidRPr="00F368CD">
              <w:t>Sở Văn hóa và Thể thao</w:t>
            </w:r>
          </w:p>
        </w:tc>
      </w:tr>
      <w:tr w:rsidR="008503F1" w:rsidRPr="00F368CD" w:rsidTr="0000171D">
        <w:trPr>
          <w:trHeight w:val="1128"/>
          <w:jc w:val="center"/>
        </w:trPr>
        <w:tc>
          <w:tcPr>
            <w:tcW w:w="440"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firstLine="0"/>
              <w:jc w:val="center"/>
            </w:pPr>
            <w:r w:rsidRPr="00F368CD">
              <w:t>18</w:t>
            </w:r>
          </w:p>
        </w:tc>
        <w:tc>
          <w:tcPr>
            <w:tcW w:w="1908"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left="34" w:right="-1" w:firstLine="0"/>
            </w:pPr>
            <w:r w:rsidRPr="00F368CD">
              <w:t>Thủ tục Xét thăng hạng chức danh nghề nghiệp Diễn viên hạng I</w:t>
            </w:r>
          </w:p>
        </w:tc>
        <w:tc>
          <w:tcPr>
            <w:tcW w:w="763"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left="34" w:firstLine="0"/>
              <w:jc w:val="center"/>
            </w:pPr>
            <w:r w:rsidRPr="00F368CD">
              <w:t>Viên chức</w:t>
            </w:r>
          </w:p>
        </w:tc>
        <w:tc>
          <w:tcPr>
            <w:tcW w:w="992"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left="34" w:firstLine="0"/>
              <w:jc w:val="center"/>
              <w:rPr>
                <w:bCs/>
                <w:spacing w:val="-6"/>
              </w:rPr>
            </w:pPr>
            <w:r w:rsidRPr="00F368CD">
              <w:rPr>
                <w:bCs/>
                <w:spacing w:val="-6"/>
              </w:rPr>
              <w:t xml:space="preserve">Ủy ban nhân </w:t>
            </w:r>
            <w:r w:rsidRPr="00F368CD">
              <w:rPr>
                <w:bCs/>
                <w:spacing w:val="-8"/>
              </w:rPr>
              <w:t>dân Thành phố</w:t>
            </w:r>
          </w:p>
        </w:tc>
        <w:tc>
          <w:tcPr>
            <w:tcW w:w="897" w:type="pct"/>
            <w:tcBorders>
              <w:top w:val="single" w:sz="4" w:space="0" w:color="auto"/>
              <w:left w:val="single" w:sz="4" w:space="0" w:color="auto"/>
              <w:bottom w:val="single" w:sz="4" w:space="0" w:color="auto"/>
              <w:right w:val="single" w:sz="4" w:space="0" w:color="auto"/>
            </w:tcBorders>
          </w:tcPr>
          <w:p w:rsidR="008503F1" w:rsidRPr="00F368CD" w:rsidRDefault="008503F1" w:rsidP="008503F1">
            <w:pPr>
              <w:spacing w:before="60" w:after="60" w:line="247" w:lineRule="auto"/>
              <w:ind w:left="34" w:firstLine="0"/>
              <w:jc w:val="center"/>
            </w:pPr>
            <w:r w:rsidRPr="00F368CD">
              <w:t>Sở Văn hóa và Thể thao</w:t>
            </w:r>
          </w:p>
        </w:tc>
      </w:tr>
      <w:tr w:rsidR="008503F1" w:rsidRPr="00F368CD" w:rsidTr="008503F1">
        <w:trPr>
          <w:trHeight w:val="480"/>
          <w:jc w:val="center"/>
        </w:trPr>
        <w:tc>
          <w:tcPr>
            <w:tcW w:w="440"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firstLine="0"/>
              <w:jc w:val="center"/>
            </w:pPr>
            <w:r w:rsidRPr="00F368CD">
              <w:t>19</w:t>
            </w:r>
          </w:p>
        </w:tc>
        <w:tc>
          <w:tcPr>
            <w:tcW w:w="1908"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left="34" w:right="-1" w:firstLine="0"/>
            </w:pPr>
            <w:r w:rsidRPr="00F368CD">
              <w:t>Thủ tục Xét thăng hạng chức danh nghề nghiệp Diễn viên hạng II</w:t>
            </w:r>
          </w:p>
        </w:tc>
        <w:tc>
          <w:tcPr>
            <w:tcW w:w="763"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left="34" w:firstLine="0"/>
              <w:jc w:val="center"/>
            </w:pPr>
            <w:r w:rsidRPr="00F368CD">
              <w:t>Viên chức</w:t>
            </w:r>
          </w:p>
        </w:tc>
        <w:tc>
          <w:tcPr>
            <w:tcW w:w="992"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left="34" w:firstLine="0"/>
              <w:jc w:val="center"/>
              <w:rPr>
                <w:bCs/>
              </w:rPr>
            </w:pPr>
            <w:r w:rsidRPr="00F368CD">
              <w:rPr>
                <w:bCs/>
              </w:rPr>
              <w:t>Sở Nội vụ</w:t>
            </w:r>
          </w:p>
        </w:tc>
        <w:tc>
          <w:tcPr>
            <w:tcW w:w="897" w:type="pct"/>
            <w:tcBorders>
              <w:top w:val="single" w:sz="4" w:space="0" w:color="auto"/>
              <w:left w:val="single" w:sz="4" w:space="0" w:color="auto"/>
              <w:bottom w:val="single" w:sz="4" w:space="0" w:color="auto"/>
              <w:right w:val="single" w:sz="4" w:space="0" w:color="auto"/>
            </w:tcBorders>
          </w:tcPr>
          <w:p w:rsidR="008503F1" w:rsidRPr="00F368CD" w:rsidRDefault="008503F1" w:rsidP="008503F1">
            <w:pPr>
              <w:spacing w:before="60" w:after="60" w:line="247" w:lineRule="auto"/>
              <w:ind w:left="34" w:firstLine="0"/>
              <w:jc w:val="center"/>
            </w:pPr>
            <w:r w:rsidRPr="00F368CD">
              <w:t>Sở Văn hóa và Thể thao</w:t>
            </w:r>
          </w:p>
        </w:tc>
      </w:tr>
      <w:tr w:rsidR="008503F1" w:rsidRPr="00F368CD" w:rsidTr="008503F1">
        <w:trPr>
          <w:trHeight w:val="480"/>
          <w:jc w:val="center"/>
        </w:trPr>
        <w:tc>
          <w:tcPr>
            <w:tcW w:w="440"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firstLine="0"/>
              <w:jc w:val="center"/>
            </w:pPr>
            <w:r w:rsidRPr="00F368CD">
              <w:t>20</w:t>
            </w:r>
          </w:p>
        </w:tc>
        <w:tc>
          <w:tcPr>
            <w:tcW w:w="1908"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left="34" w:right="-1" w:firstLine="0"/>
            </w:pPr>
            <w:r w:rsidRPr="00F368CD">
              <w:t>Thủ tục Xét thăng hạng chức danh nghề nghiệp Diễn viên hạng III</w:t>
            </w:r>
          </w:p>
        </w:tc>
        <w:tc>
          <w:tcPr>
            <w:tcW w:w="763"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left="34" w:firstLine="0"/>
              <w:jc w:val="center"/>
            </w:pPr>
            <w:r w:rsidRPr="00F368CD">
              <w:t>Viên chức</w:t>
            </w:r>
          </w:p>
        </w:tc>
        <w:tc>
          <w:tcPr>
            <w:tcW w:w="992"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left="34" w:firstLine="0"/>
              <w:jc w:val="center"/>
              <w:rPr>
                <w:bCs/>
              </w:rPr>
            </w:pPr>
            <w:r w:rsidRPr="00F368CD">
              <w:rPr>
                <w:bCs/>
              </w:rPr>
              <w:t xml:space="preserve">Sở Nội vụ </w:t>
            </w:r>
          </w:p>
          <w:p w:rsidR="008503F1" w:rsidRPr="00F368CD" w:rsidRDefault="008503F1" w:rsidP="008503F1">
            <w:pPr>
              <w:spacing w:before="60" w:after="60" w:line="247" w:lineRule="auto"/>
              <w:ind w:left="34" w:firstLine="0"/>
              <w:jc w:val="center"/>
              <w:rPr>
                <w:bCs/>
              </w:rPr>
            </w:pPr>
            <w:r w:rsidRPr="00F368CD">
              <w:rPr>
                <w:bCs/>
              </w:rPr>
              <w:t>và Sở Văn hóa, Thể thao thỏa thuận</w:t>
            </w:r>
          </w:p>
        </w:tc>
        <w:tc>
          <w:tcPr>
            <w:tcW w:w="897" w:type="pct"/>
            <w:tcBorders>
              <w:top w:val="single" w:sz="4" w:space="0" w:color="auto"/>
              <w:left w:val="single" w:sz="4" w:space="0" w:color="auto"/>
              <w:bottom w:val="single" w:sz="4" w:space="0" w:color="auto"/>
              <w:right w:val="single" w:sz="4" w:space="0" w:color="auto"/>
            </w:tcBorders>
          </w:tcPr>
          <w:p w:rsidR="008503F1" w:rsidRPr="00F368CD" w:rsidRDefault="008503F1" w:rsidP="008503F1">
            <w:pPr>
              <w:spacing w:before="60" w:after="60" w:line="247" w:lineRule="auto"/>
              <w:ind w:left="34" w:firstLine="0"/>
              <w:jc w:val="center"/>
            </w:pPr>
            <w:r w:rsidRPr="00F368CD">
              <w:t>Sở Văn hóa và Thể thao</w:t>
            </w:r>
          </w:p>
        </w:tc>
      </w:tr>
      <w:tr w:rsidR="008503F1" w:rsidRPr="00F368CD" w:rsidTr="0000171D">
        <w:trPr>
          <w:trHeight w:val="901"/>
          <w:jc w:val="center"/>
        </w:trPr>
        <w:tc>
          <w:tcPr>
            <w:tcW w:w="440"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firstLine="0"/>
              <w:jc w:val="center"/>
            </w:pPr>
            <w:r w:rsidRPr="00F368CD">
              <w:t>21</w:t>
            </w:r>
          </w:p>
        </w:tc>
        <w:tc>
          <w:tcPr>
            <w:tcW w:w="1908"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left="34" w:right="-1" w:firstLine="0"/>
              <w:rPr>
                <w:spacing w:val="-10"/>
              </w:rPr>
            </w:pPr>
            <w:r w:rsidRPr="00F368CD">
              <w:rPr>
                <w:spacing w:val="-10"/>
              </w:rPr>
              <w:t>Thủ tục Xét thăng hạng chức danh nghề nghiệp Họa sĩ hạng I</w:t>
            </w:r>
          </w:p>
        </w:tc>
        <w:tc>
          <w:tcPr>
            <w:tcW w:w="763"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left="34" w:firstLine="0"/>
              <w:jc w:val="center"/>
            </w:pPr>
            <w:r w:rsidRPr="00F368CD">
              <w:t>Viên chức</w:t>
            </w:r>
          </w:p>
        </w:tc>
        <w:tc>
          <w:tcPr>
            <w:tcW w:w="992"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left="34" w:firstLine="0"/>
              <w:jc w:val="center"/>
              <w:rPr>
                <w:bCs/>
                <w:spacing w:val="-6"/>
              </w:rPr>
            </w:pPr>
            <w:r w:rsidRPr="00F368CD">
              <w:rPr>
                <w:bCs/>
                <w:spacing w:val="-6"/>
              </w:rPr>
              <w:t xml:space="preserve">Ủy ban nhân </w:t>
            </w:r>
            <w:r w:rsidRPr="00F368CD">
              <w:rPr>
                <w:bCs/>
                <w:spacing w:val="-8"/>
              </w:rPr>
              <w:t>dân Thành phố</w:t>
            </w:r>
          </w:p>
        </w:tc>
        <w:tc>
          <w:tcPr>
            <w:tcW w:w="897" w:type="pct"/>
            <w:tcBorders>
              <w:top w:val="single" w:sz="4" w:space="0" w:color="auto"/>
              <w:left w:val="single" w:sz="4" w:space="0" w:color="auto"/>
              <w:bottom w:val="single" w:sz="4" w:space="0" w:color="auto"/>
              <w:right w:val="single" w:sz="4" w:space="0" w:color="auto"/>
            </w:tcBorders>
          </w:tcPr>
          <w:p w:rsidR="008503F1" w:rsidRPr="00F368CD" w:rsidRDefault="008503F1" w:rsidP="008503F1">
            <w:pPr>
              <w:spacing w:before="60" w:after="60" w:line="247" w:lineRule="auto"/>
              <w:ind w:left="34" w:firstLine="0"/>
              <w:jc w:val="center"/>
            </w:pPr>
            <w:r w:rsidRPr="00F368CD">
              <w:t>Sở Văn hóa và Thể thao</w:t>
            </w:r>
          </w:p>
        </w:tc>
      </w:tr>
      <w:tr w:rsidR="008503F1" w:rsidRPr="00F368CD" w:rsidTr="008503F1">
        <w:trPr>
          <w:trHeight w:val="838"/>
          <w:jc w:val="center"/>
        </w:trPr>
        <w:tc>
          <w:tcPr>
            <w:tcW w:w="440"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firstLine="0"/>
              <w:jc w:val="center"/>
            </w:pPr>
            <w:r w:rsidRPr="00F368CD">
              <w:t>22</w:t>
            </w:r>
          </w:p>
        </w:tc>
        <w:tc>
          <w:tcPr>
            <w:tcW w:w="1908"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left="34" w:right="-1" w:firstLine="0"/>
            </w:pPr>
            <w:r w:rsidRPr="00F368CD">
              <w:t>Xét thăng hạng chức danh nghề nghiệp Họa sĩ hạng II</w:t>
            </w:r>
          </w:p>
        </w:tc>
        <w:tc>
          <w:tcPr>
            <w:tcW w:w="763"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left="34" w:firstLine="0"/>
              <w:jc w:val="center"/>
            </w:pPr>
            <w:r w:rsidRPr="00F368CD">
              <w:t>Viên chức</w:t>
            </w:r>
          </w:p>
        </w:tc>
        <w:tc>
          <w:tcPr>
            <w:tcW w:w="992"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left="34" w:firstLine="0"/>
              <w:jc w:val="center"/>
              <w:rPr>
                <w:bCs/>
              </w:rPr>
            </w:pPr>
            <w:r w:rsidRPr="00F368CD">
              <w:rPr>
                <w:bCs/>
              </w:rPr>
              <w:t>Sở Nội vụ</w:t>
            </w:r>
          </w:p>
        </w:tc>
        <w:tc>
          <w:tcPr>
            <w:tcW w:w="897" w:type="pct"/>
            <w:tcBorders>
              <w:top w:val="single" w:sz="4" w:space="0" w:color="auto"/>
              <w:left w:val="single" w:sz="4" w:space="0" w:color="auto"/>
              <w:bottom w:val="single" w:sz="4" w:space="0" w:color="auto"/>
              <w:right w:val="single" w:sz="4" w:space="0" w:color="auto"/>
            </w:tcBorders>
          </w:tcPr>
          <w:p w:rsidR="008503F1" w:rsidRPr="00F368CD" w:rsidRDefault="008503F1" w:rsidP="008503F1">
            <w:pPr>
              <w:spacing w:before="60" w:after="60" w:line="247" w:lineRule="auto"/>
              <w:ind w:left="34" w:firstLine="0"/>
              <w:jc w:val="center"/>
            </w:pPr>
            <w:r w:rsidRPr="00F368CD">
              <w:t>Sở Văn hóa và Thể thao</w:t>
            </w:r>
          </w:p>
        </w:tc>
      </w:tr>
      <w:tr w:rsidR="008503F1" w:rsidRPr="00F368CD" w:rsidTr="0000171D">
        <w:trPr>
          <w:trHeight w:val="1406"/>
          <w:jc w:val="center"/>
        </w:trPr>
        <w:tc>
          <w:tcPr>
            <w:tcW w:w="440"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firstLine="0"/>
              <w:jc w:val="center"/>
            </w:pPr>
            <w:r w:rsidRPr="00F368CD">
              <w:t>23</w:t>
            </w:r>
          </w:p>
        </w:tc>
        <w:tc>
          <w:tcPr>
            <w:tcW w:w="1908"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left="34" w:right="-1" w:firstLine="0"/>
              <w:rPr>
                <w:spacing w:val="4"/>
              </w:rPr>
            </w:pPr>
            <w:r w:rsidRPr="00F368CD">
              <w:rPr>
                <w:spacing w:val="4"/>
              </w:rPr>
              <w:t>Thủ tục Xét thăng hạng chức danh nghề nghiệp Họa sĩ hạng III</w:t>
            </w:r>
          </w:p>
        </w:tc>
        <w:tc>
          <w:tcPr>
            <w:tcW w:w="763"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left="34" w:firstLine="0"/>
              <w:jc w:val="center"/>
            </w:pPr>
            <w:r w:rsidRPr="00F368CD">
              <w:t>Viên chức</w:t>
            </w:r>
          </w:p>
        </w:tc>
        <w:tc>
          <w:tcPr>
            <w:tcW w:w="992"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left="34" w:firstLine="0"/>
              <w:jc w:val="center"/>
              <w:rPr>
                <w:bCs/>
              </w:rPr>
            </w:pPr>
            <w:r w:rsidRPr="00F368CD">
              <w:rPr>
                <w:bCs/>
              </w:rPr>
              <w:t xml:space="preserve">Sở Nội vụ </w:t>
            </w:r>
          </w:p>
          <w:p w:rsidR="008503F1" w:rsidRPr="00F368CD" w:rsidRDefault="008503F1" w:rsidP="008503F1">
            <w:pPr>
              <w:spacing w:before="60" w:after="60" w:line="247" w:lineRule="auto"/>
              <w:ind w:left="34" w:firstLine="0"/>
              <w:jc w:val="center"/>
              <w:rPr>
                <w:bCs/>
              </w:rPr>
            </w:pPr>
            <w:r w:rsidRPr="00F368CD">
              <w:rPr>
                <w:bCs/>
              </w:rPr>
              <w:t>và Sở Văn hóa, Thể thao thỏa thuận</w:t>
            </w:r>
          </w:p>
        </w:tc>
        <w:tc>
          <w:tcPr>
            <w:tcW w:w="897" w:type="pct"/>
            <w:tcBorders>
              <w:top w:val="single" w:sz="4" w:space="0" w:color="auto"/>
              <w:left w:val="single" w:sz="4" w:space="0" w:color="auto"/>
              <w:bottom w:val="single" w:sz="4" w:space="0" w:color="auto"/>
              <w:right w:val="single" w:sz="4" w:space="0" w:color="auto"/>
            </w:tcBorders>
          </w:tcPr>
          <w:p w:rsidR="008503F1" w:rsidRPr="00F368CD" w:rsidRDefault="008503F1" w:rsidP="008503F1">
            <w:pPr>
              <w:spacing w:before="60" w:after="60" w:line="247" w:lineRule="auto"/>
              <w:ind w:left="34" w:firstLine="0"/>
              <w:jc w:val="center"/>
            </w:pPr>
            <w:r w:rsidRPr="00F368CD">
              <w:t>Sở Văn hóa và Thể thao</w:t>
            </w:r>
          </w:p>
        </w:tc>
      </w:tr>
      <w:tr w:rsidR="008503F1" w:rsidRPr="00F368CD" w:rsidTr="008503F1">
        <w:trPr>
          <w:trHeight w:val="1225"/>
          <w:jc w:val="center"/>
        </w:trPr>
        <w:tc>
          <w:tcPr>
            <w:tcW w:w="440"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firstLine="0"/>
              <w:jc w:val="center"/>
            </w:pPr>
            <w:r w:rsidRPr="00F368CD">
              <w:t>24</w:t>
            </w:r>
          </w:p>
        </w:tc>
        <w:tc>
          <w:tcPr>
            <w:tcW w:w="1908"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left="34" w:right="-1" w:firstLine="0"/>
            </w:pPr>
            <w:r w:rsidRPr="00F368CD">
              <w:t>Thủ tục Xét thăng hạng chức danh nghề nghiệp Phương pháp viên hạng II</w:t>
            </w:r>
          </w:p>
        </w:tc>
        <w:tc>
          <w:tcPr>
            <w:tcW w:w="763"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left="34" w:firstLine="0"/>
              <w:jc w:val="center"/>
            </w:pPr>
            <w:r w:rsidRPr="00F368CD">
              <w:t>Viên chức</w:t>
            </w:r>
          </w:p>
        </w:tc>
        <w:tc>
          <w:tcPr>
            <w:tcW w:w="992"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left="34" w:firstLine="0"/>
              <w:jc w:val="center"/>
              <w:rPr>
                <w:bCs/>
              </w:rPr>
            </w:pPr>
            <w:r w:rsidRPr="00F368CD">
              <w:rPr>
                <w:bCs/>
              </w:rPr>
              <w:t>Sở Nội vụ</w:t>
            </w:r>
          </w:p>
        </w:tc>
        <w:tc>
          <w:tcPr>
            <w:tcW w:w="897" w:type="pct"/>
            <w:tcBorders>
              <w:top w:val="single" w:sz="4" w:space="0" w:color="auto"/>
              <w:left w:val="single" w:sz="4" w:space="0" w:color="auto"/>
              <w:bottom w:val="single" w:sz="4" w:space="0" w:color="auto"/>
              <w:right w:val="single" w:sz="4" w:space="0" w:color="auto"/>
            </w:tcBorders>
          </w:tcPr>
          <w:p w:rsidR="008503F1" w:rsidRPr="00F368CD" w:rsidRDefault="008503F1" w:rsidP="008503F1">
            <w:pPr>
              <w:spacing w:before="60" w:after="60" w:line="247" w:lineRule="auto"/>
              <w:ind w:left="34" w:firstLine="0"/>
              <w:jc w:val="center"/>
            </w:pPr>
            <w:r w:rsidRPr="00F368CD">
              <w:t>Sở Văn hóa và Thể thao</w:t>
            </w:r>
          </w:p>
        </w:tc>
      </w:tr>
      <w:tr w:rsidR="008503F1" w:rsidRPr="00F368CD" w:rsidTr="0000171D">
        <w:trPr>
          <w:trHeight w:val="1062"/>
          <w:jc w:val="center"/>
        </w:trPr>
        <w:tc>
          <w:tcPr>
            <w:tcW w:w="440"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firstLine="0"/>
              <w:jc w:val="center"/>
            </w:pPr>
            <w:r w:rsidRPr="00F368CD">
              <w:t>25</w:t>
            </w:r>
          </w:p>
        </w:tc>
        <w:tc>
          <w:tcPr>
            <w:tcW w:w="1908"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left="34" w:right="-1" w:firstLine="0"/>
            </w:pPr>
            <w:r w:rsidRPr="00F368CD">
              <w:t>Thủ tục Xét thăng hạng chức danh nghề nghiệp Phương pháp viên hạng III</w:t>
            </w:r>
          </w:p>
        </w:tc>
        <w:tc>
          <w:tcPr>
            <w:tcW w:w="763"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left="34" w:firstLine="0"/>
              <w:jc w:val="center"/>
            </w:pPr>
            <w:r w:rsidRPr="00F368CD">
              <w:t>Viên chức</w:t>
            </w:r>
          </w:p>
        </w:tc>
        <w:tc>
          <w:tcPr>
            <w:tcW w:w="992"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left="34" w:firstLine="0"/>
              <w:jc w:val="center"/>
              <w:rPr>
                <w:bCs/>
              </w:rPr>
            </w:pPr>
            <w:r w:rsidRPr="00F368CD">
              <w:rPr>
                <w:bCs/>
              </w:rPr>
              <w:t>Sở Nội vụ</w:t>
            </w:r>
          </w:p>
        </w:tc>
        <w:tc>
          <w:tcPr>
            <w:tcW w:w="897" w:type="pct"/>
            <w:tcBorders>
              <w:top w:val="single" w:sz="4" w:space="0" w:color="auto"/>
              <w:left w:val="single" w:sz="4" w:space="0" w:color="auto"/>
              <w:bottom w:val="single" w:sz="4" w:space="0" w:color="auto"/>
              <w:right w:val="single" w:sz="4" w:space="0" w:color="auto"/>
            </w:tcBorders>
          </w:tcPr>
          <w:p w:rsidR="008503F1" w:rsidRPr="00F368CD" w:rsidRDefault="008503F1" w:rsidP="008503F1">
            <w:pPr>
              <w:spacing w:before="60" w:after="60" w:line="247" w:lineRule="auto"/>
              <w:ind w:left="34" w:firstLine="0"/>
              <w:jc w:val="center"/>
            </w:pPr>
            <w:r w:rsidRPr="00F368CD">
              <w:t>Sở Văn hóa và Thể thao</w:t>
            </w:r>
          </w:p>
        </w:tc>
      </w:tr>
      <w:tr w:rsidR="008503F1" w:rsidRPr="00F368CD" w:rsidTr="0000171D">
        <w:trPr>
          <w:trHeight w:val="937"/>
          <w:jc w:val="center"/>
        </w:trPr>
        <w:tc>
          <w:tcPr>
            <w:tcW w:w="440"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firstLine="0"/>
              <w:jc w:val="center"/>
            </w:pPr>
            <w:r w:rsidRPr="00F368CD">
              <w:t>26</w:t>
            </w:r>
          </w:p>
        </w:tc>
        <w:tc>
          <w:tcPr>
            <w:tcW w:w="1908"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left="34" w:right="-1" w:firstLine="0"/>
            </w:pPr>
            <w:r w:rsidRPr="00F368CD">
              <w:t>Thủ tục Xét thăng hạng chức danh nghề nghiệp Hướng dẫn viên văn hóa hạng II</w:t>
            </w:r>
          </w:p>
        </w:tc>
        <w:tc>
          <w:tcPr>
            <w:tcW w:w="763"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left="34" w:firstLine="0"/>
              <w:jc w:val="center"/>
            </w:pPr>
            <w:r w:rsidRPr="00F368CD">
              <w:t>Viên chức</w:t>
            </w:r>
          </w:p>
        </w:tc>
        <w:tc>
          <w:tcPr>
            <w:tcW w:w="992"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left="34" w:firstLine="0"/>
              <w:jc w:val="center"/>
              <w:rPr>
                <w:bCs/>
              </w:rPr>
            </w:pPr>
            <w:r w:rsidRPr="00F368CD">
              <w:rPr>
                <w:bCs/>
              </w:rPr>
              <w:t>Sở Nội vụ</w:t>
            </w:r>
          </w:p>
        </w:tc>
        <w:tc>
          <w:tcPr>
            <w:tcW w:w="897" w:type="pct"/>
            <w:tcBorders>
              <w:top w:val="single" w:sz="4" w:space="0" w:color="auto"/>
              <w:left w:val="single" w:sz="4" w:space="0" w:color="auto"/>
              <w:bottom w:val="single" w:sz="4" w:space="0" w:color="auto"/>
              <w:right w:val="single" w:sz="4" w:space="0" w:color="auto"/>
            </w:tcBorders>
          </w:tcPr>
          <w:p w:rsidR="008503F1" w:rsidRPr="00F368CD" w:rsidRDefault="008503F1" w:rsidP="008503F1">
            <w:pPr>
              <w:spacing w:before="60" w:after="60" w:line="247" w:lineRule="auto"/>
              <w:ind w:left="34" w:firstLine="0"/>
              <w:jc w:val="center"/>
            </w:pPr>
            <w:r w:rsidRPr="00F368CD">
              <w:t>Sở Văn hóa và Thể thao</w:t>
            </w:r>
          </w:p>
        </w:tc>
      </w:tr>
      <w:tr w:rsidR="008503F1" w:rsidRPr="00F368CD" w:rsidTr="008503F1">
        <w:trPr>
          <w:trHeight w:val="480"/>
          <w:jc w:val="center"/>
        </w:trPr>
        <w:tc>
          <w:tcPr>
            <w:tcW w:w="440"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firstLine="0"/>
              <w:jc w:val="center"/>
            </w:pPr>
            <w:r w:rsidRPr="00F368CD">
              <w:t>27</w:t>
            </w:r>
          </w:p>
        </w:tc>
        <w:tc>
          <w:tcPr>
            <w:tcW w:w="1908"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left="34" w:right="-1" w:firstLine="0"/>
              <w:rPr>
                <w:spacing w:val="-4"/>
              </w:rPr>
            </w:pPr>
            <w:r w:rsidRPr="00F368CD">
              <w:rPr>
                <w:spacing w:val="-4"/>
              </w:rPr>
              <w:t>Thủ tục Xét thăng hạng chức danh nghề nghiệp Hướng dẫn viên văn hóa hạng III</w:t>
            </w:r>
          </w:p>
        </w:tc>
        <w:tc>
          <w:tcPr>
            <w:tcW w:w="763"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left="34" w:firstLine="0"/>
              <w:jc w:val="center"/>
            </w:pPr>
            <w:r w:rsidRPr="00F368CD">
              <w:t>Viên chức</w:t>
            </w:r>
          </w:p>
        </w:tc>
        <w:tc>
          <w:tcPr>
            <w:tcW w:w="992"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left="34" w:firstLine="0"/>
              <w:jc w:val="center"/>
              <w:rPr>
                <w:bCs/>
              </w:rPr>
            </w:pPr>
            <w:r w:rsidRPr="00F368CD">
              <w:rPr>
                <w:bCs/>
              </w:rPr>
              <w:t>Sở Nội vụ</w:t>
            </w:r>
          </w:p>
        </w:tc>
        <w:tc>
          <w:tcPr>
            <w:tcW w:w="897" w:type="pct"/>
            <w:tcBorders>
              <w:top w:val="single" w:sz="4" w:space="0" w:color="auto"/>
              <w:left w:val="single" w:sz="4" w:space="0" w:color="auto"/>
              <w:bottom w:val="single" w:sz="4" w:space="0" w:color="auto"/>
              <w:right w:val="single" w:sz="4" w:space="0" w:color="auto"/>
            </w:tcBorders>
          </w:tcPr>
          <w:p w:rsidR="008503F1" w:rsidRPr="00F368CD" w:rsidRDefault="008503F1" w:rsidP="008503F1">
            <w:pPr>
              <w:spacing w:before="60" w:after="60" w:line="247" w:lineRule="auto"/>
              <w:ind w:left="34" w:firstLine="0"/>
              <w:jc w:val="center"/>
            </w:pPr>
            <w:r w:rsidRPr="00F368CD">
              <w:t>Sở Văn hóa và Thể thao</w:t>
            </w:r>
          </w:p>
        </w:tc>
      </w:tr>
      <w:tr w:rsidR="008503F1" w:rsidRPr="00F368CD" w:rsidTr="008503F1">
        <w:trPr>
          <w:trHeight w:val="480"/>
          <w:jc w:val="center"/>
        </w:trPr>
        <w:tc>
          <w:tcPr>
            <w:tcW w:w="440"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firstLine="0"/>
              <w:jc w:val="center"/>
            </w:pPr>
            <w:r w:rsidRPr="00F368CD">
              <w:lastRenderedPageBreak/>
              <w:t>28</w:t>
            </w:r>
          </w:p>
        </w:tc>
        <w:tc>
          <w:tcPr>
            <w:tcW w:w="1908"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left="34" w:right="-1" w:firstLine="0"/>
            </w:pPr>
            <w:r w:rsidRPr="00F368CD">
              <w:t>Thủ tục Xét thăng hạng chức danh nghề nghiệp Huấn luyện viên chính (hạng II)</w:t>
            </w:r>
          </w:p>
        </w:tc>
        <w:tc>
          <w:tcPr>
            <w:tcW w:w="763"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left="34" w:firstLine="0"/>
              <w:jc w:val="center"/>
            </w:pPr>
            <w:r w:rsidRPr="00F368CD">
              <w:t>Viên chức</w:t>
            </w:r>
          </w:p>
        </w:tc>
        <w:tc>
          <w:tcPr>
            <w:tcW w:w="992"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left="34" w:firstLine="0"/>
              <w:jc w:val="center"/>
              <w:rPr>
                <w:bCs/>
              </w:rPr>
            </w:pPr>
            <w:r w:rsidRPr="00F368CD">
              <w:rPr>
                <w:bCs/>
              </w:rPr>
              <w:t>Sở Nội vụ</w:t>
            </w:r>
          </w:p>
        </w:tc>
        <w:tc>
          <w:tcPr>
            <w:tcW w:w="897" w:type="pct"/>
            <w:tcBorders>
              <w:top w:val="single" w:sz="4" w:space="0" w:color="auto"/>
              <w:left w:val="single" w:sz="4" w:space="0" w:color="auto"/>
              <w:bottom w:val="single" w:sz="4" w:space="0" w:color="auto"/>
              <w:right w:val="single" w:sz="4" w:space="0" w:color="auto"/>
            </w:tcBorders>
          </w:tcPr>
          <w:p w:rsidR="008503F1" w:rsidRPr="00F368CD" w:rsidRDefault="008503F1" w:rsidP="008503F1">
            <w:pPr>
              <w:spacing w:before="60" w:after="60" w:line="247" w:lineRule="auto"/>
              <w:ind w:left="34" w:firstLine="0"/>
              <w:jc w:val="center"/>
            </w:pPr>
            <w:r w:rsidRPr="00F368CD">
              <w:t>Sở Văn hóa và Thể thao</w:t>
            </w:r>
          </w:p>
        </w:tc>
      </w:tr>
      <w:tr w:rsidR="008503F1" w:rsidRPr="00F368CD" w:rsidTr="008503F1">
        <w:trPr>
          <w:trHeight w:val="480"/>
          <w:jc w:val="center"/>
        </w:trPr>
        <w:tc>
          <w:tcPr>
            <w:tcW w:w="440"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firstLine="0"/>
              <w:jc w:val="center"/>
            </w:pPr>
            <w:r w:rsidRPr="00F368CD">
              <w:t>29</w:t>
            </w:r>
          </w:p>
        </w:tc>
        <w:tc>
          <w:tcPr>
            <w:tcW w:w="1908"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left="34" w:right="-1" w:firstLine="0"/>
            </w:pPr>
            <w:r w:rsidRPr="00F368CD">
              <w:t>Thủ tục Xét thăng hạng chức danh nghề nghiệp Huấn luyện viên hạng III</w:t>
            </w:r>
          </w:p>
        </w:tc>
        <w:tc>
          <w:tcPr>
            <w:tcW w:w="763"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left="34" w:firstLine="0"/>
              <w:jc w:val="center"/>
            </w:pPr>
            <w:r w:rsidRPr="00F368CD">
              <w:t>Viên chức</w:t>
            </w:r>
          </w:p>
        </w:tc>
        <w:tc>
          <w:tcPr>
            <w:tcW w:w="992"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left="34" w:firstLine="0"/>
              <w:jc w:val="center"/>
              <w:rPr>
                <w:bCs/>
              </w:rPr>
            </w:pPr>
            <w:r w:rsidRPr="00F368CD">
              <w:rPr>
                <w:bCs/>
              </w:rPr>
              <w:t>Sở Nội vụ thống nhất  xếp lương</w:t>
            </w:r>
          </w:p>
        </w:tc>
        <w:tc>
          <w:tcPr>
            <w:tcW w:w="897" w:type="pct"/>
            <w:tcBorders>
              <w:top w:val="single" w:sz="4" w:space="0" w:color="auto"/>
              <w:left w:val="single" w:sz="4" w:space="0" w:color="auto"/>
              <w:bottom w:val="single" w:sz="4" w:space="0" w:color="auto"/>
              <w:right w:val="single" w:sz="4" w:space="0" w:color="auto"/>
            </w:tcBorders>
          </w:tcPr>
          <w:p w:rsidR="008503F1" w:rsidRPr="00F368CD" w:rsidRDefault="008503F1" w:rsidP="008503F1">
            <w:pPr>
              <w:spacing w:before="60" w:after="60" w:line="247" w:lineRule="auto"/>
              <w:ind w:left="34" w:firstLine="0"/>
              <w:jc w:val="center"/>
            </w:pPr>
            <w:r w:rsidRPr="00F368CD">
              <w:t>Sở Văn hóa và Thể thao</w:t>
            </w:r>
          </w:p>
        </w:tc>
      </w:tr>
      <w:tr w:rsidR="008503F1" w:rsidRPr="00F368CD" w:rsidTr="008503F1">
        <w:trPr>
          <w:trHeight w:val="480"/>
          <w:jc w:val="center"/>
        </w:trPr>
        <w:tc>
          <w:tcPr>
            <w:tcW w:w="440"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firstLine="0"/>
              <w:jc w:val="center"/>
            </w:pPr>
            <w:r w:rsidRPr="00F368CD">
              <w:t>30</w:t>
            </w:r>
          </w:p>
        </w:tc>
        <w:tc>
          <w:tcPr>
            <w:tcW w:w="1908"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left="34" w:right="-1" w:firstLine="0"/>
              <w:rPr>
                <w:spacing w:val="-6"/>
              </w:rPr>
            </w:pPr>
            <w:r w:rsidRPr="00F368CD">
              <w:rPr>
                <w:spacing w:val="-6"/>
              </w:rPr>
              <w:t>Thủ tục Xét thăng hạng chức danh nghề nghiệp từ Tuyên truyền viên văn hoá trung cấp lên Tuyên truyền viên văn hoá</w:t>
            </w:r>
          </w:p>
        </w:tc>
        <w:tc>
          <w:tcPr>
            <w:tcW w:w="763"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left="34" w:firstLine="0"/>
              <w:jc w:val="center"/>
            </w:pPr>
            <w:r w:rsidRPr="00F368CD">
              <w:t>Viên chức</w:t>
            </w:r>
          </w:p>
        </w:tc>
        <w:tc>
          <w:tcPr>
            <w:tcW w:w="992"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left="34" w:firstLine="0"/>
              <w:jc w:val="center"/>
              <w:rPr>
                <w:bCs/>
              </w:rPr>
            </w:pPr>
            <w:r w:rsidRPr="00F368CD">
              <w:rPr>
                <w:bCs/>
              </w:rPr>
              <w:t>Sở Nội vụ</w:t>
            </w:r>
          </w:p>
        </w:tc>
        <w:tc>
          <w:tcPr>
            <w:tcW w:w="897" w:type="pct"/>
            <w:tcBorders>
              <w:top w:val="single" w:sz="4" w:space="0" w:color="auto"/>
              <w:left w:val="single" w:sz="4" w:space="0" w:color="auto"/>
              <w:bottom w:val="single" w:sz="4" w:space="0" w:color="auto"/>
              <w:right w:val="single" w:sz="4" w:space="0" w:color="auto"/>
            </w:tcBorders>
          </w:tcPr>
          <w:p w:rsidR="008503F1" w:rsidRPr="00F368CD" w:rsidRDefault="008503F1" w:rsidP="008503F1">
            <w:pPr>
              <w:spacing w:before="60" w:after="60" w:line="247" w:lineRule="auto"/>
              <w:ind w:left="34" w:firstLine="0"/>
              <w:jc w:val="center"/>
            </w:pPr>
            <w:r w:rsidRPr="00F368CD">
              <w:t>Sở Văn hóa và Thể thao</w:t>
            </w:r>
          </w:p>
        </w:tc>
      </w:tr>
      <w:tr w:rsidR="008503F1" w:rsidRPr="00F368CD" w:rsidTr="008503F1">
        <w:trPr>
          <w:trHeight w:val="480"/>
          <w:jc w:val="center"/>
        </w:trPr>
        <w:tc>
          <w:tcPr>
            <w:tcW w:w="440"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firstLine="0"/>
              <w:jc w:val="center"/>
            </w:pPr>
            <w:r w:rsidRPr="00F368CD">
              <w:t>31</w:t>
            </w:r>
          </w:p>
        </w:tc>
        <w:tc>
          <w:tcPr>
            <w:tcW w:w="1908"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left="34" w:right="-1" w:firstLine="0"/>
            </w:pPr>
            <w:r w:rsidRPr="00F368CD">
              <w:t>Thủ tục Xét thăng hạng chức danh nghề nghiệp viên chức từ Tuyên truyền viên văn hóa lên Tuyên truyền viên văn hóa chính</w:t>
            </w:r>
          </w:p>
        </w:tc>
        <w:tc>
          <w:tcPr>
            <w:tcW w:w="763"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left="34" w:firstLine="0"/>
              <w:jc w:val="center"/>
            </w:pPr>
            <w:r w:rsidRPr="00F368CD">
              <w:t>Viên chức</w:t>
            </w:r>
          </w:p>
        </w:tc>
        <w:tc>
          <w:tcPr>
            <w:tcW w:w="992" w:type="pct"/>
            <w:tcBorders>
              <w:top w:val="single" w:sz="4" w:space="0" w:color="auto"/>
              <w:left w:val="single" w:sz="4" w:space="0" w:color="auto"/>
              <w:bottom w:val="single" w:sz="4" w:space="0" w:color="auto"/>
              <w:right w:val="single" w:sz="4" w:space="0" w:color="auto"/>
            </w:tcBorders>
            <w:vAlign w:val="center"/>
          </w:tcPr>
          <w:p w:rsidR="008503F1" w:rsidRPr="00F368CD" w:rsidRDefault="008503F1" w:rsidP="008503F1">
            <w:pPr>
              <w:spacing w:before="60" w:after="60" w:line="247" w:lineRule="auto"/>
              <w:ind w:left="34" w:firstLine="0"/>
              <w:jc w:val="center"/>
              <w:rPr>
                <w:bCs/>
              </w:rPr>
            </w:pPr>
            <w:r w:rsidRPr="00F368CD">
              <w:rPr>
                <w:bCs/>
              </w:rPr>
              <w:t>Bộ Nội Vụ</w:t>
            </w:r>
          </w:p>
        </w:tc>
        <w:tc>
          <w:tcPr>
            <w:tcW w:w="897" w:type="pct"/>
            <w:tcBorders>
              <w:top w:val="single" w:sz="4" w:space="0" w:color="auto"/>
              <w:left w:val="single" w:sz="4" w:space="0" w:color="auto"/>
              <w:bottom w:val="single" w:sz="4" w:space="0" w:color="auto"/>
              <w:right w:val="single" w:sz="4" w:space="0" w:color="auto"/>
            </w:tcBorders>
          </w:tcPr>
          <w:p w:rsidR="008503F1" w:rsidRPr="00F368CD" w:rsidRDefault="008503F1" w:rsidP="008503F1">
            <w:pPr>
              <w:spacing w:before="60" w:after="60" w:line="247" w:lineRule="auto"/>
              <w:ind w:left="34" w:firstLine="0"/>
              <w:jc w:val="center"/>
            </w:pPr>
            <w:r w:rsidRPr="00F368CD">
              <w:t>Sở Văn hóa và Thể thao</w:t>
            </w:r>
          </w:p>
        </w:tc>
      </w:tr>
    </w:tbl>
    <w:p w:rsidR="008503F1" w:rsidRPr="00F368CD" w:rsidRDefault="008503F1" w:rsidP="0000171D">
      <w:pPr>
        <w:spacing w:before="120" w:after="120" w:line="247" w:lineRule="auto"/>
        <w:ind w:firstLine="0"/>
        <w:rPr>
          <w:b/>
        </w:rPr>
      </w:pPr>
      <w:r w:rsidRPr="00F368CD">
        <w:rPr>
          <w:b/>
        </w:rPr>
        <w:t>II. THỦ TỤC HÀNH CHÍNH NỘI BỘ CẤP XÃ (04)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3616"/>
        <w:gridCol w:w="1274"/>
        <w:gridCol w:w="1701"/>
        <w:gridCol w:w="1948"/>
      </w:tblGrid>
      <w:tr w:rsidR="0000171D" w:rsidRPr="00F368CD" w:rsidTr="0000171D">
        <w:trPr>
          <w:trHeight w:val="480"/>
          <w:jc w:val="center"/>
        </w:trPr>
        <w:tc>
          <w:tcPr>
            <w:tcW w:w="402" w:type="pct"/>
            <w:vAlign w:val="center"/>
          </w:tcPr>
          <w:p w:rsidR="008503F1" w:rsidRPr="00F368CD" w:rsidRDefault="008503F1" w:rsidP="008503F1">
            <w:pPr>
              <w:spacing w:before="60" w:after="60" w:line="247" w:lineRule="auto"/>
              <w:ind w:firstLine="0"/>
              <w:jc w:val="center"/>
              <w:rPr>
                <w:sz w:val="26"/>
                <w:szCs w:val="26"/>
              </w:rPr>
            </w:pPr>
            <w:r w:rsidRPr="00F368CD">
              <w:rPr>
                <w:b/>
              </w:rPr>
              <w:t>STT</w:t>
            </w:r>
          </w:p>
        </w:tc>
        <w:tc>
          <w:tcPr>
            <w:tcW w:w="1947" w:type="pct"/>
            <w:vAlign w:val="center"/>
          </w:tcPr>
          <w:p w:rsidR="008503F1" w:rsidRPr="00F368CD" w:rsidRDefault="0000171D" w:rsidP="008503F1">
            <w:pPr>
              <w:spacing w:before="60" w:after="60" w:line="247" w:lineRule="auto"/>
              <w:ind w:right="-1" w:firstLine="0"/>
              <w:jc w:val="center"/>
              <w:rPr>
                <w:rFonts w:ascii="Times New Roman Bold" w:hAnsi="Times New Roman Bold"/>
                <w:spacing w:val="-10"/>
              </w:rPr>
            </w:pPr>
            <w:r w:rsidRPr="00F368CD">
              <w:rPr>
                <w:rFonts w:ascii="Times New Roman Bold" w:hAnsi="Times New Roman Bold"/>
                <w:b/>
                <w:spacing w:val="-10"/>
              </w:rPr>
              <w:t>Tên thủ tục hành chính nội bộ</w:t>
            </w:r>
          </w:p>
        </w:tc>
        <w:tc>
          <w:tcPr>
            <w:tcW w:w="686" w:type="pct"/>
            <w:vAlign w:val="center"/>
          </w:tcPr>
          <w:p w:rsidR="008503F1" w:rsidRPr="00F368CD" w:rsidRDefault="008503F1" w:rsidP="008503F1">
            <w:pPr>
              <w:spacing w:before="60" w:after="60" w:line="247" w:lineRule="auto"/>
              <w:ind w:firstLine="0"/>
              <w:jc w:val="center"/>
            </w:pPr>
            <w:r w:rsidRPr="00F368CD">
              <w:rPr>
                <w:b/>
              </w:rPr>
              <w:t>Lĩnh vực</w:t>
            </w:r>
          </w:p>
        </w:tc>
        <w:tc>
          <w:tcPr>
            <w:tcW w:w="916" w:type="pct"/>
          </w:tcPr>
          <w:p w:rsidR="008503F1" w:rsidRPr="00F368CD" w:rsidRDefault="008503F1" w:rsidP="008503F1">
            <w:pPr>
              <w:spacing w:before="60" w:after="60" w:line="247" w:lineRule="auto"/>
              <w:ind w:firstLine="0"/>
              <w:jc w:val="center"/>
              <w:rPr>
                <w:b/>
              </w:rPr>
            </w:pPr>
            <w:r w:rsidRPr="00F368CD">
              <w:rPr>
                <w:b/>
              </w:rPr>
              <w:t>Thẩm quyền quyết định</w:t>
            </w:r>
          </w:p>
        </w:tc>
        <w:tc>
          <w:tcPr>
            <w:tcW w:w="1049" w:type="pct"/>
            <w:vAlign w:val="center"/>
          </w:tcPr>
          <w:p w:rsidR="008503F1" w:rsidRPr="00F368CD" w:rsidRDefault="008503F1" w:rsidP="008503F1">
            <w:pPr>
              <w:spacing w:before="60" w:after="60" w:line="247" w:lineRule="auto"/>
              <w:ind w:firstLine="0"/>
              <w:jc w:val="center"/>
            </w:pPr>
            <w:r w:rsidRPr="00F368CD">
              <w:rPr>
                <w:b/>
              </w:rPr>
              <w:t>Cơ quan thực hiện</w:t>
            </w:r>
          </w:p>
        </w:tc>
      </w:tr>
      <w:tr w:rsidR="0000171D" w:rsidRPr="00F368CD" w:rsidTr="0000171D">
        <w:trPr>
          <w:trHeight w:val="480"/>
          <w:jc w:val="center"/>
        </w:trPr>
        <w:tc>
          <w:tcPr>
            <w:tcW w:w="402" w:type="pct"/>
            <w:vAlign w:val="center"/>
          </w:tcPr>
          <w:p w:rsidR="008503F1" w:rsidRPr="00F368CD" w:rsidRDefault="008503F1" w:rsidP="008503F1">
            <w:pPr>
              <w:spacing w:before="60" w:after="60" w:line="247" w:lineRule="auto"/>
              <w:ind w:firstLine="0"/>
              <w:jc w:val="center"/>
              <w:rPr>
                <w:sz w:val="26"/>
                <w:szCs w:val="26"/>
              </w:rPr>
            </w:pPr>
            <w:r w:rsidRPr="00F368CD">
              <w:rPr>
                <w:sz w:val="26"/>
                <w:szCs w:val="26"/>
              </w:rPr>
              <w:t>1</w:t>
            </w:r>
          </w:p>
        </w:tc>
        <w:tc>
          <w:tcPr>
            <w:tcW w:w="1947" w:type="pct"/>
            <w:vAlign w:val="center"/>
          </w:tcPr>
          <w:p w:rsidR="008503F1" w:rsidRPr="00F368CD" w:rsidRDefault="008503F1" w:rsidP="0000171D">
            <w:pPr>
              <w:spacing w:before="60" w:after="60" w:line="240" w:lineRule="auto"/>
              <w:ind w:right="-1" w:firstLine="0"/>
              <w:rPr>
                <w:spacing w:val="4"/>
                <w:sz w:val="26"/>
                <w:szCs w:val="26"/>
              </w:rPr>
            </w:pPr>
            <w:r w:rsidRPr="00F368CD">
              <w:rPr>
                <w:spacing w:val="4"/>
                <w:sz w:val="26"/>
                <w:szCs w:val="26"/>
              </w:rPr>
              <w:t>Thủ tục xét tặng danh hiệu “Gia đình văn hóa”</w:t>
            </w:r>
          </w:p>
        </w:tc>
        <w:tc>
          <w:tcPr>
            <w:tcW w:w="686" w:type="pct"/>
          </w:tcPr>
          <w:p w:rsidR="0000171D" w:rsidRPr="00F368CD" w:rsidRDefault="008503F1" w:rsidP="0000171D">
            <w:pPr>
              <w:spacing w:before="60" w:after="60" w:line="240" w:lineRule="auto"/>
              <w:ind w:firstLine="0"/>
              <w:jc w:val="center"/>
            </w:pPr>
            <w:r w:rsidRPr="00F368CD">
              <w:t xml:space="preserve">Văn hóa </w:t>
            </w:r>
          </w:p>
          <w:p w:rsidR="008503F1" w:rsidRPr="00F368CD" w:rsidRDefault="008503F1" w:rsidP="0000171D">
            <w:pPr>
              <w:spacing w:before="60" w:after="60" w:line="240" w:lineRule="auto"/>
              <w:ind w:firstLine="0"/>
              <w:jc w:val="center"/>
            </w:pPr>
            <w:r w:rsidRPr="00F368CD">
              <w:t>cơ sở</w:t>
            </w:r>
          </w:p>
        </w:tc>
        <w:tc>
          <w:tcPr>
            <w:tcW w:w="916" w:type="pct"/>
          </w:tcPr>
          <w:p w:rsidR="008503F1" w:rsidRPr="00F368CD" w:rsidRDefault="008503F1" w:rsidP="0000171D">
            <w:pPr>
              <w:spacing w:before="60" w:after="60" w:line="240" w:lineRule="auto"/>
              <w:ind w:firstLine="0"/>
              <w:jc w:val="center"/>
            </w:pPr>
            <w:r w:rsidRPr="00F368CD">
              <w:t>Ủy ban nhân dân cấp xã</w:t>
            </w:r>
          </w:p>
        </w:tc>
        <w:tc>
          <w:tcPr>
            <w:tcW w:w="1049" w:type="pct"/>
          </w:tcPr>
          <w:p w:rsidR="008503F1" w:rsidRPr="00F368CD" w:rsidRDefault="008503F1" w:rsidP="0000171D">
            <w:pPr>
              <w:spacing w:before="60" w:after="60" w:line="240" w:lineRule="auto"/>
              <w:ind w:firstLine="0"/>
              <w:jc w:val="center"/>
            </w:pPr>
            <w:r w:rsidRPr="00F368CD">
              <w:t>Ủy ban nhân dân cấp xã</w:t>
            </w:r>
          </w:p>
        </w:tc>
      </w:tr>
      <w:tr w:rsidR="0000171D" w:rsidRPr="00F368CD" w:rsidTr="0000171D">
        <w:trPr>
          <w:trHeight w:val="480"/>
          <w:jc w:val="center"/>
        </w:trPr>
        <w:tc>
          <w:tcPr>
            <w:tcW w:w="402" w:type="pct"/>
            <w:vAlign w:val="center"/>
          </w:tcPr>
          <w:p w:rsidR="008503F1" w:rsidRPr="00F368CD" w:rsidRDefault="008503F1" w:rsidP="008503F1">
            <w:pPr>
              <w:spacing w:before="60" w:after="60" w:line="247" w:lineRule="auto"/>
              <w:ind w:firstLine="0"/>
              <w:jc w:val="center"/>
              <w:rPr>
                <w:sz w:val="26"/>
                <w:szCs w:val="26"/>
              </w:rPr>
            </w:pPr>
            <w:r w:rsidRPr="00F368CD">
              <w:rPr>
                <w:sz w:val="26"/>
                <w:szCs w:val="26"/>
              </w:rPr>
              <w:t>2</w:t>
            </w:r>
          </w:p>
        </w:tc>
        <w:tc>
          <w:tcPr>
            <w:tcW w:w="1947" w:type="pct"/>
            <w:vAlign w:val="center"/>
          </w:tcPr>
          <w:p w:rsidR="008503F1" w:rsidRPr="00F368CD" w:rsidRDefault="008503F1" w:rsidP="0000171D">
            <w:pPr>
              <w:spacing w:before="60" w:after="60" w:line="240" w:lineRule="auto"/>
              <w:ind w:right="-1" w:firstLine="0"/>
              <w:rPr>
                <w:spacing w:val="-6"/>
                <w:sz w:val="26"/>
                <w:szCs w:val="26"/>
              </w:rPr>
            </w:pPr>
            <w:r w:rsidRPr="00F368CD">
              <w:rPr>
                <w:spacing w:val="-6"/>
                <w:sz w:val="26"/>
                <w:szCs w:val="26"/>
              </w:rPr>
              <w:t>Công nhận hương ước, quy ước</w:t>
            </w:r>
          </w:p>
        </w:tc>
        <w:tc>
          <w:tcPr>
            <w:tcW w:w="686" w:type="pct"/>
          </w:tcPr>
          <w:p w:rsidR="0000171D" w:rsidRPr="00F368CD" w:rsidRDefault="008503F1" w:rsidP="0000171D">
            <w:pPr>
              <w:spacing w:before="60" w:after="60" w:line="240" w:lineRule="auto"/>
              <w:ind w:firstLine="0"/>
              <w:jc w:val="center"/>
            </w:pPr>
            <w:r w:rsidRPr="00F368CD">
              <w:t xml:space="preserve">Văn hóa </w:t>
            </w:r>
          </w:p>
          <w:p w:rsidR="008503F1" w:rsidRPr="00F368CD" w:rsidRDefault="008503F1" w:rsidP="0000171D">
            <w:pPr>
              <w:spacing w:before="60" w:after="60" w:line="240" w:lineRule="auto"/>
              <w:ind w:firstLine="0"/>
              <w:jc w:val="center"/>
            </w:pPr>
            <w:r w:rsidRPr="00F368CD">
              <w:t>cơ sở</w:t>
            </w:r>
          </w:p>
        </w:tc>
        <w:tc>
          <w:tcPr>
            <w:tcW w:w="916" w:type="pct"/>
          </w:tcPr>
          <w:p w:rsidR="008503F1" w:rsidRPr="00F368CD" w:rsidRDefault="008503F1" w:rsidP="0000171D">
            <w:pPr>
              <w:spacing w:before="60" w:after="60" w:line="240" w:lineRule="auto"/>
              <w:ind w:firstLine="0"/>
              <w:jc w:val="center"/>
            </w:pPr>
            <w:r w:rsidRPr="00F368CD">
              <w:t>Ủy ban nhân dân cấp xã</w:t>
            </w:r>
          </w:p>
        </w:tc>
        <w:tc>
          <w:tcPr>
            <w:tcW w:w="1049" w:type="pct"/>
          </w:tcPr>
          <w:p w:rsidR="0000171D" w:rsidRPr="00F368CD" w:rsidRDefault="008503F1" w:rsidP="0000171D">
            <w:pPr>
              <w:spacing w:before="60" w:after="60" w:line="240" w:lineRule="auto"/>
              <w:ind w:firstLine="0"/>
              <w:jc w:val="center"/>
            </w:pPr>
            <w:r w:rsidRPr="00F368CD">
              <w:t xml:space="preserve">Công chức Văn hóa -  Xã hội và Tư pháp </w:t>
            </w:r>
          </w:p>
          <w:p w:rsidR="008503F1" w:rsidRPr="00F368CD" w:rsidRDefault="008503F1" w:rsidP="0000171D">
            <w:pPr>
              <w:spacing w:before="60" w:after="60" w:line="240" w:lineRule="auto"/>
              <w:ind w:firstLine="0"/>
              <w:jc w:val="center"/>
            </w:pPr>
            <w:r w:rsidRPr="00F368CD">
              <w:t>hộ tịch</w:t>
            </w:r>
          </w:p>
        </w:tc>
      </w:tr>
      <w:tr w:rsidR="0000171D" w:rsidRPr="00F368CD" w:rsidTr="0000171D">
        <w:trPr>
          <w:trHeight w:val="480"/>
          <w:jc w:val="center"/>
        </w:trPr>
        <w:tc>
          <w:tcPr>
            <w:tcW w:w="402" w:type="pct"/>
            <w:vAlign w:val="center"/>
          </w:tcPr>
          <w:p w:rsidR="008503F1" w:rsidRPr="00F368CD" w:rsidRDefault="008503F1" w:rsidP="008503F1">
            <w:pPr>
              <w:spacing w:before="60" w:after="60" w:line="247" w:lineRule="auto"/>
              <w:ind w:firstLine="0"/>
              <w:jc w:val="center"/>
              <w:rPr>
                <w:sz w:val="26"/>
                <w:szCs w:val="26"/>
              </w:rPr>
            </w:pPr>
            <w:r w:rsidRPr="00F368CD">
              <w:rPr>
                <w:sz w:val="26"/>
                <w:szCs w:val="26"/>
              </w:rPr>
              <w:t>3</w:t>
            </w:r>
          </w:p>
        </w:tc>
        <w:tc>
          <w:tcPr>
            <w:tcW w:w="1947" w:type="pct"/>
            <w:vAlign w:val="center"/>
          </w:tcPr>
          <w:p w:rsidR="008503F1" w:rsidRPr="00F368CD" w:rsidRDefault="008503F1" w:rsidP="0000171D">
            <w:pPr>
              <w:spacing w:before="60" w:after="60" w:line="240" w:lineRule="auto"/>
              <w:ind w:right="-1" w:firstLine="0"/>
              <w:rPr>
                <w:spacing w:val="4"/>
                <w:sz w:val="26"/>
                <w:szCs w:val="26"/>
              </w:rPr>
            </w:pPr>
            <w:r w:rsidRPr="00F368CD">
              <w:rPr>
                <w:spacing w:val="4"/>
                <w:sz w:val="26"/>
                <w:szCs w:val="26"/>
              </w:rPr>
              <w:t>Tạm ngừng thực hiện hương ước, quy ước</w:t>
            </w:r>
          </w:p>
        </w:tc>
        <w:tc>
          <w:tcPr>
            <w:tcW w:w="686" w:type="pct"/>
          </w:tcPr>
          <w:p w:rsidR="0000171D" w:rsidRPr="00F368CD" w:rsidRDefault="008503F1" w:rsidP="0000171D">
            <w:pPr>
              <w:spacing w:before="60" w:after="60" w:line="240" w:lineRule="auto"/>
              <w:ind w:firstLine="0"/>
              <w:jc w:val="center"/>
            </w:pPr>
            <w:r w:rsidRPr="00F368CD">
              <w:t xml:space="preserve">Văn hóa </w:t>
            </w:r>
          </w:p>
          <w:p w:rsidR="008503F1" w:rsidRPr="00F368CD" w:rsidRDefault="008503F1" w:rsidP="0000171D">
            <w:pPr>
              <w:spacing w:before="60" w:after="60" w:line="240" w:lineRule="auto"/>
              <w:ind w:firstLine="0"/>
              <w:jc w:val="center"/>
            </w:pPr>
            <w:r w:rsidRPr="00F368CD">
              <w:t>cơ sở</w:t>
            </w:r>
          </w:p>
        </w:tc>
        <w:tc>
          <w:tcPr>
            <w:tcW w:w="916" w:type="pct"/>
          </w:tcPr>
          <w:p w:rsidR="008503F1" w:rsidRPr="00F368CD" w:rsidRDefault="008503F1" w:rsidP="0000171D">
            <w:pPr>
              <w:spacing w:before="60" w:after="60" w:line="240" w:lineRule="auto"/>
              <w:ind w:firstLine="0"/>
              <w:jc w:val="center"/>
            </w:pPr>
            <w:r w:rsidRPr="00F368CD">
              <w:t>Ủy ban nhân dân cấp xã</w:t>
            </w:r>
          </w:p>
        </w:tc>
        <w:tc>
          <w:tcPr>
            <w:tcW w:w="1049" w:type="pct"/>
          </w:tcPr>
          <w:p w:rsidR="0000171D" w:rsidRPr="00F368CD" w:rsidRDefault="008503F1" w:rsidP="0000171D">
            <w:pPr>
              <w:spacing w:before="60" w:after="60" w:line="240" w:lineRule="auto"/>
              <w:ind w:firstLine="0"/>
              <w:jc w:val="center"/>
            </w:pPr>
            <w:r w:rsidRPr="00F368CD">
              <w:t xml:space="preserve">Công chức Văn hóa - Xã hội và Tư pháp </w:t>
            </w:r>
          </w:p>
          <w:p w:rsidR="008503F1" w:rsidRPr="00F368CD" w:rsidRDefault="008503F1" w:rsidP="0000171D">
            <w:pPr>
              <w:spacing w:before="60" w:after="60" w:line="240" w:lineRule="auto"/>
              <w:ind w:firstLine="0"/>
              <w:jc w:val="center"/>
            </w:pPr>
            <w:r w:rsidRPr="00F368CD">
              <w:t>hộ tịch</w:t>
            </w:r>
          </w:p>
        </w:tc>
      </w:tr>
      <w:tr w:rsidR="0000171D" w:rsidRPr="00F368CD" w:rsidTr="0000171D">
        <w:trPr>
          <w:trHeight w:val="480"/>
          <w:jc w:val="center"/>
        </w:trPr>
        <w:tc>
          <w:tcPr>
            <w:tcW w:w="402" w:type="pct"/>
            <w:vAlign w:val="center"/>
          </w:tcPr>
          <w:p w:rsidR="008503F1" w:rsidRPr="00F368CD" w:rsidRDefault="008503F1" w:rsidP="008503F1">
            <w:pPr>
              <w:spacing w:before="60" w:after="60" w:line="247" w:lineRule="auto"/>
              <w:ind w:firstLine="0"/>
              <w:jc w:val="center"/>
              <w:rPr>
                <w:sz w:val="26"/>
                <w:szCs w:val="26"/>
              </w:rPr>
            </w:pPr>
            <w:r w:rsidRPr="00F368CD">
              <w:rPr>
                <w:sz w:val="26"/>
                <w:szCs w:val="26"/>
              </w:rPr>
              <w:t>4</w:t>
            </w:r>
          </w:p>
        </w:tc>
        <w:tc>
          <w:tcPr>
            <w:tcW w:w="1947" w:type="pct"/>
            <w:vAlign w:val="center"/>
          </w:tcPr>
          <w:p w:rsidR="008503F1" w:rsidRPr="00F368CD" w:rsidRDefault="008503F1" w:rsidP="0000171D">
            <w:pPr>
              <w:spacing w:before="60" w:after="60" w:line="240" w:lineRule="auto"/>
              <w:ind w:right="-1" w:firstLine="0"/>
              <w:rPr>
                <w:spacing w:val="4"/>
                <w:sz w:val="26"/>
                <w:szCs w:val="26"/>
              </w:rPr>
            </w:pPr>
            <w:r w:rsidRPr="00F368CD">
              <w:rPr>
                <w:spacing w:val="4"/>
                <w:sz w:val="26"/>
                <w:szCs w:val="26"/>
              </w:rPr>
              <w:t>Bãi bỏ hương ước, quy ước</w:t>
            </w:r>
          </w:p>
        </w:tc>
        <w:tc>
          <w:tcPr>
            <w:tcW w:w="686" w:type="pct"/>
          </w:tcPr>
          <w:p w:rsidR="0000171D" w:rsidRPr="00F368CD" w:rsidRDefault="008503F1" w:rsidP="0000171D">
            <w:pPr>
              <w:spacing w:before="60" w:after="60" w:line="240" w:lineRule="auto"/>
              <w:ind w:firstLine="0"/>
              <w:jc w:val="center"/>
            </w:pPr>
            <w:r w:rsidRPr="00F368CD">
              <w:t xml:space="preserve">Văn hóa </w:t>
            </w:r>
          </w:p>
          <w:p w:rsidR="008503F1" w:rsidRPr="00F368CD" w:rsidRDefault="008503F1" w:rsidP="0000171D">
            <w:pPr>
              <w:spacing w:before="60" w:after="60" w:line="240" w:lineRule="auto"/>
              <w:ind w:firstLine="0"/>
              <w:jc w:val="center"/>
            </w:pPr>
            <w:r w:rsidRPr="00F368CD">
              <w:t>cơ sở</w:t>
            </w:r>
          </w:p>
        </w:tc>
        <w:tc>
          <w:tcPr>
            <w:tcW w:w="916" w:type="pct"/>
          </w:tcPr>
          <w:p w:rsidR="008503F1" w:rsidRPr="00F368CD" w:rsidRDefault="008503F1" w:rsidP="0000171D">
            <w:pPr>
              <w:spacing w:before="60" w:after="60" w:line="240" w:lineRule="auto"/>
              <w:ind w:firstLine="0"/>
              <w:jc w:val="center"/>
            </w:pPr>
            <w:r w:rsidRPr="00F368CD">
              <w:t>Ủy ban nhân dân cấp xã</w:t>
            </w:r>
          </w:p>
        </w:tc>
        <w:tc>
          <w:tcPr>
            <w:tcW w:w="1049" w:type="pct"/>
          </w:tcPr>
          <w:p w:rsidR="0000171D" w:rsidRPr="00F368CD" w:rsidRDefault="008503F1" w:rsidP="0000171D">
            <w:pPr>
              <w:spacing w:before="60" w:after="60" w:line="240" w:lineRule="auto"/>
              <w:ind w:firstLine="0"/>
              <w:jc w:val="center"/>
            </w:pPr>
            <w:r w:rsidRPr="00F368CD">
              <w:t>Công chức Văn hóa – Xã hội và Tư pháp</w:t>
            </w:r>
          </w:p>
          <w:p w:rsidR="008503F1" w:rsidRPr="00F368CD" w:rsidRDefault="008503F1" w:rsidP="0000171D">
            <w:pPr>
              <w:spacing w:before="60" w:after="60" w:line="240" w:lineRule="auto"/>
              <w:ind w:firstLine="0"/>
              <w:jc w:val="center"/>
            </w:pPr>
            <w:r w:rsidRPr="00F368CD">
              <w:t xml:space="preserve"> hộ tịch</w:t>
            </w:r>
          </w:p>
        </w:tc>
      </w:tr>
    </w:tbl>
    <w:p w:rsidR="0000171D" w:rsidRPr="00F368CD" w:rsidRDefault="0000171D" w:rsidP="0000171D">
      <w:pPr>
        <w:widowControl w:val="0"/>
        <w:tabs>
          <w:tab w:val="left" w:pos="6223"/>
        </w:tabs>
        <w:ind w:firstLine="0"/>
        <w:rPr>
          <w:rFonts w:eastAsia="Times New Roman"/>
          <w:szCs w:val="28"/>
          <w:lang w:val="en-US"/>
        </w:rPr>
      </w:pPr>
      <w:r w:rsidRPr="00F368CD">
        <w:rPr>
          <w:rFonts w:eastAsia="Times New Roman"/>
          <w:szCs w:val="28"/>
          <w:lang w:val="en-US"/>
        </w:rPr>
        <w:tab/>
      </w:r>
    </w:p>
    <w:p w:rsidR="0000171D" w:rsidRPr="00F368CD" w:rsidRDefault="0000171D" w:rsidP="0000171D">
      <w:pPr>
        <w:spacing w:before="60" w:after="60" w:line="247" w:lineRule="auto"/>
        <w:ind w:firstLine="0"/>
        <w:jc w:val="center"/>
        <w:rPr>
          <w:b/>
          <w:bCs/>
        </w:rPr>
      </w:pPr>
      <w:r w:rsidRPr="00F368CD">
        <w:rPr>
          <w:b/>
          <w:bCs/>
        </w:rPr>
        <w:lastRenderedPageBreak/>
        <w:t>Phụ lục II</w:t>
      </w:r>
    </w:p>
    <w:p w:rsidR="0000171D" w:rsidRPr="00F368CD" w:rsidRDefault="0000171D" w:rsidP="0000171D">
      <w:pPr>
        <w:spacing w:before="60" w:after="60" w:line="247" w:lineRule="auto"/>
        <w:ind w:firstLine="0"/>
        <w:jc w:val="center"/>
        <w:rPr>
          <w:b/>
          <w:spacing w:val="-6"/>
          <w:sz w:val="26"/>
          <w:szCs w:val="26"/>
        </w:rPr>
      </w:pPr>
      <w:r w:rsidRPr="00F368CD">
        <w:rPr>
          <w:b/>
          <w:bCs/>
          <w:sz w:val="26"/>
          <w:szCs w:val="26"/>
        </w:rPr>
        <w:t xml:space="preserve">NỘI DUNG CỤ THỂ CÁC </w:t>
      </w:r>
      <w:r w:rsidRPr="00F368CD">
        <w:rPr>
          <w:b/>
          <w:sz w:val="26"/>
          <w:szCs w:val="26"/>
        </w:rPr>
        <w:t xml:space="preserve">THỦ TỤC HÀNH CHÍNH </w:t>
      </w:r>
      <w:r w:rsidRPr="00F368CD">
        <w:rPr>
          <w:b/>
          <w:spacing w:val="-6"/>
          <w:sz w:val="26"/>
          <w:szCs w:val="26"/>
        </w:rPr>
        <w:t xml:space="preserve">NỘI BỘ THUỘC </w:t>
      </w:r>
    </w:p>
    <w:p w:rsidR="0000171D" w:rsidRPr="00F368CD" w:rsidRDefault="0000171D" w:rsidP="0000171D">
      <w:pPr>
        <w:spacing w:before="60" w:after="60" w:line="247" w:lineRule="auto"/>
        <w:ind w:firstLine="0"/>
        <w:jc w:val="center"/>
        <w:rPr>
          <w:b/>
          <w:spacing w:val="-6"/>
          <w:sz w:val="26"/>
          <w:szCs w:val="26"/>
        </w:rPr>
      </w:pPr>
      <w:r w:rsidRPr="00F368CD">
        <w:rPr>
          <w:b/>
          <w:spacing w:val="-6"/>
          <w:sz w:val="26"/>
          <w:szCs w:val="26"/>
        </w:rPr>
        <w:t xml:space="preserve">PHẠM VI CHỨC NĂNG QUẢN LÝ CỦA SỞ VĂN HÓA VÀ THỂ THAO </w:t>
      </w:r>
    </w:p>
    <w:p w:rsidR="0000171D" w:rsidRPr="00F368CD" w:rsidRDefault="0000171D" w:rsidP="0000171D">
      <w:pPr>
        <w:spacing w:before="240" w:after="60" w:line="247" w:lineRule="auto"/>
        <w:ind w:firstLine="0"/>
        <w:rPr>
          <w:b/>
          <w:bCs/>
        </w:rPr>
      </w:pPr>
      <w:r w:rsidRPr="00F368CD">
        <w:rPr>
          <w:b/>
          <w:spacing w:val="-6"/>
        </w:rPr>
        <w:t xml:space="preserve">A. </w:t>
      </w:r>
      <w:r w:rsidRPr="00F368CD">
        <w:rPr>
          <w:b/>
        </w:rPr>
        <w:t>THỦ TỤC HÀNH CHÍNH NỘI BỘ CẤP THÀNH PHỐ</w:t>
      </w:r>
    </w:p>
    <w:p w:rsidR="0000171D" w:rsidRPr="00F368CD" w:rsidRDefault="0000171D" w:rsidP="0000171D">
      <w:pPr>
        <w:pStyle w:val="NormalWeb"/>
        <w:spacing w:before="60" w:beforeAutospacing="0" w:after="60" w:afterAutospacing="0" w:line="247" w:lineRule="auto"/>
        <w:rPr>
          <w:b/>
          <w:spacing w:val="-2"/>
          <w:sz w:val="28"/>
          <w:szCs w:val="28"/>
        </w:rPr>
      </w:pPr>
      <w:r w:rsidRPr="00F368CD">
        <w:rPr>
          <w:b/>
          <w:spacing w:val="-2"/>
          <w:sz w:val="28"/>
          <w:szCs w:val="28"/>
        </w:rPr>
        <w:t>I. LĨNH VỰC DI SẢN VĂN HÓA</w:t>
      </w:r>
    </w:p>
    <w:p w:rsidR="0000171D" w:rsidRPr="00F368CD" w:rsidRDefault="0000171D" w:rsidP="0000171D">
      <w:pPr>
        <w:pStyle w:val="NormalWeb"/>
        <w:spacing w:before="120" w:beforeAutospacing="0" w:after="120" w:afterAutospacing="0" w:line="264" w:lineRule="auto"/>
        <w:jc w:val="both"/>
        <w:rPr>
          <w:b/>
          <w:spacing w:val="-8"/>
          <w:sz w:val="28"/>
          <w:szCs w:val="28"/>
        </w:rPr>
      </w:pPr>
      <w:r w:rsidRPr="00F368CD">
        <w:rPr>
          <w:b/>
          <w:spacing w:val="-8"/>
          <w:sz w:val="28"/>
          <w:szCs w:val="28"/>
        </w:rPr>
        <w:t>1. Thủ tục Đặt mới, đổi tên đường phố và công trình công cộng trên địa bàn tỉnh</w:t>
      </w:r>
    </w:p>
    <w:p w:rsidR="0000171D" w:rsidRPr="00F368CD" w:rsidRDefault="0000171D" w:rsidP="0000171D">
      <w:pPr>
        <w:spacing w:before="120" w:after="120" w:line="264" w:lineRule="auto"/>
        <w:ind w:firstLine="567"/>
        <w:rPr>
          <w:b/>
          <w:szCs w:val="28"/>
        </w:rPr>
      </w:pPr>
      <w:r w:rsidRPr="00F368CD">
        <w:rPr>
          <w:b/>
          <w:szCs w:val="28"/>
        </w:rPr>
        <w:t>a) Trình tự thực hiện:</w:t>
      </w:r>
    </w:p>
    <w:p w:rsidR="0000171D" w:rsidRPr="00F368CD" w:rsidRDefault="0000171D" w:rsidP="0000171D">
      <w:pPr>
        <w:spacing w:before="120" w:after="120" w:line="264" w:lineRule="auto"/>
        <w:ind w:firstLine="567"/>
        <w:rPr>
          <w:szCs w:val="28"/>
        </w:rPr>
      </w:pPr>
      <w:r w:rsidRPr="00F368CD">
        <w:rPr>
          <w:szCs w:val="28"/>
        </w:rPr>
        <w:t>Bước 1: Lập danh mục đường, phố và công trình công cộng cần đặt tên  hoặc sửa đổi hàng năm trên địa bàn Thành phố, theo thứ tự ưu tiên và căn cứ vào tiêu chuẩn quy định.</w:t>
      </w:r>
    </w:p>
    <w:p w:rsidR="0000171D" w:rsidRPr="00F368CD" w:rsidRDefault="0000171D" w:rsidP="0000171D">
      <w:pPr>
        <w:spacing w:before="120" w:after="120" w:line="264" w:lineRule="auto"/>
        <w:ind w:firstLine="567"/>
        <w:rPr>
          <w:szCs w:val="28"/>
        </w:rPr>
      </w:pPr>
      <w:r w:rsidRPr="00F368CD">
        <w:rPr>
          <w:szCs w:val="28"/>
        </w:rPr>
        <w:t>Bước 2: Tổ chức khảo sát, đánh giá hiện trạng các đường, phố và công trình công cộng theo danh mục đã lập:</w:t>
      </w:r>
    </w:p>
    <w:p w:rsidR="0000171D" w:rsidRPr="00F368CD" w:rsidRDefault="0000171D" w:rsidP="0000171D">
      <w:pPr>
        <w:spacing w:before="120" w:after="120" w:line="264" w:lineRule="auto"/>
        <w:ind w:firstLine="567"/>
        <w:rPr>
          <w:szCs w:val="28"/>
        </w:rPr>
      </w:pPr>
      <w:r w:rsidRPr="00F368CD">
        <w:rPr>
          <w:szCs w:val="28"/>
        </w:rPr>
        <w:t>Bước 3: Thu thập, tổng hợp thông tin, lập hồ sơ chi tiết cho việc đặt tên và sửa đổi tên đường, phố và công trình công cộng. Sau đó lấy ý kiến của Ủy ban nhân dân xã, phường sở tại.</w:t>
      </w:r>
    </w:p>
    <w:p w:rsidR="0000171D" w:rsidRPr="00F368CD" w:rsidRDefault="0000171D" w:rsidP="0000171D">
      <w:pPr>
        <w:spacing w:before="120" w:after="120" w:line="264" w:lineRule="auto"/>
        <w:ind w:firstLine="567"/>
        <w:rPr>
          <w:szCs w:val="28"/>
        </w:rPr>
      </w:pPr>
      <w:r w:rsidRPr="00F368CD">
        <w:rPr>
          <w:szCs w:val="28"/>
        </w:rPr>
        <w:t>Bước 4: Tham khảo ý kiến các tổ chức hữu quan, các cơ quan chuyên môn, khoa học; sau đó xin ý kiến Hội đồng tư vấn đặt tên, đổi tên đường, phố và công trình công cộng của Thành phố, Ban Văn hóa - Xã hội, Ban Pháp chế Hội đồng nhân dân Thành phố để bổ sung hồ sơ chi tiết cho việc đặt tên hoặc đổi tên đường, phố và công trình công cộng; Công bố công khai dự kiến đặt tên hoặc đổi tên đường, phố, công trình công cộng để nhân dân tham gia góp ý kiến.</w:t>
      </w:r>
    </w:p>
    <w:p w:rsidR="0000171D" w:rsidRPr="00F368CD" w:rsidRDefault="0000171D" w:rsidP="0000171D">
      <w:pPr>
        <w:spacing w:before="120" w:after="120" w:line="264" w:lineRule="auto"/>
        <w:ind w:firstLine="567"/>
        <w:rPr>
          <w:szCs w:val="28"/>
        </w:rPr>
      </w:pPr>
      <w:r w:rsidRPr="00F368CD">
        <w:rPr>
          <w:szCs w:val="28"/>
        </w:rPr>
        <w:t xml:space="preserve">(Trình Thường trực Hội đồng nhân dân Thành phố chấp thuận chủ trương xây dựng Nghị quyết về việc đặt tên, đổi tên và điều chỉnh độ dài một số đường, phố và công trình công cộng trên địa bàn thành phố Hà Nội). </w:t>
      </w:r>
    </w:p>
    <w:p w:rsidR="0000171D" w:rsidRPr="00F368CD" w:rsidRDefault="0000171D" w:rsidP="0000171D">
      <w:pPr>
        <w:spacing w:before="120" w:after="120" w:line="264" w:lineRule="auto"/>
        <w:ind w:firstLine="567"/>
        <w:rPr>
          <w:szCs w:val="28"/>
        </w:rPr>
      </w:pPr>
      <w:r w:rsidRPr="00F368CD">
        <w:rPr>
          <w:szCs w:val="28"/>
        </w:rPr>
        <w:t xml:space="preserve">(Xin ý kiến thẩm định của Sở Tư pháp về dự thảo Nghị quyết của Hội đồng nhân dân Thành phố về việc đặt tên, đổi tên và điều chỉnh độ dài một số đường, phố và công trình công cộng trên địa bàn thành phố Hà Nội). </w:t>
      </w:r>
    </w:p>
    <w:p w:rsidR="0000171D" w:rsidRPr="00F368CD" w:rsidRDefault="0000171D" w:rsidP="0000171D">
      <w:pPr>
        <w:spacing w:before="120" w:after="120" w:line="264" w:lineRule="auto"/>
        <w:ind w:firstLine="567"/>
        <w:rPr>
          <w:szCs w:val="28"/>
        </w:rPr>
      </w:pPr>
      <w:r w:rsidRPr="00F368CD">
        <w:rPr>
          <w:szCs w:val="28"/>
        </w:rPr>
        <w:t>Bước 5: Báo cáo Ủy ban nhân dân Thành phố về dự kiến đặt tên và sửa đổi tên đường, phố và công trình công cộng.</w:t>
      </w:r>
    </w:p>
    <w:p w:rsidR="0000171D" w:rsidRPr="00F368CD" w:rsidRDefault="0000171D" w:rsidP="0000171D">
      <w:pPr>
        <w:spacing w:before="120" w:after="120" w:line="264" w:lineRule="auto"/>
        <w:ind w:firstLine="567"/>
        <w:rPr>
          <w:spacing w:val="2"/>
          <w:szCs w:val="28"/>
        </w:rPr>
      </w:pPr>
      <w:r w:rsidRPr="00F368CD">
        <w:rPr>
          <w:spacing w:val="2"/>
          <w:szCs w:val="28"/>
        </w:rPr>
        <w:t>(Phối hợp với các Ban trực thuộc Hội đồng nhân dân Thành phố (Ban Pháp chế, Ban Văn hóa - Xã hội) khảo sát thực tế một số tuyến đường, phố dự kiến đặt tên, đổi tên và điều chỉnh độ dài trên địa bàn thành phố Hà Nội hàng năm phục vụ công tác thẩm tra dự thảo Nghị quyết của Hội đồng nhân dân Thành phố).</w:t>
      </w:r>
    </w:p>
    <w:p w:rsidR="0000171D" w:rsidRPr="00F368CD" w:rsidRDefault="0000171D" w:rsidP="0012590D">
      <w:pPr>
        <w:spacing w:before="120" w:after="120" w:line="264" w:lineRule="auto"/>
        <w:ind w:firstLine="567"/>
        <w:rPr>
          <w:szCs w:val="28"/>
        </w:rPr>
      </w:pPr>
      <w:r w:rsidRPr="00F368CD">
        <w:rPr>
          <w:szCs w:val="28"/>
        </w:rPr>
        <w:lastRenderedPageBreak/>
        <w:t>Bước 6. Lấy ý kiến của Bộ Văn hóa, Thể thao và Du lịch trước khi trình Ủy ban nhân dân Thành phố, Hội đồng nhân dân Thành phố phê duyệt.</w:t>
      </w:r>
    </w:p>
    <w:p w:rsidR="0000171D" w:rsidRPr="00F368CD" w:rsidRDefault="0000171D" w:rsidP="0012590D">
      <w:pPr>
        <w:spacing w:before="120" w:after="120" w:line="264" w:lineRule="auto"/>
        <w:ind w:firstLine="567"/>
        <w:rPr>
          <w:szCs w:val="28"/>
        </w:rPr>
      </w:pPr>
      <w:r w:rsidRPr="00F368CD">
        <w:rPr>
          <w:szCs w:val="28"/>
        </w:rPr>
        <w:t>Bước 7. Ủy ban nhân dân Thành phố trình Hội đồng nhân dân Thành phố ra Nghị quyết.</w:t>
      </w:r>
    </w:p>
    <w:p w:rsidR="0000171D" w:rsidRPr="00F368CD" w:rsidRDefault="0000171D" w:rsidP="0012590D">
      <w:pPr>
        <w:spacing w:before="120" w:after="120" w:line="264" w:lineRule="auto"/>
        <w:ind w:firstLine="567"/>
        <w:rPr>
          <w:szCs w:val="28"/>
        </w:rPr>
      </w:pPr>
      <w:r w:rsidRPr="00F368CD">
        <w:rPr>
          <w:szCs w:val="28"/>
        </w:rPr>
        <w:t>Bước 8. Tổ chức thực hiện Nghị quyết của Hội đồng nhân dân Thành phố và ra Quyết định của Ủy ban nhân dân Thành phố về việc đặt tên, đổi tên đường, phố và công trình công cộng.</w:t>
      </w:r>
    </w:p>
    <w:p w:rsidR="0000171D" w:rsidRPr="00F368CD" w:rsidRDefault="0000171D" w:rsidP="0012590D">
      <w:pPr>
        <w:spacing w:before="120" w:after="120" w:line="264" w:lineRule="auto"/>
        <w:ind w:firstLine="567"/>
        <w:rPr>
          <w:szCs w:val="28"/>
        </w:rPr>
      </w:pPr>
      <w:r w:rsidRPr="00F368CD">
        <w:rPr>
          <w:b/>
          <w:szCs w:val="28"/>
        </w:rPr>
        <w:t>b) Cách thức thực hiện:</w:t>
      </w:r>
      <w:r w:rsidRPr="00F368CD">
        <w:rPr>
          <w:szCs w:val="28"/>
        </w:rPr>
        <w:t xml:space="preserve"> </w:t>
      </w:r>
    </w:p>
    <w:p w:rsidR="0000171D" w:rsidRPr="00F368CD" w:rsidRDefault="0000171D" w:rsidP="0012590D">
      <w:pPr>
        <w:spacing w:before="120" w:after="120" w:line="264" w:lineRule="auto"/>
        <w:ind w:firstLine="567"/>
        <w:rPr>
          <w:szCs w:val="28"/>
        </w:rPr>
      </w:pPr>
      <w:r w:rsidRPr="00F368CD">
        <w:rPr>
          <w:szCs w:val="28"/>
        </w:rPr>
        <w:t>- Nộp trực tiếp tại Bộ phận Văn thư.</w:t>
      </w:r>
    </w:p>
    <w:p w:rsidR="0000171D" w:rsidRPr="00F368CD" w:rsidRDefault="0000171D" w:rsidP="0012590D">
      <w:pPr>
        <w:spacing w:before="120" w:after="120" w:line="264" w:lineRule="auto"/>
        <w:ind w:firstLine="567"/>
        <w:rPr>
          <w:spacing w:val="-6"/>
          <w:szCs w:val="28"/>
        </w:rPr>
      </w:pPr>
      <w:r w:rsidRPr="00F368CD">
        <w:rPr>
          <w:spacing w:val="-6"/>
          <w:szCs w:val="28"/>
        </w:rPr>
        <w:t>- Qua Hệ thống quản lý văn bản và điều hành của Ủy ban nhân dân Thành phố.</w:t>
      </w:r>
    </w:p>
    <w:p w:rsidR="0000171D" w:rsidRPr="00F368CD" w:rsidRDefault="0000171D" w:rsidP="0012590D">
      <w:pPr>
        <w:spacing w:before="120" w:after="120" w:line="264" w:lineRule="auto"/>
        <w:ind w:firstLine="567"/>
        <w:rPr>
          <w:b/>
          <w:szCs w:val="28"/>
        </w:rPr>
      </w:pPr>
      <w:r w:rsidRPr="00F368CD">
        <w:rPr>
          <w:b/>
          <w:szCs w:val="28"/>
        </w:rPr>
        <w:t xml:space="preserve">c) Thành phần hồ sơ: </w:t>
      </w:r>
      <w:r w:rsidRPr="00F368CD">
        <w:rPr>
          <w:szCs w:val="28"/>
        </w:rPr>
        <w:t>Không quy định</w:t>
      </w:r>
    </w:p>
    <w:p w:rsidR="0000171D" w:rsidRPr="00F368CD" w:rsidRDefault="0000171D" w:rsidP="0012590D">
      <w:pPr>
        <w:pStyle w:val="BodyText6"/>
        <w:shd w:val="clear" w:color="auto" w:fill="auto"/>
        <w:tabs>
          <w:tab w:val="left" w:pos="709"/>
        </w:tabs>
        <w:spacing w:before="120" w:after="120" w:line="264" w:lineRule="auto"/>
        <w:ind w:firstLine="567"/>
        <w:jc w:val="both"/>
        <w:rPr>
          <w:sz w:val="28"/>
          <w:szCs w:val="28"/>
        </w:rPr>
      </w:pPr>
      <w:r w:rsidRPr="00F368CD">
        <w:rPr>
          <w:sz w:val="28"/>
          <w:szCs w:val="28"/>
        </w:rPr>
        <w:t>- Số lượng hồ sơ: Không quy định</w:t>
      </w:r>
    </w:p>
    <w:p w:rsidR="0000171D" w:rsidRPr="00F368CD" w:rsidRDefault="0000171D" w:rsidP="0012590D">
      <w:pPr>
        <w:pStyle w:val="BodyText6"/>
        <w:shd w:val="clear" w:color="auto" w:fill="auto"/>
        <w:tabs>
          <w:tab w:val="left" w:pos="709"/>
        </w:tabs>
        <w:spacing w:before="120" w:after="120" w:line="264" w:lineRule="auto"/>
        <w:ind w:firstLine="567"/>
        <w:jc w:val="both"/>
        <w:rPr>
          <w:sz w:val="28"/>
          <w:szCs w:val="28"/>
        </w:rPr>
      </w:pPr>
      <w:r w:rsidRPr="00F368CD">
        <w:rPr>
          <w:b/>
          <w:sz w:val="28"/>
          <w:szCs w:val="28"/>
        </w:rPr>
        <w:t>d) Thời hạn giải quyết:</w:t>
      </w:r>
      <w:r w:rsidRPr="00F368CD">
        <w:rPr>
          <w:sz w:val="28"/>
          <w:szCs w:val="28"/>
        </w:rPr>
        <w:t xml:space="preserve"> Theo định kỳ kỳ họp Hội đồng nhân dân Thành phố giữa năm mỗi năm.</w:t>
      </w:r>
    </w:p>
    <w:p w:rsidR="0000171D" w:rsidRPr="00F368CD" w:rsidRDefault="0000171D" w:rsidP="0012590D">
      <w:pPr>
        <w:pStyle w:val="BodyText6"/>
        <w:shd w:val="clear" w:color="auto" w:fill="auto"/>
        <w:tabs>
          <w:tab w:val="left" w:pos="709"/>
        </w:tabs>
        <w:spacing w:before="120" w:after="120" w:line="264" w:lineRule="auto"/>
        <w:ind w:firstLine="567"/>
        <w:jc w:val="both"/>
        <w:rPr>
          <w:sz w:val="28"/>
          <w:szCs w:val="28"/>
        </w:rPr>
      </w:pPr>
      <w:r w:rsidRPr="00F368CD">
        <w:rPr>
          <w:b/>
          <w:sz w:val="28"/>
          <w:szCs w:val="28"/>
        </w:rPr>
        <w:t>đ) Đối tượng thực hiện:</w:t>
      </w:r>
      <w:r w:rsidRPr="00F368CD">
        <w:rPr>
          <w:sz w:val="28"/>
          <w:szCs w:val="28"/>
        </w:rPr>
        <w:t xml:space="preserve"> Ủy ban nhân dân cấp xã, phường.</w:t>
      </w:r>
    </w:p>
    <w:p w:rsidR="0000171D" w:rsidRPr="00F368CD" w:rsidRDefault="0000171D" w:rsidP="0012590D">
      <w:pPr>
        <w:pStyle w:val="BodyText6"/>
        <w:shd w:val="clear" w:color="auto" w:fill="auto"/>
        <w:tabs>
          <w:tab w:val="left" w:pos="709"/>
        </w:tabs>
        <w:spacing w:before="120" w:after="120" w:line="264" w:lineRule="auto"/>
        <w:ind w:firstLine="567"/>
        <w:jc w:val="both"/>
        <w:rPr>
          <w:b/>
          <w:sz w:val="28"/>
          <w:szCs w:val="28"/>
        </w:rPr>
      </w:pPr>
      <w:r w:rsidRPr="00F368CD">
        <w:rPr>
          <w:b/>
          <w:sz w:val="28"/>
          <w:szCs w:val="28"/>
        </w:rPr>
        <w:t>e) Cơ quan giải quyết:</w:t>
      </w:r>
    </w:p>
    <w:p w:rsidR="0000171D" w:rsidRPr="00F368CD" w:rsidRDefault="0000171D" w:rsidP="0012590D">
      <w:pPr>
        <w:pStyle w:val="BodyText6"/>
        <w:shd w:val="clear" w:color="auto" w:fill="auto"/>
        <w:tabs>
          <w:tab w:val="left" w:pos="709"/>
        </w:tabs>
        <w:spacing w:before="120" w:after="120" w:line="264" w:lineRule="auto"/>
        <w:ind w:firstLine="567"/>
        <w:jc w:val="both"/>
        <w:rPr>
          <w:sz w:val="28"/>
          <w:szCs w:val="28"/>
        </w:rPr>
      </w:pPr>
      <w:r w:rsidRPr="00F368CD">
        <w:rPr>
          <w:sz w:val="28"/>
          <w:szCs w:val="28"/>
        </w:rPr>
        <w:t xml:space="preserve">- Cơ quan trực tiếp thực hiện thủ tục hành chính: Sở Văn hóa và Thể thao. </w:t>
      </w:r>
    </w:p>
    <w:p w:rsidR="0000171D" w:rsidRPr="00F368CD" w:rsidRDefault="0000171D" w:rsidP="0012590D">
      <w:pPr>
        <w:pStyle w:val="BodyText6"/>
        <w:shd w:val="clear" w:color="auto" w:fill="auto"/>
        <w:tabs>
          <w:tab w:val="left" w:pos="709"/>
        </w:tabs>
        <w:spacing w:before="120" w:after="120" w:line="264" w:lineRule="auto"/>
        <w:ind w:firstLine="567"/>
        <w:jc w:val="both"/>
        <w:rPr>
          <w:sz w:val="28"/>
          <w:szCs w:val="28"/>
        </w:rPr>
      </w:pPr>
      <w:r w:rsidRPr="00F368CD">
        <w:rPr>
          <w:sz w:val="28"/>
          <w:szCs w:val="28"/>
        </w:rPr>
        <w:t>- Cơ quan có thẩm quyền quyết định: Ủy ban nhân dân thành phố.</w:t>
      </w:r>
    </w:p>
    <w:p w:rsidR="0000171D" w:rsidRPr="00F368CD" w:rsidRDefault="0000171D" w:rsidP="0012590D">
      <w:pPr>
        <w:pStyle w:val="BodyText6"/>
        <w:shd w:val="clear" w:color="auto" w:fill="auto"/>
        <w:tabs>
          <w:tab w:val="left" w:pos="709"/>
        </w:tabs>
        <w:spacing w:before="120" w:after="120" w:line="264" w:lineRule="auto"/>
        <w:ind w:right="20" w:firstLine="567"/>
        <w:jc w:val="both"/>
        <w:rPr>
          <w:sz w:val="28"/>
          <w:szCs w:val="28"/>
        </w:rPr>
      </w:pPr>
      <w:r w:rsidRPr="00F368CD">
        <w:rPr>
          <w:b/>
          <w:sz w:val="28"/>
          <w:szCs w:val="28"/>
        </w:rPr>
        <w:t>g) Kết quả giải quyết:</w:t>
      </w:r>
      <w:r w:rsidRPr="00F368CD">
        <w:rPr>
          <w:sz w:val="28"/>
          <w:szCs w:val="28"/>
        </w:rPr>
        <w:t xml:space="preserve"> Nghị quyết của Hội đồng nhân dân Thành phố và Quyết định của Ủy ban nhân dân Thành phố về việc đặt tên, đổi tên, điều chỉnh độ dài đường, phố và công trình công cộng.</w:t>
      </w:r>
    </w:p>
    <w:p w:rsidR="0000171D" w:rsidRPr="00F368CD" w:rsidRDefault="0000171D" w:rsidP="0012590D">
      <w:pPr>
        <w:pStyle w:val="BodyText6"/>
        <w:shd w:val="clear" w:color="auto" w:fill="auto"/>
        <w:tabs>
          <w:tab w:val="left" w:pos="709"/>
        </w:tabs>
        <w:spacing w:before="120" w:after="120" w:line="264" w:lineRule="auto"/>
        <w:ind w:firstLine="567"/>
        <w:jc w:val="both"/>
        <w:rPr>
          <w:sz w:val="28"/>
          <w:szCs w:val="28"/>
        </w:rPr>
      </w:pPr>
      <w:r w:rsidRPr="00F368CD">
        <w:rPr>
          <w:b/>
          <w:sz w:val="28"/>
          <w:szCs w:val="28"/>
        </w:rPr>
        <w:t>h) Phí, lệ phí:</w:t>
      </w:r>
      <w:r w:rsidRPr="00F368CD">
        <w:rPr>
          <w:sz w:val="28"/>
          <w:szCs w:val="28"/>
        </w:rPr>
        <w:t xml:space="preserve"> Không quy định.</w:t>
      </w:r>
    </w:p>
    <w:p w:rsidR="0000171D" w:rsidRPr="00F368CD" w:rsidRDefault="0000171D" w:rsidP="0012590D">
      <w:pPr>
        <w:pStyle w:val="BodyText6"/>
        <w:shd w:val="clear" w:color="auto" w:fill="auto"/>
        <w:tabs>
          <w:tab w:val="left" w:pos="709"/>
        </w:tabs>
        <w:spacing w:before="120" w:after="120" w:line="264" w:lineRule="auto"/>
        <w:ind w:firstLine="567"/>
        <w:jc w:val="both"/>
        <w:rPr>
          <w:b/>
          <w:sz w:val="28"/>
          <w:szCs w:val="28"/>
        </w:rPr>
      </w:pPr>
      <w:r w:rsidRPr="00F368CD">
        <w:rPr>
          <w:b/>
          <w:sz w:val="28"/>
          <w:szCs w:val="28"/>
        </w:rPr>
        <w:t xml:space="preserve">i) Tên mẫu đơn, mẫu tờ khai: </w:t>
      </w:r>
      <w:r w:rsidRPr="00F368CD">
        <w:rPr>
          <w:sz w:val="28"/>
          <w:szCs w:val="28"/>
        </w:rPr>
        <w:t>Không quy định.</w:t>
      </w:r>
    </w:p>
    <w:p w:rsidR="0000171D" w:rsidRPr="00F368CD" w:rsidRDefault="0000171D" w:rsidP="0012590D">
      <w:pPr>
        <w:pStyle w:val="BodyText6"/>
        <w:shd w:val="clear" w:color="auto" w:fill="auto"/>
        <w:tabs>
          <w:tab w:val="left" w:pos="709"/>
        </w:tabs>
        <w:spacing w:before="120" w:after="120" w:line="264" w:lineRule="auto"/>
        <w:ind w:firstLine="567"/>
        <w:jc w:val="both"/>
        <w:rPr>
          <w:b/>
          <w:sz w:val="28"/>
          <w:szCs w:val="28"/>
        </w:rPr>
      </w:pPr>
      <w:r w:rsidRPr="00F368CD">
        <w:rPr>
          <w:b/>
          <w:sz w:val="28"/>
          <w:szCs w:val="28"/>
        </w:rPr>
        <w:t xml:space="preserve">k) Yêu cầu, điều kiện: </w:t>
      </w:r>
    </w:p>
    <w:p w:rsidR="0000171D" w:rsidRPr="00F368CD" w:rsidRDefault="0000171D" w:rsidP="0012590D">
      <w:pPr>
        <w:pStyle w:val="BodyText6"/>
        <w:shd w:val="clear" w:color="auto" w:fill="auto"/>
        <w:tabs>
          <w:tab w:val="left" w:pos="709"/>
        </w:tabs>
        <w:spacing w:before="120" w:after="120" w:line="264" w:lineRule="auto"/>
        <w:ind w:firstLine="567"/>
        <w:jc w:val="both"/>
        <w:rPr>
          <w:sz w:val="28"/>
          <w:szCs w:val="28"/>
        </w:rPr>
      </w:pPr>
      <w:r w:rsidRPr="00F368CD">
        <w:rPr>
          <w:sz w:val="28"/>
          <w:szCs w:val="28"/>
        </w:rPr>
        <w:t xml:space="preserve">Đường, phố được đặt tên trên cơ sở lựa chọn một trong các tên sau đây: </w:t>
      </w:r>
    </w:p>
    <w:p w:rsidR="0000171D" w:rsidRPr="00F368CD" w:rsidRDefault="0000171D" w:rsidP="0012590D">
      <w:pPr>
        <w:pStyle w:val="BodyText6"/>
        <w:shd w:val="clear" w:color="auto" w:fill="auto"/>
        <w:tabs>
          <w:tab w:val="left" w:pos="709"/>
        </w:tabs>
        <w:spacing w:before="120" w:after="120" w:line="264" w:lineRule="auto"/>
        <w:ind w:firstLine="567"/>
        <w:jc w:val="both"/>
        <w:rPr>
          <w:spacing w:val="-4"/>
          <w:sz w:val="28"/>
          <w:szCs w:val="28"/>
        </w:rPr>
      </w:pPr>
      <w:r w:rsidRPr="00F368CD">
        <w:rPr>
          <w:spacing w:val="-4"/>
          <w:sz w:val="28"/>
          <w:szCs w:val="28"/>
        </w:rPr>
        <w:t xml:space="preserve">- Tên địa danh nổi tiếng, có ý nghĩa và có giá trị tiêu biểu về lịch sử - văn hoá của đất nước hoặc địa phương; địa danh đã quen dùng từ xa xưa, đã ăn sâu vào tiềm thức của nhân dân; tên địa phương kết nghĩa hoặc có mối quan hệ đặc biệt. </w:t>
      </w:r>
    </w:p>
    <w:p w:rsidR="0000171D" w:rsidRPr="00F368CD" w:rsidRDefault="0000171D" w:rsidP="0012590D">
      <w:pPr>
        <w:pStyle w:val="BodyText6"/>
        <w:shd w:val="clear" w:color="auto" w:fill="auto"/>
        <w:tabs>
          <w:tab w:val="left" w:pos="709"/>
        </w:tabs>
        <w:spacing w:before="120" w:after="120" w:line="264" w:lineRule="auto"/>
        <w:ind w:firstLine="567"/>
        <w:jc w:val="both"/>
        <w:rPr>
          <w:sz w:val="28"/>
          <w:szCs w:val="28"/>
        </w:rPr>
      </w:pPr>
      <w:r w:rsidRPr="00F368CD">
        <w:rPr>
          <w:sz w:val="28"/>
          <w:szCs w:val="28"/>
        </w:rPr>
        <w:t xml:space="preserve">- Danh từ có ý nghĩa tiêu biểu về chính trị, văn hoá, xã hội. </w:t>
      </w:r>
    </w:p>
    <w:p w:rsidR="0000171D" w:rsidRPr="00F368CD" w:rsidRDefault="0000171D" w:rsidP="0012590D">
      <w:pPr>
        <w:pStyle w:val="BodyText6"/>
        <w:shd w:val="clear" w:color="auto" w:fill="auto"/>
        <w:tabs>
          <w:tab w:val="left" w:pos="709"/>
        </w:tabs>
        <w:spacing w:before="120" w:after="120" w:line="264" w:lineRule="auto"/>
        <w:ind w:firstLine="567"/>
        <w:jc w:val="both"/>
        <w:rPr>
          <w:sz w:val="28"/>
          <w:szCs w:val="28"/>
        </w:rPr>
      </w:pPr>
      <w:r w:rsidRPr="00F368CD">
        <w:rPr>
          <w:sz w:val="28"/>
          <w:szCs w:val="28"/>
        </w:rPr>
        <w:t xml:space="preserve">- Tên di tích lịch sử - văn hoá, danh lam thắng cảnh có giá trị tiêu biểu của quốc gia hoặc địa phương và đã được xếp hạng theo quy định của Luật Di sản văn hoá. </w:t>
      </w:r>
    </w:p>
    <w:p w:rsidR="0000171D" w:rsidRPr="00F368CD" w:rsidRDefault="0000171D" w:rsidP="00A76BE1">
      <w:pPr>
        <w:pStyle w:val="BodyText6"/>
        <w:shd w:val="clear" w:color="auto" w:fill="auto"/>
        <w:tabs>
          <w:tab w:val="left" w:pos="709"/>
        </w:tabs>
        <w:spacing w:before="120" w:after="120" w:line="288" w:lineRule="auto"/>
        <w:ind w:firstLine="567"/>
        <w:jc w:val="both"/>
        <w:rPr>
          <w:sz w:val="28"/>
          <w:szCs w:val="28"/>
        </w:rPr>
      </w:pPr>
      <w:r w:rsidRPr="00F368CD">
        <w:rPr>
          <w:sz w:val="28"/>
          <w:szCs w:val="28"/>
        </w:rPr>
        <w:lastRenderedPageBreak/>
        <w:t xml:space="preserve">- Tên phong trào cách mạng, sự kiện lịch sử, chiến thắng chống xâm lược có giá trị tiêu biểu của quốc gia hoặc địa phương. </w:t>
      </w:r>
    </w:p>
    <w:p w:rsidR="0000171D" w:rsidRPr="00F368CD" w:rsidRDefault="0000171D" w:rsidP="00A76BE1">
      <w:pPr>
        <w:pStyle w:val="BodyText6"/>
        <w:shd w:val="clear" w:color="auto" w:fill="auto"/>
        <w:tabs>
          <w:tab w:val="left" w:pos="709"/>
        </w:tabs>
        <w:spacing w:before="120" w:after="120" w:line="288" w:lineRule="auto"/>
        <w:ind w:firstLine="567"/>
        <w:jc w:val="both"/>
        <w:rPr>
          <w:sz w:val="28"/>
          <w:szCs w:val="28"/>
        </w:rPr>
      </w:pPr>
      <w:r w:rsidRPr="00F368CD">
        <w:rPr>
          <w:sz w:val="28"/>
          <w:szCs w:val="28"/>
        </w:rPr>
        <w:t xml:space="preserve">- Tên danh nhân bao gồm cả danh nhân nước ngoài. Danh nhân đó phải là người nổi tiếng, có đức, có tài, có đóng góp to lớn cho sự nghiệp xây dựng và bảo vệ tổ quốc cũng như của địa phương hoặc có đóng góp đặc biệt cho đất nước, có công lớn trong hoạt động văn hoá, nghệ thuật, khoa học, kỹ thuật, phát triển tình hữu nghị giữa các dân tộc, được nhân dân suy tôn và thừa nhận. </w:t>
      </w:r>
    </w:p>
    <w:p w:rsidR="0000171D" w:rsidRPr="00F368CD" w:rsidRDefault="0000171D" w:rsidP="00A76BE1">
      <w:pPr>
        <w:pStyle w:val="BodyText6"/>
        <w:shd w:val="clear" w:color="auto" w:fill="auto"/>
        <w:tabs>
          <w:tab w:val="left" w:pos="709"/>
        </w:tabs>
        <w:spacing w:before="120" w:after="120" w:line="288" w:lineRule="auto"/>
        <w:ind w:firstLine="567"/>
        <w:jc w:val="both"/>
        <w:rPr>
          <w:spacing w:val="-4"/>
          <w:sz w:val="28"/>
          <w:szCs w:val="28"/>
        </w:rPr>
      </w:pPr>
      <w:r w:rsidRPr="00F368CD">
        <w:rPr>
          <w:spacing w:val="-4"/>
          <w:sz w:val="28"/>
          <w:szCs w:val="28"/>
        </w:rPr>
        <w:t>Danh nhân thuộc các lĩnh vực này được chọn đặt tên phải là người đã mất trước thời điểm xét đặt tên đường, phố ít nhất 10 năm (trừ trường hợp rất đặc biệt).</w:t>
      </w:r>
    </w:p>
    <w:p w:rsidR="0000171D" w:rsidRPr="00F368CD" w:rsidRDefault="0000171D" w:rsidP="00A76BE1">
      <w:pPr>
        <w:pStyle w:val="BodyText6"/>
        <w:shd w:val="clear" w:color="auto" w:fill="auto"/>
        <w:tabs>
          <w:tab w:val="left" w:pos="709"/>
        </w:tabs>
        <w:spacing w:before="120" w:after="120" w:line="288" w:lineRule="auto"/>
        <w:ind w:firstLine="567"/>
        <w:jc w:val="both"/>
        <w:rPr>
          <w:sz w:val="28"/>
          <w:szCs w:val="28"/>
        </w:rPr>
      </w:pPr>
      <w:r w:rsidRPr="00F368CD">
        <w:rPr>
          <w:sz w:val="28"/>
          <w:szCs w:val="28"/>
        </w:rPr>
        <w:t>Những nhân vật lịch sử còn có ý kiến đánh giá khác nhau hoặc chưa rõ ràng về mặt lịch sử thì chưa xem xét đặt tên cho đường, phố và công trình công cộng. Không đặt tên cho đường, phố hoặc công trình công cộng bằng các tên gọi khác nhau của một danh nhân trên cùng một địa bàn đô thị.</w:t>
      </w:r>
    </w:p>
    <w:p w:rsidR="0000171D" w:rsidRPr="00F368CD" w:rsidRDefault="0000171D" w:rsidP="00A76BE1">
      <w:pPr>
        <w:pStyle w:val="BodyText6"/>
        <w:shd w:val="clear" w:color="auto" w:fill="auto"/>
        <w:tabs>
          <w:tab w:val="left" w:pos="709"/>
        </w:tabs>
        <w:spacing w:before="120" w:after="120" w:line="288" w:lineRule="auto"/>
        <w:ind w:firstLine="567"/>
        <w:jc w:val="both"/>
        <w:rPr>
          <w:b/>
          <w:spacing w:val="-2"/>
          <w:sz w:val="28"/>
          <w:szCs w:val="28"/>
        </w:rPr>
      </w:pPr>
      <w:r w:rsidRPr="00F368CD">
        <w:rPr>
          <w:spacing w:val="-2"/>
          <w:sz w:val="28"/>
          <w:szCs w:val="28"/>
        </w:rPr>
        <w:t>Các tên khác được lựa chọn để đặt cho đường, phố và công trình công cộng phải có ý nghĩa tiêu biểu, mang đậm bản sắc văn hóa của Thủ đô và của cả nước.</w:t>
      </w:r>
    </w:p>
    <w:p w:rsidR="0000171D" w:rsidRPr="00F368CD" w:rsidRDefault="0000171D" w:rsidP="00A76BE1">
      <w:pPr>
        <w:pStyle w:val="BodyText6"/>
        <w:shd w:val="clear" w:color="auto" w:fill="auto"/>
        <w:tabs>
          <w:tab w:val="left" w:pos="709"/>
        </w:tabs>
        <w:spacing w:before="120" w:after="120" w:line="288" w:lineRule="auto"/>
        <w:ind w:firstLine="567"/>
        <w:jc w:val="both"/>
        <w:rPr>
          <w:b/>
          <w:sz w:val="28"/>
          <w:szCs w:val="28"/>
        </w:rPr>
      </w:pPr>
      <w:r w:rsidRPr="00F368CD">
        <w:rPr>
          <w:sz w:val="28"/>
          <w:szCs w:val="28"/>
        </w:rPr>
        <w:tab/>
      </w:r>
      <w:r w:rsidRPr="00F368CD">
        <w:rPr>
          <w:b/>
          <w:sz w:val="28"/>
          <w:szCs w:val="28"/>
        </w:rPr>
        <w:t>l) Căn cứ pháp lý:</w:t>
      </w:r>
    </w:p>
    <w:p w:rsidR="0000171D" w:rsidRPr="00F368CD" w:rsidRDefault="0000171D" w:rsidP="00A76BE1">
      <w:pPr>
        <w:pStyle w:val="BodyText6"/>
        <w:shd w:val="clear" w:color="auto" w:fill="auto"/>
        <w:spacing w:before="120" w:after="120" w:line="288" w:lineRule="auto"/>
        <w:ind w:left="20" w:right="20" w:firstLine="567"/>
        <w:jc w:val="both"/>
        <w:rPr>
          <w:sz w:val="28"/>
          <w:szCs w:val="28"/>
        </w:rPr>
      </w:pPr>
      <w:r w:rsidRPr="00F368CD">
        <w:rPr>
          <w:sz w:val="28"/>
          <w:szCs w:val="28"/>
        </w:rPr>
        <w:t xml:space="preserve">- Nghị định số 91/2005/NĐ-CP ngày 11/7/2005 của Chính phủ về việc ban hành Quy chế đặt tên, đổi tên đường, phố và công trình công cộng; </w:t>
      </w:r>
    </w:p>
    <w:p w:rsidR="0000171D" w:rsidRPr="00F368CD" w:rsidRDefault="0000171D" w:rsidP="00A76BE1">
      <w:pPr>
        <w:pStyle w:val="BodyText6"/>
        <w:shd w:val="clear" w:color="auto" w:fill="auto"/>
        <w:spacing w:before="120" w:after="120" w:line="288" w:lineRule="auto"/>
        <w:ind w:left="20" w:right="20" w:firstLine="567"/>
        <w:jc w:val="both"/>
        <w:rPr>
          <w:sz w:val="28"/>
          <w:szCs w:val="28"/>
        </w:rPr>
      </w:pPr>
      <w:r w:rsidRPr="00F368CD">
        <w:rPr>
          <w:sz w:val="28"/>
          <w:szCs w:val="28"/>
        </w:rPr>
        <w:t xml:space="preserve">- Thông tư số 36/2006/TT-BVHTT ngày 20/3/2006 của Bộ trưởng Bộ Văn hóa thông tin hướng dẫn thực hiện Quy chế đặt tên, đổi tên đường, phố và công trình công cộng kèm theo Nghị định 91/2005/NĐ-CP; </w:t>
      </w:r>
    </w:p>
    <w:p w:rsidR="0000171D" w:rsidRPr="00F368CD" w:rsidRDefault="0000171D" w:rsidP="00A76BE1">
      <w:pPr>
        <w:pStyle w:val="BodyText6"/>
        <w:shd w:val="clear" w:color="auto" w:fill="auto"/>
        <w:spacing w:before="120" w:after="120" w:line="288" w:lineRule="auto"/>
        <w:ind w:left="20" w:right="20" w:firstLine="567"/>
        <w:jc w:val="both"/>
        <w:rPr>
          <w:sz w:val="28"/>
          <w:szCs w:val="28"/>
        </w:rPr>
      </w:pPr>
      <w:r w:rsidRPr="00F368CD">
        <w:rPr>
          <w:sz w:val="28"/>
          <w:szCs w:val="28"/>
        </w:rPr>
        <w:t>- Quyết định số 207/2006/QĐ-</w:t>
      </w:r>
      <w:r w:rsidR="000C7E58">
        <w:rPr>
          <w:sz w:val="28"/>
          <w:szCs w:val="28"/>
        </w:rPr>
        <w:t>UBND</w:t>
      </w:r>
      <w:r w:rsidRPr="00F368CD">
        <w:rPr>
          <w:sz w:val="28"/>
          <w:szCs w:val="28"/>
        </w:rPr>
        <w:t xml:space="preserve"> ngày 27/11/2006 của Ủy ban nhân dân Thành phố về việc ban hành Quy chế đặt, đổi tên đường, phố và công trình công cộng trên địa bàn thành phố Hà Nội.</w:t>
      </w:r>
    </w:p>
    <w:p w:rsidR="00E152D0" w:rsidRPr="00F368CD" w:rsidRDefault="00E152D0" w:rsidP="0012590D">
      <w:pPr>
        <w:pStyle w:val="BodyText6"/>
        <w:shd w:val="clear" w:color="auto" w:fill="auto"/>
        <w:spacing w:before="120" w:after="120" w:line="269" w:lineRule="auto"/>
        <w:ind w:left="20" w:right="20" w:firstLine="567"/>
        <w:jc w:val="both"/>
        <w:rPr>
          <w:sz w:val="28"/>
          <w:szCs w:val="28"/>
        </w:rPr>
      </w:pPr>
    </w:p>
    <w:p w:rsidR="00E152D0" w:rsidRPr="00F368CD" w:rsidRDefault="00E152D0" w:rsidP="0012590D">
      <w:pPr>
        <w:pStyle w:val="BodyText6"/>
        <w:shd w:val="clear" w:color="auto" w:fill="auto"/>
        <w:spacing w:before="120" w:after="120" w:line="269" w:lineRule="auto"/>
        <w:ind w:left="20" w:right="20" w:firstLine="567"/>
        <w:jc w:val="both"/>
        <w:rPr>
          <w:sz w:val="28"/>
          <w:szCs w:val="28"/>
        </w:rPr>
      </w:pPr>
    </w:p>
    <w:p w:rsidR="00E152D0" w:rsidRPr="00F368CD" w:rsidRDefault="00E152D0" w:rsidP="0012590D">
      <w:pPr>
        <w:pStyle w:val="BodyText6"/>
        <w:shd w:val="clear" w:color="auto" w:fill="auto"/>
        <w:spacing w:before="120" w:after="120" w:line="269" w:lineRule="auto"/>
        <w:ind w:left="20" w:right="20" w:firstLine="567"/>
        <w:jc w:val="both"/>
        <w:rPr>
          <w:sz w:val="28"/>
          <w:szCs w:val="28"/>
        </w:rPr>
      </w:pPr>
    </w:p>
    <w:p w:rsidR="00E152D0" w:rsidRPr="00F368CD" w:rsidRDefault="00E152D0" w:rsidP="0012590D">
      <w:pPr>
        <w:pStyle w:val="BodyText6"/>
        <w:shd w:val="clear" w:color="auto" w:fill="auto"/>
        <w:spacing w:before="120" w:after="120" w:line="269" w:lineRule="auto"/>
        <w:ind w:left="20" w:right="20" w:firstLine="567"/>
        <w:jc w:val="both"/>
        <w:rPr>
          <w:sz w:val="28"/>
          <w:szCs w:val="28"/>
        </w:rPr>
      </w:pPr>
    </w:p>
    <w:p w:rsidR="00E152D0" w:rsidRPr="00F368CD" w:rsidRDefault="00E152D0" w:rsidP="0012590D">
      <w:pPr>
        <w:pStyle w:val="BodyText6"/>
        <w:shd w:val="clear" w:color="auto" w:fill="auto"/>
        <w:spacing w:before="120" w:after="120" w:line="269" w:lineRule="auto"/>
        <w:ind w:left="20" w:right="20" w:firstLine="567"/>
        <w:jc w:val="both"/>
        <w:rPr>
          <w:sz w:val="28"/>
          <w:szCs w:val="28"/>
        </w:rPr>
      </w:pPr>
    </w:p>
    <w:p w:rsidR="00E152D0" w:rsidRPr="00F368CD" w:rsidRDefault="00E152D0" w:rsidP="0012590D">
      <w:pPr>
        <w:pStyle w:val="BodyText6"/>
        <w:shd w:val="clear" w:color="auto" w:fill="auto"/>
        <w:spacing w:before="120" w:after="120" w:line="269" w:lineRule="auto"/>
        <w:ind w:left="20" w:right="20" w:firstLine="567"/>
        <w:jc w:val="both"/>
        <w:rPr>
          <w:sz w:val="28"/>
          <w:szCs w:val="28"/>
        </w:rPr>
      </w:pPr>
    </w:p>
    <w:p w:rsidR="00E152D0" w:rsidRPr="00F368CD" w:rsidRDefault="00E152D0" w:rsidP="00A76BE1">
      <w:pPr>
        <w:pStyle w:val="BodyText6"/>
        <w:shd w:val="clear" w:color="auto" w:fill="auto"/>
        <w:spacing w:before="120" w:after="120" w:line="269" w:lineRule="auto"/>
        <w:ind w:right="20"/>
        <w:jc w:val="both"/>
        <w:rPr>
          <w:sz w:val="28"/>
          <w:szCs w:val="28"/>
        </w:rPr>
      </w:pPr>
    </w:p>
    <w:p w:rsidR="0000171D" w:rsidRPr="00F368CD" w:rsidRDefault="0000171D" w:rsidP="00E152D0">
      <w:pPr>
        <w:pStyle w:val="BodyText6"/>
        <w:spacing w:before="100" w:after="100" w:line="240" w:lineRule="auto"/>
        <w:ind w:left="20" w:right="20" w:firstLine="567"/>
        <w:jc w:val="both"/>
        <w:rPr>
          <w:b/>
          <w:bCs/>
          <w:spacing w:val="-4"/>
          <w:sz w:val="28"/>
          <w:szCs w:val="28"/>
        </w:rPr>
      </w:pPr>
      <w:r w:rsidRPr="00F368CD">
        <w:rPr>
          <w:b/>
          <w:bCs/>
          <w:spacing w:val="-4"/>
          <w:sz w:val="28"/>
          <w:szCs w:val="28"/>
        </w:rPr>
        <w:lastRenderedPageBreak/>
        <w:t>2. Thủ tục đưa thêm, di dời, thay đổi hiện vật trong di tích quốc gia, di tích cấp tỉnh và di tích trong Danh mục kiểm kê di tích thuộc sở hữu toàn dân</w:t>
      </w:r>
    </w:p>
    <w:p w:rsidR="0000171D" w:rsidRPr="00F368CD" w:rsidRDefault="0000171D" w:rsidP="00E152D0">
      <w:pPr>
        <w:pStyle w:val="BodyText6"/>
        <w:spacing w:before="100" w:after="100" w:line="240" w:lineRule="auto"/>
        <w:ind w:left="23" w:right="23" w:firstLine="567"/>
        <w:jc w:val="both"/>
        <w:rPr>
          <w:b/>
          <w:bCs/>
          <w:sz w:val="28"/>
          <w:szCs w:val="28"/>
        </w:rPr>
      </w:pPr>
      <w:r w:rsidRPr="00F368CD">
        <w:rPr>
          <w:b/>
          <w:bCs/>
          <w:sz w:val="28"/>
          <w:szCs w:val="28"/>
        </w:rPr>
        <w:t>a) Trình tự thực hiện:</w:t>
      </w:r>
    </w:p>
    <w:p w:rsidR="0000171D" w:rsidRPr="00F368CD" w:rsidRDefault="0000171D" w:rsidP="00E152D0">
      <w:pPr>
        <w:pStyle w:val="BodyText6"/>
        <w:spacing w:before="100" w:after="100" w:line="240" w:lineRule="auto"/>
        <w:ind w:left="23" w:right="23" w:firstLine="567"/>
        <w:jc w:val="both"/>
        <w:rPr>
          <w:spacing w:val="-4"/>
          <w:sz w:val="28"/>
          <w:szCs w:val="28"/>
        </w:rPr>
      </w:pPr>
      <w:r w:rsidRPr="00F368CD">
        <w:rPr>
          <w:spacing w:val="-4"/>
          <w:sz w:val="28"/>
          <w:szCs w:val="28"/>
        </w:rPr>
        <w:t>- Tổ chức hoặc người đại diện được giao quản lý di tích gửi trực tuyến 01 bộ hồ sơ đưa thêm, di dời, thay đổi hiện vật trong di tích đến Sở Văn hóa và Thể thao.</w:t>
      </w:r>
    </w:p>
    <w:p w:rsidR="0000171D" w:rsidRPr="00F368CD" w:rsidRDefault="0000171D" w:rsidP="00E152D0">
      <w:pPr>
        <w:pStyle w:val="BodyText6"/>
        <w:spacing w:before="100" w:after="100" w:line="240" w:lineRule="auto"/>
        <w:ind w:left="23" w:right="23" w:firstLine="567"/>
        <w:jc w:val="both"/>
        <w:rPr>
          <w:sz w:val="28"/>
          <w:szCs w:val="28"/>
        </w:rPr>
      </w:pPr>
      <w:r w:rsidRPr="00F368CD">
        <w:rPr>
          <w:sz w:val="28"/>
          <w:szCs w:val="28"/>
        </w:rPr>
        <w:t>- Trong thời hạn 30 ngày làm việc, kể từ ngày nhận đủ hồ sơ hợp lệ, Sở Văn hóa và Thể thao nơi có di tích có ý kiến đối với đề nghị đưa thêm, di dời, thay đổi hiện vật trong di tích quốc gia, di tích cấp tỉnh và di tích trong Danh mục kiểm kê di tích thuộc sở hữu toàn dân.</w:t>
      </w:r>
    </w:p>
    <w:p w:rsidR="0000171D" w:rsidRPr="00F368CD" w:rsidRDefault="0000171D" w:rsidP="00E152D0">
      <w:pPr>
        <w:pStyle w:val="BodyText6"/>
        <w:spacing w:before="100" w:after="100" w:line="240" w:lineRule="auto"/>
        <w:ind w:left="23" w:right="23" w:firstLine="567"/>
        <w:jc w:val="both"/>
        <w:rPr>
          <w:sz w:val="28"/>
          <w:szCs w:val="28"/>
        </w:rPr>
      </w:pPr>
      <w:r w:rsidRPr="00F368CD">
        <w:rPr>
          <w:sz w:val="28"/>
          <w:szCs w:val="28"/>
        </w:rPr>
        <w:t>- Trong thời hạn 30 ngày làm việc, kể từ ngày có ý kiến thống nhất của Giám đốc Sở Văn hóa và Thể thao về việc đưa thêm, di dời, thay đổi hiện vật trong di tích quốc gia, di tích cấp tỉnh và di tích trong Danh mục kiểm kê di tích thuộc sở hữu toàn dân, tổ chức hoặc người đại diện được giao quản lý, sử dụng di tích hoàn thành việc đưa thêm, di dời, thay đổi hiện vật trong di tích.</w:t>
      </w:r>
    </w:p>
    <w:p w:rsidR="0000171D" w:rsidRPr="00F368CD" w:rsidRDefault="0000171D" w:rsidP="00E152D0">
      <w:pPr>
        <w:pStyle w:val="BodyText6"/>
        <w:spacing w:before="100" w:after="100" w:line="240" w:lineRule="auto"/>
        <w:ind w:left="23" w:right="23" w:firstLine="567"/>
        <w:jc w:val="both"/>
        <w:rPr>
          <w:sz w:val="28"/>
          <w:szCs w:val="28"/>
        </w:rPr>
      </w:pPr>
      <w:r w:rsidRPr="00F368CD">
        <w:rPr>
          <w:b/>
          <w:bCs/>
          <w:sz w:val="28"/>
          <w:szCs w:val="28"/>
        </w:rPr>
        <w:t xml:space="preserve">b) Cách thức thực hiện: </w:t>
      </w:r>
    </w:p>
    <w:p w:rsidR="0000171D" w:rsidRPr="00F368CD" w:rsidRDefault="0000171D" w:rsidP="00E152D0">
      <w:pPr>
        <w:pStyle w:val="BodyText6"/>
        <w:spacing w:before="100" w:after="100" w:line="240" w:lineRule="auto"/>
        <w:ind w:left="23" w:right="23" w:firstLine="567"/>
        <w:jc w:val="both"/>
        <w:rPr>
          <w:sz w:val="28"/>
          <w:szCs w:val="28"/>
        </w:rPr>
      </w:pPr>
      <w:r w:rsidRPr="00F368CD">
        <w:rPr>
          <w:sz w:val="28"/>
          <w:szCs w:val="28"/>
        </w:rPr>
        <w:t>- Nộp trực tiếp tại Bộ phận Văn thư.</w:t>
      </w:r>
    </w:p>
    <w:p w:rsidR="0000171D" w:rsidRPr="00F368CD" w:rsidRDefault="0000171D" w:rsidP="00E152D0">
      <w:pPr>
        <w:pStyle w:val="BodyText6"/>
        <w:spacing w:before="100" w:after="100" w:line="240" w:lineRule="auto"/>
        <w:ind w:left="23" w:right="23" w:firstLine="567"/>
        <w:jc w:val="both"/>
        <w:rPr>
          <w:b/>
          <w:bCs/>
          <w:spacing w:val="-8"/>
          <w:sz w:val="28"/>
          <w:szCs w:val="28"/>
        </w:rPr>
      </w:pPr>
      <w:r w:rsidRPr="00F368CD">
        <w:rPr>
          <w:spacing w:val="-8"/>
          <w:sz w:val="28"/>
          <w:szCs w:val="28"/>
        </w:rPr>
        <w:t>- Qua Hệ thống quản lý văn bản và điều hành của Ủy ban nhân dân Thành phố.</w:t>
      </w:r>
    </w:p>
    <w:p w:rsidR="0000171D" w:rsidRPr="00F368CD" w:rsidRDefault="0000171D" w:rsidP="00E152D0">
      <w:pPr>
        <w:pStyle w:val="BodyText6"/>
        <w:spacing w:before="100" w:after="100" w:line="240" w:lineRule="auto"/>
        <w:ind w:left="23" w:right="23" w:firstLine="567"/>
        <w:jc w:val="both"/>
        <w:rPr>
          <w:b/>
          <w:bCs/>
          <w:sz w:val="28"/>
          <w:szCs w:val="28"/>
        </w:rPr>
      </w:pPr>
      <w:r w:rsidRPr="00F368CD">
        <w:rPr>
          <w:b/>
          <w:bCs/>
          <w:sz w:val="28"/>
          <w:szCs w:val="28"/>
        </w:rPr>
        <w:t>c) Thành phần, số lượng hồ sơ:</w:t>
      </w:r>
    </w:p>
    <w:p w:rsidR="0000171D" w:rsidRPr="00F368CD" w:rsidRDefault="0000171D" w:rsidP="00E152D0">
      <w:pPr>
        <w:pStyle w:val="BodyText6"/>
        <w:spacing w:before="100" w:after="100" w:line="240" w:lineRule="auto"/>
        <w:ind w:left="23" w:right="23" w:firstLine="567"/>
        <w:jc w:val="both"/>
        <w:rPr>
          <w:sz w:val="28"/>
          <w:szCs w:val="28"/>
        </w:rPr>
      </w:pPr>
      <w:r w:rsidRPr="00F368CD">
        <w:rPr>
          <w:sz w:val="28"/>
          <w:szCs w:val="28"/>
        </w:rPr>
        <w:t>- Thành phần hồ sơ:</w:t>
      </w:r>
    </w:p>
    <w:p w:rsidR="0000171D" w:rsidRPr="00F368CD" w:rsidRDefault="0000171D" w:rsidP="00E152D0">
      <w:pPr>
        <w:pStyle w:val="BodyText6"/>
        <w:spacing w:before="100" w:after="100" w:line="240" w:lineRule="auto"/>
        <w:ind w:left="23" w:right="23" w:firstLine="567"/>
        <w:jc w:val="both"/>
        <w:rPr>
          <w:sz w:val="28"/>
          <w:szCs w:val="28"/>
        </w:rPr>
      </w:pPr>
      <w:r w:rsidRPr="00F368CD">
        <w:rPr>
          <w:sz w:val="28"/>
          <w:szCs w:val="28"/>
        </w:rPr>
        <w:t>(1) Văn bản đề nghị đưa thêm, di dời, thay đổi hiện vật trong di tích theo Mẫu số 07 Phụ lục ban hành kèm theo Thông tư số 04/2025/TT-BVHTTDL ngày 13/5/2025 của Bộ trưởng Bộ Văn hóa, Thể thao và Du lịch.</w:t>
      </w:r>
    </w:p>
    <w:p w:rsidR="0000171D" w:rsidRPr="00F368CD" w:rsidRDefault="0000171D" w:rsidP="00E152D0">
      <w:pPr>
        <w:pStyle w:val="BodyText6"/>
        <w:spacing w:before="100" w:after="100" w:line="240" w:lineRule="auto"/>
        <w:ind w:left="20" w:right="20" w:firstLine="567"/>
        <w:jc w:val="both"/>
        <w:rPr>
          <w:sz w:val="28"/>
          <w:szCs w:val="28"/>
        </w:rPr>
      </w:pPr>
      <w:r w:rsidRPr="00F368CD">
        <w:rPr>
          <w:sz w:val="28"/>
          <w:szCs w:val="28"/>
        </w:rPr>
        <w:t>(2) Thuyết minh: lý do, sự cần thiết, cơ sở pháp lý để đưa thêm, di dời, thay đổi hiện vật trong di tích; hiện trạng bài trí nội thất, số lượng hiện vật hiện có tại công trình di tích; phương án đưa thêm, di dời, thay đổi hiện vật trong di tích; đánh giá việc đáp ứng sự phù hợp, điều kiện của việc đưa thêm, di dời, thay đổi hiện vật trong di tích.</w:t>
      </w:r>
    </w:p>
    <w:p w:rsidR="0000171D" w:rsidRPr="00F368CD" w:rsidRDefault="0000171D" w:rsidP="00E152D0">
      <w:pPr>
        <w:pStyle w:val="BodyText6"/>
        <w:spacing w:before="100" w:after="100" w:line="240" w:lineRule="auto"/>
        <w:ind w:left="20" w:right="20" w:firstLine="567"/>
        <w:jc w:val="both"/>
        <w:rPr>
          <w:sz w:val="28"/>
          <w:szCs w:val="28"/>
        </w:rPr>
      </w:pPr>
      <w:r w:rsidRPr="00F368CD">
        <w:rPr>
          <w:sz w:val="28"/>
          <w:szCs w:val="28"/>
        </w:rPr>
        <w:t>(3) Phiếu thông tin hiện vật: Mỗi di vật, cổ vật, bảo vật quốc gia, di sản tư liệu lập 01 (một) phiếu, theo Mẫu số 08 Phụ lục ban hành kèm theo Thông tư số 04/2025/TT-BVHTTDL ngày 13/5/2025 của Bộ trưởng Bộ Văn hóa, Thể thao và Du lịch.</w:t>
      </w:r>
    </w:p>
    <w:p w:rsidR="0000171D" w:rsidRPr="00F368CD" w:rsidRDefault="0000171D" w:rsidP="00E152D0">
      <w:pPr>
        <w:pStyle w:val="BodyText6"/>
        <w:spacing w:before="100" w:after="100" w:line="240" w:lineRule="auto"/>
        <w:ind w:left="20" w:right="20" w:firstLine="567"/>
        <w:jc w:val="both"/>
        <w:rPr>
          <w:sz w:val="28"/>
          <w:szCs w:val="28"/>
        </w:rPr>
      </w:pPr>
      <w:r w:rsidRPr="00F368CD">
        <w:rPr>
          <w:sz w:val="28"/>
          <w:szCs w:val="28"/>
        </w:rPr>
        <w:t>(4) Ảnh chụp hiện vật: 03 ảnh mầu, khổ 10cm x 15cm (01 ảnh chụp tổng thể vị trí đặt hiện vật; 02 ảnh chụp đặc tả chi tiết mặt trước, mặt sau của hiện vật, có đặt thước tỉ lệ), bảo đảm đủ cơ sở nhận diện hiện vật; ảnh chụp hiện vật cũ di dời, thay đổi (nếu có).</w:t>
      </w:r>
    </w:p>
    <w:p w:rsidR="0000171D" w:rsidRPr="00F368CD" w:rsidRDefault="0000171D" w:rsidP="00E152D0">
      <w:pPr>
        <w:pStyle w:val="BodyText6"/>
        <w:spacing w:before="100" w:after="100" w:line="240" w:lineRule="auto"/>
        <w:ind w:left="20" w:right="20" w:firstLine="567"/>
        <w:jc w:val="both"/>
        <w:rPr>
          <w:sz w:val="28"/>
          <w:szCs w:val="28"/>
        </w:rPr>
      </w:pPr>
      <w:r w:rsidRPr="00F368CD">
        <w:rPr>
          <w:sz w:val="28"/>
          <w:szCs w:val="28"/>
        </w:rPr>
        <w:t>(5) Văn bản chứng nhận hiện vật đã được giám định, đăng ký hoặc công nhận (đối với bảo vật quốc gia) và ghi danh (đối với di sản tư liệu trong danh mục của quốc gia và của UNESCO).</w:t>
      </w:r>
    </w:p>
    <w:p w:rsidR="0000171D" w:rsidRPr="00F368CD" w:rsidRDefault="0000171D" w:rsidP="00E152D0">
      <w:pPr>
        <w:pStyle w:val="BodyText6"/>
        <w:spacing w:before="120" w:after="120" w:line="252" w:lineRule="auto"/>
        <w:ind w:left="20" w:right="20" w:firstLine="544"/>
        <w:jc w:val="both"/>
        <w:rPr>
          <w:sz w:val="28"/>
          <w:szCs w:val="28"/>
        </w:rPr>
      </w:pPr>
      <w:r w:rsidRPr="00F368CD">
        <w:rPr>
          <w:sz w:val="28"/>
          <w:szCs w:val="28"/>
        </w:rPr>
        <w:lastRenderedPageBreak/>
        <w:t>(6) Bản vẽ hiện trạng và bản vẽ phương án sơ đồ bài trí hiện vật, đồ thờ nội thất của công trình di tích, tỷ lệ 1:50-1:100.</w:t>
      </w:r>
    </w:p>
    <w:p w:rsidR="0000171D" w:rsidRPr="00F368CD" w:rsidRDefault="0000171D" w:rsidP="00E152D0">
      <w:pPr>
        <w:pStyle w:val="BodyText6"/>
        <w:spacing w:before="120" w:after="120" w:line="252" w:lineRule="auto"/>
        <w:ind w:left="20" w:right="20" w:firstLine="544"/>
        <w:jc w:val="both"/>
        <w:rPr>
          <w:sz w:val="28"/>
          <w:szCs w:val="28"/>
        </w:rPr>
      </w:pPr>
      <w:r w:rsidRPr="00F368CD">
        <w:rPr>
          <w:sz w:val="28"/>
          <w:szCs w:val="28"/>
        </w:rPr>
        <w:t>(7) Bản vẽ phương án thiết kế hiện vật đưa thêm, di dời, thay đổi, tỷ lệ</w:t>
      </w:r>
      <w:r w:rsidRPr="00F368CD">
        <w:rPr>
          <w:sz w:val="28"/>
          <w:szCs w:val="28"/>
          <w:lang w:val="vi-VN"/>
        </w:rPr>
        <w:t xml:space="preserve"> </w:t>
      </w:r>
      <w:r w:rsidRPr="00F368CD">
        <w:rPr>
          <w:sz w:val="28"/>
          <w:szCs w:val="28"/>
        </w:rPr>
        <w:t>1:50-1:100.</w:t>
      </w:r>
    </w:p>
    <w:p w:rsidR="0000171D" w:rsidRPr="00F368CD" w:rsidRDefault="0000171D" w:rsidP="00E152D0">
      <w:pPr>
        <w:pStyle w:val="BodyText6"/>
        <w:spacing w:before="120" w:after="120" w:line="252" w:lineRule="auto"/>
        <w:ind w:left="20" w:right="20" w:firstLine="544"/>
        <w:jc w:val="both"/>
        <w:rPr>
          <w:sz w:val="28"/>
          <w:szCs w:val="28"/>
        </w:rPr>
      </w:pPr>
      <w:r w:rsidRPr="00F368CD">
        <w:rPr>
          <w:sz w:val="28"/>
          <w:szCs w:val="28"/>
        </w:rPr>
        <w:t>(8) Ý kiến của tổ chức, cá nhân và cộng đồng địa phương về việc đưa thêm, di dời, thay đổi hiện vật trong di tích.</w:t>
      </w:r>
    </w:p>
    <w:p w:rsidR="0000171D" w:rsidRPr="00F368CD" w:rsidRDefault="0000171D" w:rsidP="00E152D0">
      <w:pPr>
        <w:pStyle w:val="BodyText6"/>
        <w:spacing w:before="120" w:after="120" w:line="252" w:lineRule="auto"/>
        <w:ind w:left="20" w:right="20" w:firstLine="709"/>
        <w:jc w:val="both"/>
        <w:rPr>
          <w:sz w:val="28"/>
          <w:szCs w:val="28"/>
        </w:rPr>
      </w:pPr>
      <w:r w:rsidRPr="00F368CD">
        <w:rPr>
          <w:sz w:val="28"/>
          <w:szCs w:val="28"/>
        </w:rPr>
        <w:t>- Số lượng hồ sơ: 01 (bộ).</w:t>
      </w:r>
    </w:p>
    <w:p w:rsidR="0000171D" w:rsidRPr="00F368CD" w:rsidRDefault="0000171D" w:rsidP="00E152D0">
      <w:pPr>
        <w:pStyle w:val="BodyText6"/>
        <w:spacing w:before="120" w:after="120" w:line="252" w:lineRule="auto"/>
        <w:ind w:left="20" w:right="20" w:firstLine="709"/>
        <w:jc w:val="both"/>
        <w:rPr>
          <w:sz w:val="28"/>
          <w:szCs w:val="28"/>
        </w:rPr>
      </w:pPr>
      <w:r w:rsidRPr="00F368CD">
        <w:rPr>
          <w:b/>
          <w:bCs/>
          <w:sz w:val="28"/>
          <w:szCs w:val="28"/>
        </w:rPr>
        <w:t>d) Thời hạn giải quyết:</w:t>
      </w:r>
      <w:r w:rsidRPr="00F368CD">
        <w:rPr>
          <w:sz w:val="28"/>
          <w:szCs w:val="28"/>
        </w:rPr>
        <w:t xml:space="preserve"> Trong thời hạn 30 ngày làm việc, kể từ ngày nhận đủ hồ sơ hợp lệ. </w:t>
      </w:r>
    </w:p>
    <w:p w:rsidR="0000171D" w:rsidRPr="00F368CD" w:rsidRDefault="0000171D" w:rsidP="00E152D0">
      <w:pPr>
        <w:pStyle w:val="BodyText6"/>
        <w:spacing w:before="120" w:after="120" w:line="252" w:lineRule="auto"/>
        <w:ind w:left="20" w:right="20" w:firstLine="709"/>
        <w:jc w:val="both"/>
        <w:rPr>
          <w:sz w:val="28"/>
          <w:szCs w:val="28"/>
        </w:rPr>
      </w:pPr>
      <w:r w:rsidRPr="00F368CD">
        <w:rPr>
          <w:b/>
          <w:bCs/>
          <w:sz w:val="28"/>
          <w:szCs w:val="28"/>
        </w:rPr>
        <w:t>e) Đối tượng thực hiện:</w:t>
      </w:r>
      <w:r w:rsidRPr="00F368CD">
        <w:rPr>
          <w:sz w:val="28"/>
          <w:szCs w:val="28"/>
        </w:rPr>
        <w:t xml:space="preserve"> Tổ chức hoặc người đại diện được giao quản lý di tích.</w:t>
      </w:r>
    </w:p>
    <w:p w:rsidR="0000171D" w:rsidRPr="00F368CD" w:rsidRDefault="0000171D" w:rsidP="00E152D0">
      <w:pPr>
        <w:pStyle w:val="BodyText6"/>
        <w:spacing w:before="120" w:after="120" w:line="252" w:lineRule="auto"/>
        <w:ind w:left="20" w:right="20" w:firstLine="709"/>
        <w:jc w:val="both"/>
        <w:rPr>
          <w:b/>
          <w:bCs/>
          <w:sz w:val="28"/>
          <w:szCs w:val="28"/>
        </w:rPr>
      </w:pPr>
      <w:r w:rsidRPr="00F368CD">
        <w:rPr>
          <w:b/>
          <w:bCs/>
          <w:sz w:val="28"/>
          <w:szCs w:val="28"/>
        </w:rPr>
        <w:t>g) Cơ quan giải quyết:</w:t>
      </w:r>
    </w:p>
    <w:p w:rsidR="0000171D" w:rsidRPr="00F368CD" w:rsidRDefault="0000171D" w:rsidP="00E152D0">
      <w:pPr>
        <w:pStyle w:val="BodyText6"/>
        <w:spacing w:before="120" w:after="120" w:line="252" w:lineRule="auto"/>
        <w:ind w:left="20" w:right="20" w:firstLine="709"/>
        <w:jc w:val="both"/>
        <w:rPr>
          <w:sz w:val="28"/>
          <w:szCs w:val="28"/>
        </w:rPr>
      </w:pPr>
      <w:r w:rsidRPr="00F368CD">
        <w:rPr>
          <w:sz w:val="28"/>
          <w:szCs w:val="28"/>
        </w:rPr>
        <w:t>- Cơ quan có thẩm quyền quyết định: Sở Văn hóa và Thể thao.</w:t>
      </w:r>
    </w:p>
    <w:p w:rsidR="0000171D" w:rsidRPr="00F368CD" w:rsidRDefault="0000171D" w:rsidP="00E152D0">
      <w:pPr>
        <w:pStyle w:val="BodyText6"/>
        <w:spacing w:before="120" w:after="120" w:line="252" w:lineRule="auto"/>
        <w:ind w:left="20" w:right="20" w:firstLine="709"/>
        <w:jc w:val="both"/>
        <w:rPr>
          <w:sz w:val="28"/>
          <w:szCs w:val="28"/>
        </w:rPr>
      </w:pPr>
      <w:r w:rsidRPr="00F368CD">
        <w:rPr>
          <w:sz w:val="28"/>
          <w:szCs w:val="28"/>
        </w:rPr>
        <w:t>- Cơ quan trực tiếp thực hiện thủ tục hành chính: Sở Văn hóa và Thể thao.</w:t>
      </w:r>
    </w:p>
    <w:p w:rsidR="0000171D" w:rsidRPr="00F368CD" w:rsidRDefault="0000171D" w:rsidP="00E152D0">
      <w:pPr>
        <w:pStyle w:val="BodyText6"/>
        <w:spacing w:before="120" w:after="120" w:line="252" w:lineRule="auto"/>
        <w:ind w:left="20" w:right="20" w:firstLine="709"/>
        <w:jc w:val="both"/>
        <w:rPr>
          <w:sz w:val="28"/>
          <w:szCs w:val="28"/>
        </w:rPr>
      </w:pPr>
      <w:r w:rsidRPr="00F368CD">
        <w:rPr>
          <w:b/>
          <w:bCs/>
          <w:sz w:val="28"/>
          <w:szCs w:val="28"/>
        </w:rPr>
        <w:t>h) Kết quả thực hiện:</w:t>
      </w:r>
      <w:r w:rsidRPr="00F368CD">
        <w:rPr>
          <w:sz w:val="28"/>
          <w:szCs w:val="28"/>
        </w:rPr>
        <w:t xml:space="preserve"> Văn bản đồng ý hoặc không đồng ý.</w:t>
      </w:r>
    </w:p>
    <w:p w:rsidR="0000171D" w:rsidRPr="00F368CD" w:rsidRDefault="0000171D" w:rsidP="00E152D0">
      <w:pPr>
        <w:pStyle w:val="BodyText6"/>
        <w:spacing w:before="120" w:after="120" w:line="252" w:lineRule="auto"/>
        <w:ind w:left="20" w:right="20" w:firstLine="709"/>
        <w:jc w:val="both"/>
        <w:rPr>
          <w:sz w:val="28"/>
          <w:szCs w:val="28"/>
        </w:rPr>
      </w:pPr>
      <w:r w:rsidRPr="00F368CD">
        <w:rPr>
          <w:b/>
          <w:bCs/>
          <w:sz w:val="28"/>
          <w:szCs w:val="28"/>
        </w:rPr>
        <w:t>i) Phí, lệ phí:</w:t>
      </w:r>
      <w:r w:rsidRPr="00F368CD">
        <w:rPr>
          <w:sz w:val="28"/>
          <w:szCs w:val="28"/>
        </w:rPr>
        <w:t xml:space="preserve"> Không quy định.</w:t>
      </w:r>
    </w:p>
    <w:p w:rsidR="0000171D" w:rsidRPr="00F368CD" w:rsidRDefault="0000171D" w:rsidP="00E152D0">
      <w:pPr>
        <w:pStyle w:val="BodyText6"/>
        <w:spacing w:before="120" w:after="120" w:line="252" w:lineRule="auto"/>
        <w:ind w:left="20" w:right="20" w:firstLine="709"/>
        <w:jc w:val="both"/>
        <w:rPr>
          <w:b/>
          <w:bCs/>
          <w:sz w:val="28"/>
          <w:szCs w:val="28"/>
        </w:rPr>
      </w:pPr>
      <w:r w:rsidRPr="00F368CD">
        <w:rPr>
          <w:b/>
          <w:bCs/>
          <w:sz w:val="28"/>
          <w:szCs w:val="28"/>
        </w:rPr>
        <w:t>k) Tên mẫu đơn, mẫu tờ khai:</w:t>
      </w:r>
    </w:p>
    <w:p w:rsidR="0000171D" w:rsidRPr="00F368CD" w:rsidRDefault="0000171D" w:rsidP="00E152D0">
      <w:pPr>
        <w:pStyle w:val="BodyText6"/>
        <w:spacing w:before="120" w:after="120" w:line="252" w:lineRule="auto"/>
        <w:ind w:left="20" w:right="20" w:firstLine="709"/>
        <w:jc w:val="both"/>
        <w:rPr>
          <w:sz w:val="28"/>
          <w:szCs w:val="28"/>
        </w:rPr>
      </w:pPr>
      <w:r w:rsidRPr="00F368CD">
        <w:rPr>
          <w:sz w:val="28"/>
          <w:szCs w:val="28"/>
        </w:rPr>
        <w:t>- Văn bản đề nghị đưa thêm, di dời, thay đổi hiện vật trong di tích theo Mẫu số 07 Phụ lục ban hành kèm theo Thông tư số 04/2025/TT-BVHTTDL ngày 13/5/2025 của Bộ trưởng Bộ Văn hóa, Thể thao và Du lịch;</w:t>
      </w:r>
    </w:p>
    <w:p w:rsidR="0000171D" w:rsidRPr="00F368CD" w:rsidRDefault="0000171D" w:rsidP="00E152D0">
      <w:pPr>
        <w:pStyle w:val="BodyText6"/>
        <w:spacing w:before="120" w:after="120" w:line="252" w:lineRule="auto"/>
        <w:ind w:left="23" w:right="23" w:firstLine="709"/>
        <w:jc w:val="both"/>
        <w:rPr>
          <w:sz w:val="28"/>
          <w:szCs w:val="28"/>
        </w:rPr>
      </w:pPr>
      <w:r w:rsidRPr="00F368CD">
        <w:rPr>
          <w:sz w:val="28"/>
          <w:szCs w:val="28"/>
        </w:rPr>
        <w:t>- Phiếu thông tin hiện vật: mỗi di vật, cổ vật, bảo vật quốc gia, di sản tư liệu lập 01 (một) phiếu, theo Mẫu số 08 Phụ lục ban hành kèm theo Thông tư số 04/2025/TT-BVHTTDL ngày 13/5/2025 của Bộ trưởng Bộ Văn hóa, Thể thao và Du lịch.</w:t>
      </w:r>
    </w:p>
    <w:p w:rsidR="0000171D" w:rsidRPr="00F368CD" w:rsidRDefault="0000171D" w:rsidP="00E152D0">
      <w:pPr>
        <w:pStyle w:val="BodyText6"/>
        <w:spacing w:before="120" w:after="120" w:line="252" w:lineRule="auto"/>
        <w:ind w:left="20" w:right="20" w:firstLine="709"/>
        <w:jc w:val="both"/>
        <w:rPr>
          <w:sz w:val="28"/>
          <w:szCs w:val="28"/>
        </w:rPr>
      </w:pPr>
      <w:r w:rsidRPr="00F368CD">
        <w:rPr>
          <w:b/>
          <w:bCs/>
          <w:sz w:val="28"/>
          <w:szCs w:val="28"/>
        </w:rPr>
        <w:t>l) Yêu cầu, điều kiện thực hiện:</w:t>
      </w:r>
      <w:r w:rsidRPr="00F368CD">
        <w:rPr>
          <w:sz w:val="28"/>
          <w:szCs w:val="28"/>
        </w:rPr>
        <w:t xml:space="preserve"> Không quy định.</w:t>
      </w:r>
    </w:p>
    <w:p w:rsidR="0000171D" w:rsidRPr="00F368CD" w:rsidRDefault="0000171D" w:rsidP="00E152D0">
      <w:pPr>
        <w:pStyle w:val="BodyText6"/>
        <w:spacing w:before="120" w:after="120" w:line="252" w:lineRule="auto"/>
        <w:ind w:left="20" w:right="20" w:firstLine="709"/>
        <w:jc w:val="both"/>
        <w:rPr>
          <w:b/>
          <w:bCs/>
          <w:sz w:val="28"/>
          <w:szCs w:val="28"/>
        </w:rPr>
      </w:pPr>
      <w:r w:rsidRPr="00F368CD">
        <w:rPr>
          <w:b/>
          <w:bCs/>
          <w:sz w:val="28"/>
          <w:szCs w:val="28"/>
        </w:rPr>
        <w:t>m) Căn cứ pháp lý của thủ tục hành chính:</w:t>
      </w:r>
    </w:p>
    <w:p w:rsidR="0000171D" w:rsidRPr="00F368CD" w:rsidRDefault="0000171D" w:rsidP="00E152D0">
      <w:pPr>
        <w:pStyle w:val="BodyText6"/>
        <w:spacing w:before="120" w:after="120" w:line="252" w:lineRule="auto"/>
        <w:ind w:left="20" w:right="20" w:firstLine="709"/>
        <w:jc w:val="both"/>
        <w:rPr>
          <w:sz w:val="28"/>
          <w:szCs w:val="28"/>
        </w:rPr>
      </w:pPr>
      <w:r w:rsidRPr="00F368CD">
        <w:rPr>
          <w:sz w:val="28"/>
          <w:szCs w:val="28"/>
        </w:rPr>
        <w:t>- Luật Di sản văn hóa số 45/2024/QH15 ngày 23 tháng 11 năm 2024.</w:t>
      </w:r>
    </w:p>
    <w:p w:rsidR="0000171D" w:rsidRPr="00F368CD" w:rsidRDefault="0000171D" w:rsidP="00E152D0">
      <w:pPr>
        <w:pStyle w:val="BodyText6"/>
        <w:spacing w:before="120" w:after="120" w:line="252" w:lineRule="auto"/>
        <w:ind w:left="20" w:right="20" w:firstLine="709"/>
        <w:jc w:val="both"/>
        <w:rPr>
          <w:sz w:val="28"/>
          <w:szCs w:val="28"/>
        </w:rPr>
      </w:pPr>
      <w:r w:rsidRPr="00F368CD">
        <w:rPr>
          <w:sz w:val="28"/>
          <w:szCs w:val="28"/>
        </w:rPr>
        <w:t>- Thông tư số 04/2025/TT-BVHTTDL ngày 13 tháng 5 năm 2025 của Bộ trưởng Bộ Văn hóa, Thể thao và Du lịch quy định về kiểm kê di sản văn hóa, công bố Danh mục kiểm kê di sản văn hóa; đưa thêm, di dời, thay đổi hiện vật trong di tích; phân loại di vật, cổ vật; kho bảo quản di sản tư liệu; di sản văn hóa hạn chế sử dụng, khai thác và hướng dẫn việc khai thác, sử dụng cơ sở dữ liệu quốc gia về di sản văn hóa.</w:t>
      </w:r>
    </w:p>
    <w:p w:rsidR="0000171D" w:rsidRPr="00F368CD" w:rsidRDefault="0000171D" w:rsidP="0000171D">
      <w:pPr>
        <w:widowControl w:val="0"/>
        <w:tabs>
          <w:tab w:val="left" w:pos="6223"/>
        </w:tabs>
        <w:ind w:firstLine="0"/>
        <w:rPr>
          <w:rFonts w:eastAsia="Times New Roman"/>
          <w:szCs w:val="28"/>
          <w:lang w:val="en-US"/>
        </w:rPr>
      </w:pPr>
    </w:p>
    <w:p w:rsidR="00E152D0" w:rsidRPr="00F368CD" w:rsidRDefault="00E152D0" w:rsidP="00E152D0">
      <w:pPr>
        <w:tabs>
          <w:tab w:val="left" w:pos="6223"/>
        </w:tabs>
        <w:jc w:val="right"/>
        <w:rPr>
          <w:b/>
          <w:bCs/>
          <w:szCs w:val="28"/>
        </w:rPr>
      </w:pPr>
      <w:r w:rsidRPr="00F368CD">
        <w:rPr>
          <w:b/>
          <w:bCs/>
          <w:szCs w:val="28"/>
          <w:lang w:val="en-US"/>
        </w:rPr>
        <w:lastRenderedPageBreak/>
        <w:t xml:space="preserve">                                                            </w:t>
      </w:r>
      <w:r w:rsidRPr="00F368CD">
        <w:rPr>
          <w:b/>
          <w:bCs/>
          <w:szCs w:val="28"/>
        </w:rPr>
        <w:t>Mẫu số 07</w:t>
      </w:r>
    </w:p>
    <w:p w:rsidR="00E152D0" w:rsidRPr="00F368CD" w:rsidRDefault="00E152D0" w:rsidP="00E152D0">
      <w:pPr>
        <w:pStyle w:val="BodyText6"/>
        <w:spacing w:before="60" w:after="60" w:line="240" w:lineRule="auto"/>
        <w:ind w:left="23" w:right="23" w:hanging="20"/>
        <w:rPr>
          <w:b/>
          <w:bCs/>
          <w:sz w:val="26"/>
          <w:szCs w:val="26"/>
        </w:rPr>
      </w:pPr>
      <w:r w:rsidRPr="00F368CD">
        <w:rPr>
          <w:b/>
          <w:bCs/>
          <w:sz w:val="26"/>
          <w:szCs w:val="26"/>
        </w:rPr>
        <w:t xml:space="preserve">     TÊN TỔ CHỨC/ </w:t>
      </w:r>
      <w:r w:rsidRPr="00F368CD">
        <w:rPr>
          <w:b/>
          <w:bCs/>
          <w:sz w:val="26"/>
          <w:szCs w:val="26"/>
          <w:lang w:val="vi-VN"/>
        </w:rPr>
        <w:t xml:space="preserve">                  </w:t>
      </w:r>
      <w:r w:rsidRPr="00F368CD">
        <w:rPr>
          <w:b/>
          <w:bCs/>
          <w:sz w:val="26"/>
          <w:szCs w:val="26"/>
        </w:rPr>
        <w:t>CỘNG HÒA XÃ HỘI CHỦ NGHĨA VIỆT NAM</w:t>
      </w:r>
    </w:p>
    <w:p w:rsidR="00E152D0" w:rsidRPr="00F368CD" w:rsidRDefault="00FC19AA" w:rsidP="00E152D0">
      <w:pPr>
        <w:pStyle w:val="BodyText6"/>
        <w:spacing w:before="60" w:after="60" w:line="240" w:lineRule="auto"/>
        <w:ind w:left="23" w:right="23" w:hanging="20"/>
        <w:jc w:val="both"/>
        <w:rPr>
          <w:b/>
          <w:bCs/>
          <w:sz w:val="26"/>
          <w:szCs w:val="26"/>
        </w:rPr>
      </w:pPr>
      <w:r>
        <w:rPr>
          <w:b/>
          <w:bCs/>
          <w:noProof/>
          <w:sz w:val="26"/>
          <w:szCs w:val="26"/>
        </w:rPr>
        <w:pict>
          <v:shape id="_x0000_s3570" type="#_x0000_t32" style="position:absolute;left:0;text-align:left;margin-left:25.75pt;margin-top:18.7pt;width:83.25pt;height:0;z-index:10" o:connectortype="straight"/>
        </w:pict>
      </w:r>
      <w:r w:rsidR="00E152D0" w:rsidRPr="00F368CD">
        <w:rPr>
          <w:b/>
          <w:bCs/>
          <w:sz w:val="26"/>
          <w:szCs w:val="26"/>
        </w:rPr>
        <w:t xml:space="preserve">  CÁ NHÂN ĐỀ NGHỊ </w:t>
      </w:r>
      <w:r w:rsidR="00E152D0" w:rsidRPr="00F368CD">
        <w:rPr>
          <w:b/>
          <w:bCs/>
          <w:sz w:val="26"/>
          <w:szCs w:val="26"/>
        </w:rPr>
        <w:tab/>
      </w:r>
      <w:r w:rsidR="00E152D0" w:rsidRPr="00F368CD">
        <w:rPr>
          <w:b/>
          <w:bCs/>
          <w:sz w:val="26"/>
          <w:szCs w:val="26"/>
        </w:rPr>
        <w:tab/>
        <w:t xml:space="preserve">    </w:t>
      </w:r>
      <w:r w:rsidR="00E152D0" w:rsidRPr="00F368CD">
        <w:rPr>
          <w:b/>
          <w:bCs/>
          <w:sz w:val="26"/>
          <w:szCs w:val="26"/>
          <w:lang w:val="vi-VN"/>
        </w:rPr>
        <w:t xml:space="preserve">        </w:t>
      </w:r>
      <w:r w:rsidR="00E152D0" w:rsidRPr="00F368CD">
        <w:rPr>
          <w:b/>
          <w:bCs/>
          <w:sz w:val="26"/>
          <w:szCs w:val="26"/>
        </w:rPr>
        <w:t xml:space="preserve">     Độc lập - Tự do - Hạnh phúc</w:t>
      </w:r>
    </w:p>
    <w:p w:rsidR="00E152D0" w:rsidRPr="00F368CD" w:rsidRDefault="00FC19AA" w:rsidP="00E152D0">
      <w:pPr>
        <w:pStyle w:val="BodyText6"/>
        <w:spacing w:before="60" w:after="60" w:line="240" w:lineRule="auto"/>
        <w:ind w:left="23" w:right="23" w:firstLine="709"/>
        <w:rPr>
          <w:b/>
          <w:bCs/>
          <w:sz w:val="26"/>
          <w:szCs w:val="26"/>
        </w:rPr>
      </w:pPr>
      <w:r>
        <w:rPr>
          <w:b/>
          <w:bCs/>
          <w:noProof/>
          <w:sz w:val="26"/>
          <w:szCs w:val="26"/>
        </w:rPr>
        <w:pict>
          <v:shape id="_x0000_s3571" type="#_x0000_t32" style="position:absolute;left:0;text-align:left;margin-left:239.05pt;margin-top:.75pt;width:157.85pt;height:0;z-index:11" o:connectortype="straight"/>
        </w:pict>
      </w:r>
    </w:p>
    <w:p w:rsidR="00E152D0" w:rsidRPr="00F368CD" w:rsidRDefault="00E152D0" w:rsidP="00E152D0">
      <w:pPr>
        <w:pStyle w:val="BodyText6"/>
        <w:spacing w:before="60" w:after="60" w:line="240" w:lineRule="auto"/>
        <w:ind w:left="23" w:right="23" w:hanging="20"/>
        <w:jc w:val="left"/>
        <w:rPr>
          <w:sz w:val="26"/>
          <w:szCs w:val="26"/>
        </w:rPr>
      </w:pPr>
      <w:r w:rsidRPr="00F368CD">
        <w:rPr>
          <w:sz w:val="26"/>
          <w:szCs w:val="26"/>
        </w:rPr>
        <w:t xml:space="preserve"> Số: …/…(nếu là Tổ chức) </w:t>
      </w:r>
      <w:r w:rsidRPr="00F368CD">
        <w:rPr>
          <w:sz w:val="26"/>
          <w:szCs w:val="26"/>
        </w:rPr>
        <w:tab/>
      </w:r>
      <w:r w:rsidRPr="00F368CD">
        <w:rPr>
          <w:i/>
          <w:iCs/>
          <w:sz w:val="26"/>
          <w:szCs w:val="26"/>
        </w:rPr>
        <w:t xml:space="preserve">     </w:t>
      </w:r>
      <w:r w:rsidRPr="00F368CD">
        <w:rPr>
          <w:i/>
          <w:iCs/>
          <w:sz w:val="26"/>
          <w:szCs w:val="26"/>
          <w:lang w:val="vi-VN"/>
        </w:rPr>
        <w:t xml:space="preserve">        </w:t>
      </w:r>
      <w:r w:rsidRPr="00F368CD">
        <w:rPr>
          <w:i/>
          <w:iCs/>
          <w:sz w:val="26"/>
          <w:szCs w:val="26"/>
        </w:rPr>
        <w:t xml:space="preserve">     </w:t>
      </w:r>
      <w:r w:rsidRPr="00F368CD">
        <w:rPr>
          <w:i/>
          <w:iCs/>
          <w:sz w:val="26"/>
          <w:szCs w:val="26"/>
          <w:lang w:val="vi-VN"/>
        </w:rPr>
        <w:t xml:space="preserve"> </w:t>
      </w:r>
      <w:r w:rsidRPr="00F368CD">
        <w:rPr>
          <w:i/>
          <w:iCs/>
          <w:sz w:val="26"/>
          <w:szCs w:val="26"/>
        </w:rPr>
        <w:t>(Tên địa phương), ngày … tháng … năm</w:t>
      </w:r>
      <w:r w:rsidRPr="00F368CD">
        <w:rPr>
          <w:sz w:val="26"/>
          <w:szCs w:val="26"/>
        </w:rPr>
        <w:t xml:space="preserve"> …</w:t>
      </w:r>
    </w:p>
    <w:p w:rsidR="00E152D0" w:rsidRPr="00F368CD" w:rsidRDefault="00E152D0" w:rsidP="00E152D0">
      <w:pPr>
        <w:pStyle w:val="BodyText6"/>
        <w:spacing w:before="60" w:after="60" w:line="240" w:lineRule="auto"/>
        <w:ind w:left="23" w:right="23" w:hanging="20"/>
        <w:jc w:val="left"/>
        <w:rPr>
          <w:sz w:val="26"/>
          <w:szCs w:val="26"/>
        </w:rPr>
      </w:pPr>
      <w:r w:rsidRPr="00F368CD">
        <w:rPr>
          <w:sz w:val="22"/>
          <w:szCs w:val="22"/>
        </w:rPr>
        <w:t>V/v đề nghị đưa thêm/di dời/ thay</w:t>
      </w:r>
    </w:p>
    <w:p w:rsidR="00E152D0" w:rsidRPr="00F368CD" w:rsidRDefault="00E152D0" w:rsidP="00E152D0">
      <w:pPr>
        <w:pStyle w:val="BodyText6"/>
        <w:spacing w:before="60" w:after="60" w:line="247" w:lineRule="auto"/>
        <w:ind w:right="20"/>
        <w:jc w:val="left"/>
        <w:rPr>
          <w:sz w:val="22"/>
          <w:szCs w:val="22"/>
        </w:rPr>
      </w:pPr>
      <w:r w:rsidRPr="00F368CD">
        <w:rPr>
          <w:sz w:val="22"/>
          <w:szCs w:val="22"/>
        </w:rPr>
        <w:t xml:space="preserve">        đổi hiện vật trong di tích</w:t>
      </w:r>
    </w:p>
    <w:p w:rsidR="00E152D0" w:rsidRPr="00F368CD" w:rsidRDefault="00E152D0" w:rsidP="00E152D0">
      <w:pPr>
        <w:pStyle w:val="BodyText6"/>
        <w:spacing w:before="360" w:after="60" w:line="247" w:lineRule="auto"/>
        <w:ind w:right="23"/>
        <w:rPr>
          <w:sz w:val="28"/>
          <w:szCs w:val="28"/>
        </w:rPr>
      </w:pPr>
      <w:r w:rsidRPr="00F368CD">
        <w:rPr>
          <w:sz w:val="28"/>
          <w:szCs w:val="28"/>
        </w:rPr>
        <w:t>Kính gửi: Cơ quan có thẩm quyền theo quy định</w:t>
      </w:r>
    </w:p>
    <w:p w:rsidR="00E152D0" w:rsidRPr="00F368CD" w:rsidRDefault="00E152D0" w:rsidP="00E152D0">
      <w:pPr>
        <w:pStyle w:val="BodyText6"/>
        <w:spacing w:before="60" w:after="60" w:line="247" w:lineRule="auto"/>
        <w:ind w:right="20"/>
        <w:rPr>
          <w:sz w:val="28"/>
          <w:szCs w:val="28"/>
        </w:rPr>
      </w:pPr>
      <w:r w:rsidRPr="00F368CD">
        <w:rPr>
          <w:sz w:val="28"/>
          <w:szCs w:val="28"/>
        </w:rPr>
        <w:t xml:space="preserve">                    tại khoản 2 Điều 31 Luật Di sản văn hóa</w:t>
      </w:r>
    </w:p>
    <w:p w:rsidR="00E152D0" w:rsidRPr="00F368CD" w:rsidRDefault="00E152D0" w:rsidP="00E152D0">
      <w:pPr>
        <w:pStyle w:val="BodyText6"/>
        <w:spacing w:before="60" w:after="60" w:line="240" w:lineRule="auto"/>
        <w:ind w:left="23" w:right="23" w:firstLine="544"/>
        <w:jc w:val="both"/>
        <w:rPr>
          <w:sz w:val="28"/>
          <w:szCs w:val="28"/>
        </w:rPr>
      </w:pPr>
      <w:r w:rsidRPr="00F368CD">
        <w:rPr>
          <w:sz w:val="28"/>
          <w:szCs w:val="28"/>
        </w:rPr>
        <w:t>1. Căn cứ Luật Di sản văn hóa ngày 23 tháng 11 năm 2024 và Thông tư số …../2025/TT-BVHTTDL của Bộ Văn hóa, Thể thao và Du lịch quy định về kiểm kê di sản văn hóa, công bố Danh mục kiểm kê di sản văn hóa; đưa thêm, di dời, thay đổi hiện vật trong di tích; phân loại di vật, cổ vật; kho bảo quản di sản tư liệu; di sản văn hóa hạn chế sử dụng, khai thác và hướng dẫn việc khai thác, sử dụng cơ sở dữ liệu quốc gia về di sản văn hóa, trân trọng đề nghị (tên Cơ quan có thẩm quyền theo quy định tại khoản 2 Điều 31 Luật Di sản văn hóa) cho phép đưa thêm/ di dời/ thay đổi... (số lượng, theo Danh mục...) hiện vật trong di tích … (tên di tích, địa điểm).</w:t>
      </w:r>
    </w:p>
    <w:p w:rsidR="00E152D0" w:rsidRPr="00F368CD" w:rsidRDefault="00E152D0" w:rsidP="00E152D0">
      <w:pPr>
        <w:pStyle w:val="BodyText6"/>
        <w:spacing w:before="60" w:after="60" w:line="240" w:lineRule="auto"/>
        <w:ind w:left="23" w:right="23" w:firstLine="544"/>
        <w:jc w:val="both"/>
        <w:rPr>
          <w:spacing w:val="-6"/>
          <w:sz w:val="28"/>
          <w:szCs w:val="28"/>
        </w:rPr>
      </w:pPr>
      <w:r w:rsidRPr="00F368CD">
        <w:rPr>
          <w:spacing w:val="-6"/>
          <w:sz w:val="28"/>
          <w:szCs w:val="28"/>
        </w:rPr>
        <w:t>2. Mục đích: (Nêu rõ mục đích đưa thêm/ di dời/ thay đổi hiện vật trong di tích)</w:t>
      </w:r>
    </w:p>
    <w:p w:rsidR="00E152D0" w:rsidRPr="00F368CD" w:rsidRDefault="00E152D0" w:rsidP="00E152D0">
      <w:pPr>
        <w:pStyle w:val="BodyText6"/>
        <w:spacing w:before="60" w:after="60" w:line="240" w:lineRule="auto"/>
        <w:ind w:left="23" w:right="23" w:firstLine="544"/>
        <w:jc w:val="both"/>
        <w:rPr>
          <w:sz w:val="28"/>
          <w:szCs w:val="28"/>
        </w:rPr>
      </w:pPr>
      <w:r w:rsidRPr="00F368CD">
        <w:rPr>
          <w:sz w:val="28"/>
          <w:szCs w:val="28"/>
        </w:rPr>
        <w:t>3. Lý do: (Nêu rõ lý do và sự phù hợp của việc đưa thêm/ di dời/ thay đổi hiện vật trong di tích).</w:t>
      </w:r>
    </w:p>
    <w:p w:rsidR="00E152D0" w:rsidRPr="00F368CD" w:rsidRDefault="00E152D0" w:rsidP="00E152D0">
      <w:pPr>
        <w:pStyle w:val="BodyText6"/>
        <w:spacing w:before="60" w:after="60" w:line="240" w:lineRule="auto"/>
        <w:ind w:left="23" w:right="23" w:firstLine="544"/>
        <w:jc w:val="both"/>
        <w:rPr>
          <w:sz w:val="28"/>
          <w:szCs w:val="28"/>
        </w:rPr>
      </w:pPr>
      <w:r w:rsidRPr="00F368CD">
        <w:rPr>
          <w:sz w:val="28"/>
          <w:szCs w:val="28"/>
        </w:rPr>
        <w:t>4. Thông tin về tổ chức/cá nhân đề nghị:</w:t>
      </w:r>
    </w:p>
    <w:p w:rsidR="00E152D0" w:rsidRPr="00F368CD" w:rsidRDefault="00E152D0" w:rsidP="00E152D0">
      <w:pPr>
        <w:pStyle w:val="BodyText6"/>
        <w:spacing w:before="60" w:after="60" w:line="240" w:lineRule="auto"/>
        <w:ind w:left="23" w:right="23" w:firstLine="544"/>
        <w:jc w:val="both"/>
        <w:rPr>
          <w:sz w:val="28"/>
          <w:szCs w:val="28"/>
        </w:rPr>
      </w:pPr>
      <w:r w:rsidRPr="00F368CD">
        <w:rPr>
          <w:sz w:val="28"/>
          <w:szCs w:val="28"/>
        </w:rPr>
        <w:t>- Tên tổ chức/cá nhân:</w:t>
      </w:r>
    </w:p>
    <w:p w:rsidR="00E152D0" w:rsidRPr="00F368CD" w:rsidRDefault="00E152D0" w:rsidP="00E152D0">
      <w:pPr>
        <w:pStyle w:val="BodyText6"/>
        <w:spacing w:before="60" w:after="60" w:line="240" w:lineRule="auto"/>
        <w:ind w:left="23" w:right="23" w:firstLine="544"/>
        <w:jc w:val="both"/>
        <w:rPr>
          <w:sz w:val="28"/>
          <w:szCs w:val="28"/>
        </w:rPr>
      </w:pPr>
      <w:r w:rsidRPr="00F368CD">
        <w:rPr>
          <w:sz w:val="28"/>
          <w:szCs w:val="28"/>
        </w:rPr>
        <w:t>- Người đứng đại diện theo pháp luật:</w:t>
      </w:r>
    </w:p>
    <w:p w:rsidR="00E152D0" w:rsidRPr="00F368CD" w:rsidRDefault="00E152D0" w:rsidP="00E152D0">
      <w:pPr>
        <w:pStyle w:val="BodyText6"/>
        <w:spacing w:before="60" w:after="60" w:line="240" w:lineRule="auto"/>
        <w:ind w:left="23" w:right="23" w:firstLine="544"/>
        <w:jc w:val="both"/>
        <w:rPr>
          <w:sz w:val="28"/>
          <w:szCs w:val="28"/>
        </w:rPr>
      </w:pPr>
      <w:r w:rsidRPr="00F368CD">
        <w:rPr>
          <w:sz w:val="28"/>
          <w:szCs w:val="28"/>
        </w:rPr>
        <w:t xml:space="preserve">- Địa chỉ: </w:t>
      </w:r>
    </w:p>
    <w:p w:rsidR="00E152D0" w:rsidRPr="00F368CD" w:rsidRDefault="00E152D0" w:rsidP="00E152D0">
      <w:pPr>
        <w:pStyle w:val="BodyText6"/>
        <w:spacing w:before="60" w:after="60" w:line="240" w:lineRule="auto"/>
        <w:ind w:left="23" w:right="23" w:firstLine="544"/>
        <w:jc w:val="both"/>
        <w:rPr>
          <w:sz w:val="28"/>
          <w:szCs w:val="28"/>
        </w:rPr>
      </w:pPr>
      <w:r w:rsidRPr="00F368CD">
        <w:rPr>
          <w:sz w:val="28"/>
          <w:szCs w:val="28"/>
        </w:rPr>
        <w:t>- Quốc gia:</w:t>
      </w:r>
    </w:p>
    <w:p w:rsidR="00E152D0" w:rsidRPr="00F368CD" w:rsidRDefault="00E152D0" w:rsidP="00E152D0">
      <w:pPr>
        <w:pStyle w:val="BodyText6"/>
        <w:spacing w:before="60" w:after="60" w:line="240" w:lineRule="auto"/>
        <w:ind w:left="23" w:right="23" w:firstLine="544"/>
        <w:jc w:val="both"/>
        <w:rPr>
          <w:sz w:val="28"/>
          <w:szCs w:val="28"/>
        </w:rPr>
      </w:pPr>
      <w:r w:rsidRPr="00F368CD">
        <w:rPr>
          <w:sz w:val="28"/>
          <w:szCs w:val="28"/>
        </w:rPr>
        <w:t xml:space="preserve">- Điện thoại: </w:t>
      </w:r>
      <w:r w:rsidRPr="00F368CD">
        <w:rPr>
          <w:sz w:val="28"/>
          <w:szCs w:val="28"/>
          <w:lang w:val="vi-VN"/>
        </w:rPr>
        <w:t xml:space="preserve">                      </w:t>
      </w:r>
      <w:r w:rsidRPr="00F368CD">
        <w:rPr>
          <w:sz w:val="28"/>
          <w:szCs w:val="28"/>
        </w:rPr>
        <w:t xml:space="preserve">- Fax: </w:t>
      </w:r>
      <w:r w:rsidRPr="00F368CD">
        <w:rPr>
          <w:sz w:val="28"/>
          <w:szCs w:val="28"/>
          <w:lang w:val="vi-VN"/>
        </w:rPr>
        <w:t xml:space="preserve">                             </w:t>
      </w:r>
      <w:r w:rsidRPr="00F368CD">
        <w:rPr>
          <w:sz w:val="28"/>
          <w:szCs w:val="28"/>
        </w:rPr>
        <w:t>- Email:</w:t>
      </w:r>
    </w:p>
    <w:p w:rsidR="00E152D0" w:rsidRPr="00F368CD" w:rsidRDefault="00E152D0" w:rsidP="00E152D0">
      <w:pPr>
        <w:pStyle w:val="BodyText6"/>
        <w:spacing w:before="60" w:after="60" w:line="240" w:lineRule="auto"/>
        <w:ind w:left="23" w:right="23" w:firstLine="544"/>
        <w:jc w:val="both"/>
        <w:rPr>
          <w:sz w:val="28"/>
          <w:szCs w:val="28"/>
        </w:rPr>
      </w:pPr>
      <w:r w:rsidRPr="00F368CD">
        <w:rPr>
          <w:sz w:val="28"/>
          <w:szCs w:val="28"/>
        </w:rPr>
        <w:t>5. Thông tin về tổ chức/cá nhân phối hợp (bên giao/bên tiếp nhận) hiện vật:</w:t>
      </w:r>
    </w:p>
    <w:p w:rsidR="00E152D0" w:rsidRPr="00F368CD" w:rsidRDefault="00E152D0" w:rsidP="00E152D0">
      <w:pPr>
        <w:pStyle w:val="BodyText6"/>
        <w:spacing w:before="60" w:after="60" w:line="240" w:lineRule="auto"/>
        <w:ind w:left="23" w:right="23" w:firstLine="544"/>
        <w:jc w:val="both"/>
        <w:rPr>
          <w:sz w:val="28"/>
          <w:szCs w:val="28"/>
        </w:rPr>
      </w:pPr>
      <w:r w:rsidRPr="00F368CD">
        <w:rPr>
          <w:sz w:val="28"/>
          <w:szCs w:val="28"/>
        </w:rPr>
        <w:t>- Tên tổ chức/cá nhân:</w:t>
      </w:r>
    </w:p>
    <w:p w:rsidR="00E152D0" w:rsidRPr="00F368CD" w:rsidRDefault="00E152D0" w:rsidP="00E152D0">
      <w:pPr>
        <w:pStyle w:val="BodyText6"/>
        <w:spacing w:before="60" w:after="60" w:line="240" w:lineRule="auto"/>
        <w:ind w:left="23" w:right="23" w:firstLine="544"/>
        <w:jc w:val="both"/>
        <w:rPr>
          <w:sz w:val="28"/>
          <w:szCs w:val="28"/>
        </w:rPr>
      </w:pPr>
      <w:r w:rsidRPr="00F368CD">
        <w:rPr>
          <w:sz w:val="28"/>
          <w:szCs w:val="28"/>
        </w:rPr>
        <w:t>- Người đứng đại diện theo pháp luật:</w:t>
      </w:r>
    </w:p>
    <w:p w:rsidR="00E152D0" w:rsidRPr="00F368CD" w:rsidRDefault="00E152D0" w:rsidP="00E152D0">
      <w:pPr>
        <w:pStyle w:val="BodyText6"/>
        <w:spacing w:before="60" w:after="60" w:line="240" w:lineRule="auto"/>
        <w:ind w:left="23" w:right="23" w:firstLine="544"/>
        <w:jc w:val="both"/>
        <w:rPr>
          <w:sz w:val="28"/>
          <w:szCs w:val="28"/>
        </w:rPr>
      </w:pPr>
      <w:r w:rsidRPr="00F368CD">
        <w:rPr>
          <w:sz w:val="28"/>
          <w:szCs w:val="28"/>
        </w:rPr>
        <w:t xml:space="preserve">- Địa chỉ: </w:t>
      </w:r>
    </w:p>
    <w:p w:rsidR="00E152D0" w:rsidRPr="00F368CD" w:rsidRDefault="00E152D0" w:rsidP="00E152D0">
      <w:pPr>
        <w:pStyle w:val="BodyText6"/>
        <w:spacing w:before="60" w:after="60" w:line="240" w:lineRule="auto"/>
        <w:ind w:left="23" w:right="23" w:firstLine="544"/>
        <w:jc w:val="both"/>
        <w:rPr>
          <w:sz w:val="28"/>
          <w:szCs w:val="28"/>
        </w:rPr>
      </w:pPr>
      <w:r w:rsidRPr="00F368CD">
        <w:rPr>
          <w:sz w:val="28"/>
          <w:szCs w:val="28"/>
        </w:rPr>
        <w:t>- Quốc gia:</w:t>
      </w:r>
    </w:p>
    <w:p w:rsidR="00E152D0" w:rsidRPr="00F368CD" w:rsidRDefault="00E152D0" w:rsidP="00E152D0">
      <w:pPr>
        <w:pStyle w:val="BodyText6"/>
        <w:spacing w:before="60" w:after="60" w:line="240" w:lineRule="auto"/>
        <w:ind w:left="23" w:right="23" w:firstLine="544"/>
        <w:jc w:val="both"/>
        <w:rPr>
          <w:sz w:val="28"/>
          <w:szCs w:val="28"/>
        </w:rPr>
      </w:pPr>
      <w:r w:rsidRPr="00F368CD">
        <w:rPr>
          <w:sz w:val="28"/>
          <w:szCs w:val="28"/>
        </w:rPr>
        <w:t xml:space="preserve">- Điện thoại: </w:t>
      </w:r>
      <w:r w:rsidRPr="00F368CD">
        <w:rPr>
          <w:sz w:val="28"/>
          <w:szCs w:val="28"/>
          <w:lang w:val="vi-VN"/>
        </w:rPr>
        <w:t xml:space="preserve">                     </w:t>
      </w:r>
      <w:r w:rsidRPr="00F368CD">
        <w:rPr>
          <w:sz w:val="28"/>
          <w:szCs w:val="28"/>
        </w:rPr>
        <w:t xml:space="preserve">- Fax: </w:t>
      </w:r>
      <w:r w:rsidRPr="00F368CD">
        <w:rPr>
          <w:sz w:val="28"/>
          <w:szCs w:val="28"/>
          <w:lang w:val="vi-VN"/>
        </w:rPr>
        <w:t xml:space="preserve">                               </w:t>
      </w:r>
      <w:r w:rsidRPr="00F368CD">
        <w:rPr>
          <w:sz w:val="28"/>
          <w:szCs w:val="28"/>
        </w:rPr>
        <w:t>- Email:</w:t>
      </w:r>
    </w:p>
    <w:p w:rsidR="00E152D0" w:rsidRPr="00F368CD" w:rsidRDefault="00E152D0" w:rsidP="00E152D0">
      <w:pPr>
        <w:pStyle w:val="BodyText6"/>
        <w:spacing w:before="60" w:after="60" w:line="240" w:lineRule="auto"/>
        <w:ind w:left="23" w:right="23" w:firstLine="544"/>
        <w:jc w:val="both"/>
        <w:rPr>
          <w:sz w:val="28"/>
          <w:szCs w:val="28"/>
        </w:rPr>
      </w:pPr>
      <w:r w:rsidRPr="00F368CD">
        <w:rPr>
          <w:sz w:val="28"/>
          <w:szCs w:val="28"/>
        </w:rPr>
        <w:t>6. Thời gian dự kiến đưa thêm/ di dời/ thay đổi hiện vật trong di tích:</w:t>
      </w:r>
    </w:p>
    <w:p w:rsidR="00E152D0" w:rsidRPr="00F368CD" w:rsidRDefault="00E152D0" w:rsidP="00E152D0">
      <w:pPr>
        <w:pStyle w:val="BodyText6"/>
        <w:spacing w:before="60" w:after="60" w:line="240" w:lineRule="auto"/>
        <w:ind w:left="23" w:right="23" w:firstLine="544"/>
        <w:jc w:val="both"/>
        <w:rPr>
          <w:sz w:val="28"/>
          <w:szCs w:val="28"/>
        </w:rPr>
      </w:pPr>
      <w:r w:rsidRPr="00F368CD">
        <w:rPr>
          <w:sz w:val="28"/>
          <w:szCs w:val="28"/>
        </w:rPr>
        <w:t>7. Tài liệu kèm theo:</w:t>
      </w:r>
    </w:p>
    <w:p w:rsidR="00E152D0" w:rsidRPr="00F368CD" w:rsidRDefault="00E152D0" w:rsidP="00E152D0">
      <w:pPr>
        <w:pStyle w:val="BodyText6"/>
        <w:shd w:val="clear" w:color="auto" w:fill="auto"/>
        <w:spacing w:before="40" w:after="40" w:line="240" w:lineRule="auto"/>
        <w:ind w:left="23" w:right="23" w:firstLine="709"/>
        <w:rPr>
          <w:b/>
          <w:bCs/>
          <w:sz w:val="28"/>
          <w:szCs w:val="28"/>
        </w:rPr>
      </w:pPr>
      <w:r w:rsidRPr="00F368CD">
        <w:rPr>
          <w:b/>
          <w:bCs/>
          <w:sz w:val="28"/>
          <w:szCs w:val="28"/>
        </w:rPr>
        <w:t xml:space="preserve">  </w:t>
      </w:r>
      <w:r w:rsidRPr="00F368CD">
        <w:rPr>
          <w:b/>
          <w:bCs/>
          <w:sz w:val="28"/>
          <w:szCs w:val="28"/>
        </w:rPr>
        <w:tab/>
      </w:r>
      <w:r w:rsidRPr="00F368CD">
        <w:rPr>
          <w:b/>
          <w:bCs/>
          <w:sz w:val="28"/>
          <w:szCs w:val="28"/>
        </w:rPr>
        <w:tab/>
      </w:r>
      <w:r w:rsidRPr="00F368CD">
        <w:rPr>
          <w:b/>
          <w:bCs/>
          <w:sz w:val="28"/>
          <w:szCs w:val="28"/>
        </w:rPr>
        <w:tab/>
      </w:r>
      <w:r w:rsidRPr="00F368CD">
        <w:rPr>
          <w:b/>
          <w:bCs/>
          <w:sz w:val="28"/>
          <w:szCs w:val="28"/>
          <w:lang w:val="vi-VN"/>
        </w:rPr>
        <w:t xml:space="preserve">                              </w:t>
      </w:r>
      <w:r w:rsidRPr="00F368CD">
        <w:rPr>
          <w:b/>
          <w:bCs/>
          <w:sz w:val="28"/>
          <w:szCs w:val="28"/>
        </w:rPr>
        <w:t>TỔ CHỨC/CÁ NHÂN ĐỀ NGHỊ</w:t>
      </w:r>
    </w:p>
    <w:p w:rsidR="003A28DC" w:rsidRPr="00F368CD" w:rsidRDefault="003A28DC" w:rsidP="00E152D0">
      <w:pPr>
        <w:tabs>
          <w:tab w:val="left" w:pos="6223"/>
        </w:tabs>
        <w:jc w:val="right"/>
        <w:rPr>
          <w:rFonts w:eastAsia="Times New Roman"/>
          <w:szCs w:val="28"/>
          <w:lang w:val="en-US"/>
        </w:rPr>
        <w:sectPr w:rsidR="003A28DC" w:rsidRPr="00F368CD" w:rsidSect="006B4F03">
          <w:headerReference w:type="default" r:id="rId11"/>
          <w:type w:val="continuous"/>
          <w:pgSz w:w="11906" w:h="16838" w:code="9"/>
          <w:pgMar w:top="1701" w:right="1134" w:bottom="1418" w:left="1701" w:header="1021" w:footer="0" w:gutter="0"/>
          <w:pgNumType w:start="1"/>
          <w:cols w:space="720"/>
          <w:docGrid w:linePitch="381"/>
        </w:sectPr>
      </w:pPr>
    </w:p>
    <w:p w:rsidR="00FD2923" w:rsidRPr="00F368CD" w:rsidRDefault="00FC19AA" w:rsidP="00FD2923">
      <w:pPr>
        <w:shd w:val="clear" w:color="auto" w:fill="FFFFFF"/>
        <w:spacing w:before="0" w:after="0"/>
        <w:ind w:firstLine="0"/>
        <w:jc w:val="right"/>
        <w:rPr>
          <w:b/>
          <w:bCs/>
          <w:szCs w:val="28"/>
        </w:rPr>
      </w:pPr>
      <w:r>
        <w:rPr>
          <w:b/>
          <w:noProof/>
          <w:sz w:val="24"/>
          <w:szCs w:val="24"/>
          <w:lang w:val="en-US"/>
        </w:rPr>
        <w:lastRenderedPageBreak/>
        <w:pict>
          <v:shapetype id="_x0000_t202" coordsize="21600,21600" o:spt="202" path="m,l,21600r21600,l21600,xe">
            <v:stroke joinstyle="miter"/>
            <v:path gradientshapeok="t" o:connecttype="rect"/>
          </v:shapetype>
          <v:shape id="Text Box 103" o:spid="_x0000_s3537" type="#_x0000_t202" alt="Text Box:                                CÔNG BÁO/Số 29/Ngày 19-07-2012                                             &#10;&#10;" style="position:absolute;left:0;text-align:left;margin-left:1045.2pt;margin-top:-6.4pt;width:37.4pt;height:708.6pt;z-index:8;visibility:visible" filled="f" stroked="f">
            <v:textbox style="layout-flow:vertical;mso-next-textbox:#Text Box 103" inset="2mm,,2mm">
              <w:txbxContent>
                <w:p w:rsidR="00FC19AA" w:rsidRPr="00645D54" w:rsidRDefault="00FC19AA" w:rsidP="00A91BA1">
                  <w:pPr>
                    <w:pStyle w:val="Header"/>
                    <w:pBdr>
                      <w:bottom w:val="double" w:sz="6" w:space="0" w:color="auto"/>
                    </w:pBdr>
                    <w:tabs>
                      <w:tab w:val="center" w:pos="4800"/>
                      <w:tab w:val="right" w:pos="9575"/>
                    </w:tabs>
                    <w:spacing w:after="80"/>
                    <w:ind w:firstLine="0"/>
                    <w:rPr>
                      <w:szCs w:val="28"/>
                      <w:lang w:val="nl-NL"/>
                    </w:rPr>
                  </w:pPr>
                  <w:r>
                    <w:rPr>
                      <w:szCs w:val="28"/>
                      <w:lang w:val="nl-NL"/>
                    </w:rPr>
                    <w:t xml:space="preserve">    </w:t>
                  </w:r>
                  <w:r>
                    <w:rPr>
                      <w:lang w:val="nl-NL"/>
                    </w:rPr>
                    <w:t xml:space="preserve">                                                     CÔNG BÁO HÀ NỘI/Số 383 + 384/Ngày 07-10-2025</w:t>
                  </w:r>
                  <w:r>
                    <w:rPr>
                      <w:szCs w:val="28"/>
                      <w:lang w:val="nl-NL"/>
                    </w:rPr>
                    <w:t xml:space="preserve">                                                 14</w:t>
                  </w:r>
                </w:p>
                <w:p w:rsidR="00FC19AA" w:rsidRPr="00646DE3" w:rsidRDefault="00FC19AA" w:rsidP="00A91BA1">
                  <w:pPr>
                    <w:rPr>
                      <w:rFonts w:ascii="Calibri" w:hAnsi="Calibri"/>
                      <w:szCs w:val="28"/>
                    </w:rPr>
                  </w:pPr>
                </w:p>
              </w:txbxContent>
            </v:textbox>
          </v:shape>
        </w:pict>
      </w:r>
      <w:r w:rsidR="00FD2923" w:rsidRPr="00F368CD">
        <w:rPr>
          <w:b/>
          <w:bCs/>
          <w:szCs w:val="28"/>
        </w:rPr>
        <w:t>Mẫu số 08</w:t>
      </w:r>
    </w:p>
    <w:p w:rsidR="00FD2923" w:rsidRPr="00F368CD" w:rsidRDefault="00FD2923" w:rsidP="00FD2923">
      <w:pPr>
        <w:rPr>
          <w:szCs w:val="28"/>
        </w:rPr>
      </w:pPr>
      <w:r w:rsidRPr="00F368CD">
        <w:rPr>
          <w:szCs w:val="28"/>
        </w:rPr>
        <w:t>SỞ VĂN HÓA, THỂ THAO VÀ DU LỊCH TỈNH/THÀNH PHỐ …</w:t>
      </w:r>
    </w:p>
    <w:p w:rsidR="00FD2923" w:rsidRPr="00F368CD" w:rsidRDefault="00FD2923" w:rsidP="00FD2923">
      <w:pPr>
        <w:pStyle w:val="NormalWeb"/>
        <w:spacing w:before="60" w:beforeAutospacing="0" w:after="60" w:afterAutospacing="0" w:line="247" w:lineRule="auto"/>
        <w:ind w:firstLine="720"/>
        <w:rPr>
          <w:b/>
          <w:bCs/>
          <w:sz w:val="28"/>
          <w:szCs w:val="28"/>
        </w:rPr>
      </w:pPr>
      <w:r w:rsidRPr="00F368CD">
        <w:rPr>
          <w:b/>
          <w:bCs/>
          <w:sz w:val="28"/>
          <w:szCs w:val="28"/>
        </w:rPr>
        <w:t xml:space="preserve">                    (ĐƠN VỊ LẬP HỒ SƠ DI TÍCH)</w:t>
      </w:r>
    </w:p>
    <w:p w:rsidR="00FD2923" w:rsidRPr="00F368CD" w:rsidRDefault="00FD2923" w:rsidP="00FD2923">
      <w:pPr>
        <w:jc w:val="center"/>
        <w:rPr>
          <w:b/>
          <w:bCs/>
        </w:rPr>
      </w:pPr>
      <w:r w:rsidRPr="00F368CD">
        <w:rPr>
          <w:b/>
          <w:bCs/>
        </w:rPr>
        <w:t>PHIẾU THÔNG TIN HIỆN VẬT *</w:t>
      </w:r>
    </w:p>
    <w:p w:rsidR="00FD2923" w:rsidRPr="00F368CD" w:rsidRDefault="00FD2923" w:rsidP="00FD2923">
      <w:pPr>
        <w:jc w:val="center"/>
      </w:pPr>
      <w:r w:rsidRPr="00F368CD">
        <w:t>THUỘC DI TÍCH …</w:t>
      </w:r>
    </w:p>
    <w:p w:rsidR="00FD2923" w:rsidRPr="00F368CD" w:rsidRDefault="00FD2923" w:rsidP="00FD2923">
      <w:pPr>
        <w:pStyle w:val="NormalWeb"/>
        <w:spacing w:before="60" w:beforeAutospacing="0" w:after="120" w:afterAutospacing="0" w:line="247" w:lineRule="auto"/>
        <w:jc w:val="center"/>
        <w:rPr>
          <w:sz w:val="28"/>
          <w:szCs w:val="28"/>
        </w:rPr>
      </w:pPr>
      <w:r w:rsidRPr="00F368CD">
        <w:rPr>
          <w:sz w:val="28"/>
          <w:szCs w:val="28"/>
        </w:rPr>
        <w:t>Xã (phường, đặc khu)… tỉnh/thành phố …</w:t>
      </w:r>
    </w:p>
    <w:p w:rsidR="003A28DC" w:rsidRPr="00F368CD" w:rsidRDefault="003A28DC" w:rsidP="00FD2923">
      <w:pPr>
        <w:shd w:val="clear" w:color="auto" w:fill="FFFFFF"/>
        <w:spacing w:before="0" w:after="0"/>
        <w:ind w:firstLine="0"/>
        <w:jc w:val="right"/>
        <w:rPr>
          <w:rFonts w:eastAsia="Times New Roman"/>
          <w:szCs w:val="28"/>
          <w:lang w:val="en-US"/>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785"/>
        <w:gridCol w:w="2204"/>
        <w:gridCol w:w="1999"/>
        <w:gridCol w:w="2183"/>
        <w:gridCol w:w="2400"/>
        <w:gridCol w:w="2183"/>
        <w:gridCol w:w="2622"/>
        <w:gridCol w:w="2183"/>
      </w:tblGrid>
      <w:tr w:rsidR="00FD2923" w:rsidRPr="00F368CD" w:rsidTr="00FD2923">
        <w:tc>
          <w:tcPr>
            <w:tcW w:w="562" w:type="pct"/>
            <w:shd w:val="clear" w:color="auto" w:fill="auto"/>
            <w:vAlign w:val="center"/>
          </w:tcPr>
          <w:p w:rsidR="00FD2923" w:rsidRPr="00F368CD" w:rsidRDefault="00FD2923" w:rsidP="004902E5">
            <w:pPr>
              <w:jc w:val="center"/>
              <w:rPr>
                <w:b/>
                <w:bCs/>
              </w:rPr>
            </w:pPr>
            <w:r w:rsidRPr="00F368CD">
              <w:rPr>
                <w:rStyle w:val="fontstyle01"/>
                <w:b/>
                <w:bCs/>
                <w:color w:val="auto"/>
              </w:rPr>
              <w:t>Tên hiện vật</w:t>
            </w:r>
          </w:p>
        </w:tc>
        <w:tc>
          <w:tcPr>
            <w:tcW w:w="666" w:type="pct"/>
            <w:shd w:val="clear" w:color="auto" w:fill="auto"/>
            <w:vAlign w:val="center"/>
          </w:tcPr>
          <w:p w:rsidR="00FD2923" w:rsidRPr="00F368CD" w:rsidRDefault="00FD2923" w:rsidP="004902E5">
            <w:pPr>
              <w:pStyle w:val="NormalWeb"/>
              <w:spacing w:before="60" w:beforeAutospacing="0" w:after="60" w:afterAutospacing="0" w:line="247" w:lineRule="auto"/>
              <w:jc w:val="center"/>
              <w:rPr>
                <w:b/>
                <w:bCs/>
                <w:spacing w:val="-2"/>
                <w:sz w:val="28"/>
                <w:szCs w:val="28"/>
              </w:rPr>
            </w:pPr>
            <w:r w:rsidRPr="00F368CD">
              <w:rPr>
                <w:b/>
                <w:bCs/>
                <w:spacing w:val="-2"/>
                <w:sz w:val="28"/>
                <w:szCs w:val="28"/>
              </w:rPr>
              <w:t>Nguồn gốc</w:t>
            </w:r>
          </w:p>
        </w:tc>
        <w:tc>
          <w:tcPr>
            <w:tcW w:w="527" w:type="pct"/>
            <w:shd w:val="clear" w:color="auto" w:fill="auto"/>
            <w:vAlign w:val="center"/>
          </w:tcPr>
          <w:p w:rsidR="00FD2923" w:rsidRPr="00F368CD" w:rsidRDefault="00FD2923" w:rsidP="004902E5">
            <w:pPr>
              <w:pStyle w:val="NormalWeb"/>
              <w:spacing w:before="60" w:beforeAutospacing="0" w:after="60" w:afterAutospacing="0" w:line="247" w:lineRule="auto"/>
              <w:jc w:val="center"/>
              <w:rPr>
                <w:b/>
                <w:bCs/>
                <w:spacing w:val="-2"/>
                <w:sz w:val="28"/>
                <w:szCs w:val="28"/>
              </w:rPr>
            </w:pPr>
            <w:r w:rsidRPr="00F368CD">
              <w:rPr>
                <w:b/>
                <w:bCs/>
                <w:spacing w:val="-2"/>
                <w:sz w:val="28"/>
                <w:szCs w:val="28"/>
              </w:rPr>
              <w:t>Thời kỳ /niên đại</w:t>
            </w:r>
          </w:p>
        </w:tc>
        <w:tc>
          <w:tcPr>
            <w:tcW w:w="478" w:type="pct"/>
            <w:shd w:val="clear" w:color="auto" w:fill="auto"/>
            <w:vAlign w:val="center"/>
          </w:tcPr>
          <w:p w:rsidR="00FD2923" w:rsidRPr="00F368CD" w:rsidRDefault="00FD2923" w:rsidP="004902E5">
            <w:pPr>
              <w:pStyle w:val="NormalWeb"/>
              <w:spacing w:before="60" w:beforeAutospacing="0" w:after="60" w:afterAutospacing="0" w:line="247" w:lineRule="auto"/>
              <w:jc w:val="center"/>
              <w:rPr>
                <w:b/>
                <w:bCs/>
                <w:spacing w:val="-2"/>
                <w:sz w:val="28"/>
                <w:szCs w:val="28"/>
              </w:rPr>
            </w:pPr>
            <w:r w:rsidRPr="00F368CD">
              <w:rPr>
                <w:b/>
                <w:bCs/>
                <w:spacing w:val="-2"/>
                <w:sz w:val="28"/>
                <w:szCs w:val="28"/>
              </w:rPr>
              <w:t xml:space="preserve">Loại </w:t>
            </w:r>
          </w:p>
          <w:p w:rsidR="00FD2923" w:rsidRPr="00F368CD" w:rsidRDefault="00FD2923" w:rsidP="004902E5">
            <w:pPr>
              <w:pStyle w:val="NormalWeb"/>
              <w:spacing w:before="60" w:beforeAutospacing="0" w:after="60" w:afterAutospacing="0" w:line="247" w:lineRule="auto"/>
              <w:jc w:val="center"/>
              <w:rPr>
                <w:b/>
                <w:bCs/>
                <w:spacing w:val="-2"/>
                <w:sz w:val="28"/>
                <w:szCs w:val="28"/>
              </w:rPr>
            </w:pPr>
            <w:r w:rsidRPr="00F368CD">
              <w:rPr>
                <w:b/>
                <w:bCs/>
                <w:spacing w:val="-2"/>
                <w:sz w:val="28"/>
                <w:szCs w:val="28"/>
              </w:rPr>
              <w:t>hiện vật</w:t>
            </w:r>
          </w:p>
        </w:tc>
        <w:tc>
          <w:tcPr>
            <w:tcW w:w="522" w:type="pct"/>
            <w:shd w:val="clear" w:color="auto" w:fill="auto"/>
            <w:vAlign w:val="center"/>
          </w:tcPr>
          <w:p w:rsidR="00FD2923" w:rsidRPr="00F368CD" w:rsidRDefault="00FD2923" w:rsidP="004902E5">
            <w:pPr>
              <w:pStyle w:val="NormalWeb"/>
              <w:spacing w:before="60" w:beforeAutospacing="0" w:after="60" w:afterAutospacing="0" w:line="247" w:lineRule="auto"/>
              <w:jc w:val="center"/>
              <w:rPr>
                <w:b/>
                <w:bCs/>
                <w:spacing w:val="-2"/>
                <w:sz w:val="28"/>
                <w:szCs w:val="28"/>
              </w:rPr>
            </w:pPr>
            <w:r w:rsidRPr="00F368CD">
              <w:rPr>
                <w:b/>
                <w:bCs/>
                <w:spacing w:val="-2"/>
                <w:sz w:val="28"/>
                <w:szCs w:val="28"/>
              </w:rPr>
              <w:t xml:space="preserve">Chất liệu </w:t>
            </w:r>
          </w:p>
        </w:tc>
        <w:tc>
          <w:tcPr>
            <w:tcW w:w="574" w:type="pct"/>
            <w:shd w:val="clear" w:color="auto" w:fill="auto"/>
            <w:vAlign w:val="center"/>
          </w:tcPr>
          <w:p w:rsidR="00FD2923" w:rsidRPr="00F368CD" w:rsidRDefault="00FD2923" w:rsidP="004902E5">
            <w:pPr>
              <w:pStyle w:val="NormalWeb"/>
              <w:spacing w:before="60" w:beforeAutospacing="0" w:after="60" w:afterAutospacing="0" w:line="247" w:lineRule="auto"/>
              <w:jc w:val="center"/>
              <w:rPr>
                <w:b/>
                <w:bCs/>
                <w:spacing w:val="-2"/>
                <w:sz w:val="28"/>
                <w:szCs w:val="28"/>
              </w:rPr>
            </w:pPr>
            <w:r w:rsidRPr="00F368CD">
              <w:rPr>
                <w:b/>
                <w:bCs/>
                <w:spacing w:val="-2"/>
                <w:sz w:val="28"/>
                <w:szCs w:val="28"/>
              </w:rPr>
              <w:t>Kích thước</w:t>
            </w:r>
          </w:p>
        </w:tc>
        <w:tc>
          <w:tcPr>
            <w:tcW w:w="522" w:type="pct"/>
            <w:shd w:val="clear" w:color="auto" w:fill="auto"/>
            <w:vAlign w:val="center"/>
          </w:tcPr>
          <w:p w:rsidR="00FD2923" w:rsidRPr="00F368CD" w:rsidRDefault="00FD2923" w:rsidP="004902E5">
            <w:pPr>
              <w:pStyle w:val="NormalWeb"/>
              <w:spacing w:before="60" w:beforeAutospacing="0" w:after="60" w:afterAutospacing="0" w:line="247" w:lineRule="auto"/>
              <w:jc w:val="center"/>
              <w:rPr>
                <w:b/>
                <w:bCs/>
                <w:spacing w:val="-2"/>
                <w:sz w:val="28"/>
                <w:szCs w:val="28"/>
              </w:rPr>
            </w:pPr>
            <w:r w:rsidRPr="00F368CD">
              <w:rPr>
                <w:b/>
                <w:bCs/>
                <w:spacing w:val="-2"/>
                <w:sz w:val="28"/>
                <w:szCs w:val="28"/>
              </w:rPr>
              <w:t>Mô tả hiện vật</w:t>
            </w:r>
          </w:p>
        </w:tc>
        <w:tc>
          <w:tcPr>
            <w:tcW w:w="627" w:type="pct"/>
            <w:shd w:val="clear" w:color="auto" w:fill="auto"/>
            <w:vAlign w:val="center"/>
          </w:tcPr>
          <w:p w:rsidR="00FD2923" w:rsidRPr="00F368CD" w:rsidRDefault="00FD2923" w:rsidP="004902E5">
            <w:pPr>
              <w:pStyle w:val="NormalWeb"/>
              <w:spacing w:before="60" w:beforeAutospacing="0" w:after="60" w:afterAutospacing="0" w:line="247" w:lineRule="auto"/>
              <w:jc w:val="center"/>
              <w:rPr>
                <w:b/>
                <w:bCs/>
                <w:spacing w:val="-2"/>
                <w:sz w:val="28"/>
                <w:szCs w:val="28"/>
              </w:rPr>
            </w:pPr>
            <w:r w:rsidRPr="00F368CD">
              <w:rPr>
                <w:b/>
                <w:bCs/>
                <w:spacing w:val="-2"/>
                <w:sz w:val="28"/>
                <w:szCs w:val="28"/>
              </w:rPr>
              <w:t xml:space="preserve">Tình trạng </w:t>
            </w:r>
          </w:p>
          <w:p w:rsidR="00FD2923" w:rsidRPr="00F368CD" w:rsidRDefault="00FD2923" w:rsidP="004902E5">
            <w:pPr>
              <w:pStyle w:val="NormalWeb"/>
              <w:spacing w:before="60" w:beforeAutospacing="0" w:after="60" w:afterAutospacing="0" w:line="247" w:lineRule="auto"/>
              <w:jc w:val="center"/>
              <w:rPr>
                <w:b/>
                <w:bCs/>
                <w:spacing w:val="-2"/>
                <w:sz w:val="28"/>
                <w:szCs w:val="28"/>
              </w:rPr>
            </w:pPr>
            <w:r w:rsidRPr="00F368CD">
              <w:rPr>
                <w:b/>
                <w:bCs/>
                <w:spacing w:val="-2"/>
                <w:sz w:val="28"/>
                <w:szCs w:val="28"/>
              </w:rPr>
              <w:t>bảo quản</w:t>
            </w:r>
          </w:p>
        </w:tc>
        <w:tc>
          <w:tcPr>
            <w:tcW w:w="522" w:type="pct"/>
            <w:shd w:val="clear" w:color="auto" w:fill="auto"/>
            <w:vAlign w:val="center"/>
          </w:tcPr>
          <w:p w:rsidR="00FD2923" w:rsidRPr="00F368CD" w:rsidRDefault="00FD2923" w:rsidP="004902E5">
            <w:pPr>
              <w:pStyle w:val="NormalWeb"/>
              <w:spacing w:before="60" w:beforeAutospacing="0" w:after="60" w:afterAutospacing="0" w:line="247" w:lineRule="auto"/>
              <w:jc w:val="center"/>
              <w:rPr>
                <w:b/>
                <w:bCs/>
                <w:spacing w:val="-2"/>
                <w:sz w:val="28"/>
                <w:szCs w:val="28"/>
              </w:rPr>
            </w:pPr>
            <w:r w:rsidRPr="00F368CD">
              <w:rPr>
                <w:b/>
                <w:bCs/>
                <w:spacing w:val="-2"/>
                <w:sz w:val="28"/>
                <w:szCs w:val="28"/>
              </w:rPr>
              <w:t>Ghi chú</w:t>
            </w:r>
          </w:p>
        </w:tc>
      </w:tr>
      <w:tr w:rsidR="00FD2923" w:rsidRPr="00F368CD" w:rsidTr="00FD2923">
        <w:tc>
          <w:tcPr>
            <w:tcW w:w="562" w:type="pct"/>
            <w:shd w:val="clear" w:color="auto" w:fill="auto"/>
          </w:tcPr>
          <w:p w:rsidR="00FD2923" w:rsidRPr="00F368CD" w:rsidRDefault="00FD2923" w:rsidP="004902E5">
            <w:pPr>
              <w:pStyle w:val="NormalWeb"/>
              <w:spacing w:before="60" w:beforeAutospacing="0" w:after="60" w:afterAutospacing="0" w:line="247" w:lineRule="auto"/>
              <w:jc w:val="center"/>
              <w:rPr>
                <w:b/>
                <w:bCs/>
                <w:spacing w:val="-2"/>
                <w:sz w:val="28"/>
                <w:szCs w:val="28"/>
              </w:rPr>
            </w:pPr>
          </w:p>
        </w:tc>
        <w:tc>
          <w:tcPr>
            <w:tcW w:w="666" w:type="pct"/>
            <w:shd w:val="clear" w:color="auto" w:fill="auto"/>
          </w:tcPr>
          <w:p w:rsidR="00FD2923" w:rsidRPr="00F368CD" w:rsidRDefault="00FD2923" w:rsidP="004902E5">
            <w:pPr>
              <w:pStyle w:val="NormalWeb"/>
              <w:spacing w:before="60" w:beforeAutospacing="0" w:after="60" w:afterAutospacing="0" w:line="247" w:lineRule="auto"/>
              <w:jc w:val="center"/>
              <w:rPr>
                <w:b/>
                <w:bCs/>
                <w:spacing w:val="-2"/>
                <w:sz w:val="28"/>
                <w:szCs w:val="28"/>
              </w:rPr>
            </w:pPr>
          </w:p>
        </w:tc>
        <w:tc>
          <w:tcPr>
            <w:tcW w:w="527" w:type="pct"/>
            <w:shd w:val="clear" w:color="auto" w:fill="auto"/>
          </w:tcPr>
          <w:p w:rsidR="00FD2923" w:rsidRPr="00F368CD" w:rsidRDefault="00FD2923" w:rsidP="004902E5">
            <w:pPr>
              <w:pStyle w:val="NormalWeb"/>
              <w:spacing w:before="60" w:beforeAutospacing="0" w:after="60" w:afterAutospacing="0" w:line="247" w:lineRule="auto"/>
              <w:jc w:val="center"/>
              <w:rPr>
                <w:b/>
                <w:bCs/>
                <w:spacing w:val="-2"/>
                <w:sz w:val="28"/>
                <w:szCs w:val="28"/>
              </w:rPr>
            </w:pPr>
          </w:p>
        </w:tc>
        <w:tc>
          <w:tcPr>
            <w:tcW w:w="478" w:type="pct"/>
            <w:shd w:val="clear" w:color="auto" w:fill="auto"/>
          </w:tcPr>
          <w:p w:rsidR="00FD2923" w:rsidRPr="00F368CD" w:rsidRDefault="00FD2923" w:rsidP="004902E5">
            <w:pPr>
              <w:pStyle w:val="NormalWeb"/>
              <w:spacing w:before="60" w:beforeAutospacing="0" w:after="60" w:afterAutospacing="0" w:line="247" w:lineRule="auto"/>
              <w:jc w:val="center"/>
              <w:rPr>
                <w:b/>
                <w:bCs/>
                <w:spacing w:val="-2"/>
                <w:sz w:val="28"/>
                <w:szCs w:val="28"/>
              </w:rPr>
            </w:pPr>
          </w:p>
        </w:tc>
        <w:tc>
          <w:tcPr>
            <w:tcW w:w="522" w:type="pct"/>
            <w:shd w:val="clear" w:color="auto" w:fill="auto"/>
          </w:tcPr>
          <w:p w:rsidR="00FD2923" w:rsidRPr="00F368CD" w:rsidRDefault="00FD2923" w:rsidP="004902E5">
            <w:pPr>
              <w:pStyle w:val="NormalWeb"/>
              <w:spacing w:before="60" w:beforeAutospacing="0" w:after="60" w:afterAutospacing="0" w:line="247" w:lineRule="auto"/>
              <w:jc w:val="center"/>
              <w:rPr>
                <w:b/>
                <w:bCs/>
                <w:spacing w:val="-2"/>
                <w:sz w:val="28"/>
                <w:szCs w:val="28"/>
              </w:rPr>
            </w:pPr>
          </w:p>
        </w:tc>
        <w:tc>
          <w:tcPr>
            <w:tcW w:w="574" w:type="pct"/>
            <w:shd w:val="clear" w:color="auto" w:fill="auto"/>
          </w:tcPr>
          <w:p w:rsidR="00FD2923" w:rsidRPr="00F368CD" w:rsidRDefault="00FD2923" w:rsidP="004902E5">
            <w:pPr>
              <w:pStyle w:val="NormalWeb"/>
              <w:spacing w:before="60" w:beforeAutospacing="0" w:after="60" w:afterAutospacing="0" w:line="247" w:lineRule="auto"/>
              <w:jc w:val="center"/>
              <w:rPr>
                <w:b/>
                <w:bCs/>
                <w:spacing w:val="-2"/>
                <w:sz w:val="28"/>
                <w:szCs w:val="28"/>
              </w:rPr>
            </w:pPr>
          </w:p>
        </w:tc>
        <w:tc>
          <w:tcPr>
            <w:tcW w:w="522" w:type="pct"/>
            <w:shd w:val="clear" w:color="auto" w:fill="auto"/>
          </w:tcPr>
          <w:p w:rsidR="00FD2923" w:rsidRPr="00F368CD" w:rsidRDefault="00FD2923" w:rsidP="004902E5">
            <w:pPr>
              <w:pStyle w:val="NormalWeb"/>
              <w:spacing w:before="60" w:beforeAutospacing="0" w:after="60" w:afterAutospacing="0" w:line="247" w:lineRule="auto"/>
              <w:jc w:val="center"/>
              <w:rPr>
                <w:b/>
                <w:bCs/>
                <w:spacing w:val="-2"/>
                <w:sz w:val="28"/>
                <w:szCs w:val="28"/>
              </w:rPr>
            </w:pPr>
          </w:p>
        </w:tc>
        <w:tc>
          <w:tcPr>
            <w:tcW w:w="627" w:type="pct"/>
            <w:shd w:val="clear" w:color="auto" w:fill="auto"/>
          </w:tcPr>
          <w:p w:rsidR="00FD2923" w:rsidRPr="00F368CD" w:rsidRDefault="00FD2923" w:rsidP="004902E5">
            <w:pPr>
              <w:pStyle w:val="NormalWeb"/>
              <w:spacing w:before="60" w:beforeAutospacing="0" w:after="60" w:afterAutospacing="0" w:line="247" w:lineRule="auto"/>
              <w:jc w:val="center"/>
              <w:rPr>
                <w:b/>
                <w:bCs/>
                <w:spacing w:val="-2"/>
                <w:sz w:val="28"/>
                <w:szCs w:val="28"/>
              </w:rPr>
            </w:pPr>
          </w:p>
        </w:tc>
        <w:tc>
          <w:tcPr>
            <w:tcW w:w="522" w:type="pct"/>
            <w:shd w:val="clear" w:color="auto" w:fill="auto"/>
          </w:tcPr>
          <w:p w:rsidR="00FD2923" w:rsidRPr="00F368CD" w:rsidRDefault="00FD2923" w:rsidP="004902E5">
            <w:pPr>
              <w:pStyle w:val="NormalWeb"/>
              <w:spacing w:before="60" w:beforeAutospacing="0" w:after="60" w:afterAutospacing="0" w:line="247" w:lineRule="auto"/>
              <w:jc w:val="center"/>
              <w:rPr>
                <w:b/>
                <w:bCs/>
                <w:spacing w:val="-2"/>
                <w:sz w:val="28"/>
                <w:szCs w:val="28"/>
              </w:rPr>
            </w:pPr>
          </w:p>
        </w:tc>
      </w:tr>
    </w:tbl>
    <w:p w:rsidR="00FD2923" w:rsidRPr="00F368CD" w:rsidRDefault="00FD2923" w:rsidP="00FD2923">
      <w:pPr>
        <w:spacing w:after="0" w:line="240" w:lineRule="auto"/>
        <w:ind w:firstLine="0"/>
        <w:rPr>
          <w:b/>
          <w:sz w:val="26"/>
          <w:szCs w:val="26"/>
        </w:rPr>
      </w:pPr>
    </w:p>
    <w:tbl>
      <w:tblPr>
        <w:tblpPr w:leftFromText="180" w:rightFromText="180" w:vertAnchor="text" w:horzAnchor="margin" w:tblpY="154"/>
        <w:tblOverlap w:val="never"/>
        <w:tblW w:w="5000" w:type="pct"/>
        <w:tblLook w:val="04A0" w:firstRow="1" w:lastRow="0" w:firstColumn="1" w:lastColumn="0" w:noHBand="0" w:noVBand="1"/>
      </w:tblPr>
      <w:tblGrid>
        <w:gridCol w:w="10362"/>
        <w:gridCol w:w="10546"/>
      </w:tblGrid>
      <w:tr w:rsidR="00FD2923" w:rsidRPr="00F368CD" w:rsidTr="00FD2923">
        <w:tc>
          <w:tcPr>
            <w:tcW w:w="2478" w:type="pct"/>
            <w:shd w:val="clear" w:color="auto" w:fill="auto"/>
          </w:tcPr>
          <w:p w:rsidR="00FD2923" w:rsidRPr="00F368CD" w:rsidRDefault="00FD2923" w:rsidP="00FD2923">
            <w:pPr>
              <w:jc w:val="center"/>
              <w:rPr>
                <w:i/>
                <w:iCs/>
                <w:szCs w:val="28"/>
              </w:rPr>
            </w:pPr>
            <w:r w:rsidRPr="00F368CD">
              <w:rPr>
                <w:i/>
                <w:iCs/>
                <w:szCs w:val="28"/>
                <w:lang w:val="en-US"/>
              </w:rPr>
              <w:t xml:space="preserve">    </w:t>
            </w:r>
            <w:r w:rsidRPr="00F368CD">
              <w:rPr>
                <w:i/>
                <w:iCs/>
                <w:szCs w:val="28"/>
              </w:rPr>
              <w:t>..., ngày ... tháng ... năm .....</w:t>
            </w:r>
          </w:p>
          <w:p w:rsidR="00FD2923" w:rsidRPr="00F368CD" w:rsidRDefault="00FD2923" w:rsidP="00FD2923">
            <w:pPr>
              <w:spacing w:before="0" w:after="0"/>
              <w:jc w:val="center"/>
              <w:rPr>
                <w:szCs w:val="28"/>
              </w:rPr>
            </w:pPr>
            <w:r w:rsidRPr="00F368CD">
              <w:rPr>
                <w:szCs w:val="28"/>
              </w:rPr>
              <w:t>Xác nhận của tổ chức, cá nhân chủ sở hữu</w:t>
            </w:r>
          </w:p>
          <w:p w:rsidR="00FD2923" w:rsidRPr="00F368CD" w:rsidRDefault="00FD2923" w:rsidP="00FD2923">
            <w:pPr>
              <w:spacing w:before="0" w:after="0"/>
              <w:jc w:val="center"/>
              <w:rPr>
                <w:szCs w:val="28"/>
                <w:lang w:val="en-US"/>
              </w:rPr>
            </w:pPr>
            <w:r w:rsidRPr="00F368CD">
              <w:rPr>
                <w:szCs w:val="28"/>
              </w:rPr>
              <w:t>hoặc được giao quản lý di tíc</w:t>
            </w:r>
            <w:r w:rsidRPr="00F368CD">
              <w:rPr>
                <w:szCs w:val="28"/>
                <w:lang w:val="en-US"/>
              </w:rPr>
              <w:t>h</w:t>
            </w:r>
          </w:p>
        </w:tc>
        <w:tc>
          <w:tcPr>
            <w:tcW w:w="2522" w:type="pct"/>
            <w:shd w:val="clear" w:color="auto" w:fill="auto"/>
          </w:tcPr>
          <w:p w:rsidR="00FD2923" w:rsidRPr="00F368CD" w:rsidRDefault="00FD2923" w:rsidP="00FD2923">
            <w:pPr>
              <w:rPr>
                <w:i/>
                <w:iCs/>
                <w:szCs w:val="28"/>
              </w:rPr>
            </w:pPr>
            <w:r w:rsidRPr="00F368CD">
              <w:rPr>
                <w:i/>
                <w:iCs/>
                <w:szCs w:val="28"/>
              </w:rPr>
              <w:t xml:space="preserve">             </w:t>
            </w:r>
            <w:r w:rsidRPr="00F368CD">
              <w:rPr>
                <w:i/>
                <w:iCs/>
                <w:szCs w:val="28"/>
                <w:lang w:val="en-US"/>
              </w:rPr>
              <w:t xml:space="preserve">            </w:t>
            </w:r>
            <w:r w:rsidRPr="00F368CD">
              <w:rPr>
                <w:i/>
                <w:iCs/>
                <w:szCs w:val="28"/>
              </w:rPr>
              <w:t xml:space="preserve">   </w:t>
            </w:r>
            <w:r w:rsidRPr="00F368CD">
              <w:rPr>
                <w:i/>
                <w:iCs/>
                <w:szCs w:val="28"/>
                <w:lang w:val="en-US"/>
              </w:rPr>
              <w:t xml:space="preserve">                   </w:t>
            </w:r>
            <w:r w:rsidRPr="00F368CD">
              <w:rPr>
                <w:i/>
                <w:iCs/>
                <w:szCs w:val="28"/>
              </w:rPr>
              <w:t>......, ngày ... tháng ... năm ...</w:t>
            </w:r>
          </w:p>
          <w:p w:rsidR="00FD2923" w:rsidRPr="00F368CD" w:rsidRDefault="00FD2923" w:rsidP="00FD2923">
            <w:pPr>
              <w:jc w:val="center"/>
              <w:rPr>
                <w:szCs w:val="28"/>
              </w:rPr>
            </w:pPr>
            <w:r w:rsidRPr="00F368CD">
              <w:rPr>
                <w:szCs w:val="28"/>
                <w:lang w:val="en-US"/>
              </w:rPr>
              <w:t xml:space="preserve">    </w:t>
            </w:r>
            <w:r w:rsidRPr="00F368CD">
              <w:rPr>
                <w:szCs w:val="28"/>
              </w:rPr>
              <w:t>Xác nhận của Sở Văn hóa và Thể thao</w:t>
            </w:r>
          </w:p>
          <w:p w:rsidR="00FD2923" w:rsidRPr="00F368CD" w:rsidRDefault="00FD2923" w:rsidP="00FD2923">
            <w:pPr>
              <w:rPr>
                <w:i/>
                <w:iCs/>
                <w:szCs w:val="28"/>
              </w:rPr>
            </w:pPr>
          </w:p>
        </w:tc>
      </w:tr>
    </w:tbl>
    <w:p w:rsidR="00FD2923" w:rsidRPr="00F368CD" w:rsidRDefault="00FD2923" w:rsidP="00FD2923">
      <w:pPr>
        <w:spacing w:after="0" w:line="240" w:lineRule="auto"/>
        <w:ind w:firstLine="0"/>
        <w:rPr>
          <w:b/>
          <w:sz w:val="26"/>
          <w:szCs w:val="26"/>
        </w:rPr>
      </w:pPr>
    </w:p>
    <w:p w:rsidR="00FD2923" w:rsidRPr="00F368CD" w:rsidRDefault="00FD2923" w:rsidP="00FD2923">
      <w:pPr>
        <w:spacing w:after="0" w:line="240" w:lineRule="auto"/>
        <w:ind w:firstLine="0"/>
        <w:rPr>
          <w:b/>
          <w:sz w:val="26"/>
          <w:szCs w:val="26"/>
        </w:rPr>
      </w:pPr>
    </w:p>
    <w:p w:rsidR="00FD2923" w:rsidRDefault="00FD2923" w:rsidP="00FD2923">
      <w:pPr>
        <w:spacing w:after="0" w:line="240" w:lineRule="auto"/>
        <w:ind w:firstLine="0"/>
        <w:rPr>
          <w:b/>
          <w:sz w:val="26"/>
          <w:szCs w:val="26"/>
        </w:rPr>
      </w:pPr>
    </w:p>
    <w:p w:rsidR="009D55E3" w:rsidRPr="00F368CD" w:rsidRDefault="009D55E3" w:rsidP="00FD2923">
      <w:pPr>
        <w:spacing w:after="0" w:line="240" w:lineRule="auto"/>
        <w:ind w:firstLine="0"/>
        <w:rPr>
          <w:b/>
          <w:sz w:val="26"/>
          <w:szCs w:val="26"/>
        </w:rPr>
      </w:pPr>
    </w:p>
    <w:p w:rsidR="00FD2923" w:rsidRPr="00F368CD" w:rsidRDefault="00FD2923" w:rsidP="00FD2923">
      <w:pPr>
        <w:tabs>
          <w:tab w:val="left" w:pos="964"/>
          <w:tab w:val="right" w:pos="13676"/>
        </w:tabs>
        <w:ind w:left="-425" w:right="-4"/>
        <w:rPr>
          <w:b/>
          <w:sz w:val="22"/>
          <w:lang w:val="es-ES"/>
        </w:rPr>
      </w:pPr>
      <w:r w:rsidRPr="00F368CD">
        <w:rPr>
          <w:b/>
          <w:sz w:val="22"/>
          <w:lang w:val="es-ES"/>
        </w:rPr>
        <w:t>Chú thích:</w:t>
      </w:r>
    </w:p>
    <w:p w:rsidR="00FD2923" w:rsidRPr="00F368CD" w:rsidRDefault="00FD2923" w:rsidP="00FD2923">
      <w:pPr>
        <w:tabs>
          <w:tab w:val="left" w:pos="964"/>
          <w:tab w:val="right" w:pos="13676"/>
        </w:tabs>
        <w:ind w:left="-425" w:right="-4"/>
        <w:rPr>
          <w:sz w:val="22"/>
          <w:lang w:val="es-ES"/>
        </w:rPr>
      </w:pPr>
      <w:r w:rsidRPr="00F368CD">
        <w:rPr>
          <w:sz w:val="22"/>
          <w:lang w:val="es-ES"/>
        </w:rPr>
        <w:t>* Phiếu thông tin hiện vật thống nhất thực hiện trên khổ giấy A3, cỡ chữ 13 hoặc 14.</w:t>
      </w:r>
    </w:p>
    <w:p w:rsidR="00FD2923" w:rsidRPr="00F368CD" w:rsidRDefault="00FD2923" w:rsidP="00FD2923">
      <w:pPr>
        <w:tabs>
          <w:tab w:val="left" w:pos="964"/>
          <w:tab w:val="right" w:pos="13676"/>
        </w:tabs>
        <w:ind w:left="-425" w:right="-4"/>
        <w:rPr>
          <w:sz w:val="22"/>
          <w:lang w:val="es-ES"/>
        </w:rPr>
      </w:pPr>
      <w:r w:rsidRPr="00F368CD">
        <w:rPr>
          <w:sz w:val="22"/>
          <w:lang w:val="es-ES"/>
        </w:rPr>
        <w:t>(1) Ghi rõ tên thường gọi của hiện vật và tên gọi khác (nếu có).</w:t>
      </w:r>
    </w:p>
    <w:p w:rsidR="00FD2923" w:rsidRPr="00F368CD" w:rsidRDefault="00FD2923" w:rsidP="00FD2923">
      <w:pPr>
        <w:tabs>
          <w:tab w:val="left" w:pos="964"/>
          <w:tab w:val="right" w:pos="13676"/>
        </w:tabs>
        <w:ind w:left="-425" w:right="-4"/>
        <w:rPr>
          <w:sz w:val="22"/>
          <w:lang w:val="es-ES"/>
        </w:rPr>
      </w:pPr>
      <w:r w:rsidRPr="00F368CD">
        <w:rPr>
          <w:sz w:val="22"/>
          <w:lang w:val="es-ES"/>
        </w:rPr>
        <w:t>(2) Ghi rõ nguồn gốc hiện vật: vốn có, khai quật, mua bán, trao đổi, tặng cho, chuyển giao, giao nộp, thu giữ và nguồn gốc khác.</w:t>
      </w:r>
    </w:p>
    <w:p w:rsidR="00FD2923" w:rsidRPr="00F368CD" w:rsidRDefault="00FD2923" w:rsidP="00FD2923">
      <w:pPr>
        <w:tabs>
          <w:tab w:val="left" w:pos="964"/>
          <w:tab w:val="right" w:pos="13676"/>
        </w:tabs>
        <w:ind w:left="-425" w:right="-4"/>
        <w:rPr>
          <w:sz w:val="22"/>
          <w:lang w:val="es-ES"/>
        </w:rPr>
      </w:pPr>
      <w:r w:rsidRPr="00F368CD">
        <w:rPr>
          <w:sz w:val="22"/>
          <w:lang w:val="es-ES"/>
        </w:rPr>
        <w:t>(3) Ghi rõ hiện vật thuộc thời kỳ văn hoá nào, niên đại tương đối, niên đại tuyệt đối của hiện vật.</w:t>
      </w:r>
    </w:p>
    <w:p w:rsidR="00FD2923" w:rsidRPr="00F368CD" w:rsidRDefault="00FD2923" w:rsidP="00FD2923">
      <w:pPr>
        <w:tabs>
          <w:tab w:val="left" w:pos="964"/>
          <w:tab w:val="right" w:pos="13676"/>
        </w:tabs>
        <w:ind w:left="-425" w:right="-4"/>
        <w:rPr>
          <w:sz w:val="22"/>
          <w:lang w:val="es-ES"/>
        </w:rPr>
      </w:pPr>
      <w:r w:rsidRPr="00F368CD">
        <w:rPr>
          <w:sz w:val="22"/>
          <w:lang w:val="es-ES"/>
        </w:rPr>
        <w:t>(4) Ghi rõ hiện vật là: di vật, cổ vật, bảo vật quốc gia, di sản tư liệu được kiểm kê, ghi danh trong các danh mục của quốc gia hay trong danh mục của UNESCO</w:t>
      </w:r>
    </w:p>
    <w:p w:rsidR="00FD2923" w:rsidRPr="00F368CD" w:rsidRDefault="00FD2923" w:rsidP="00FD2923">
      <w:pPr>
        <w:tabs>
          <w:tab w:val="left" w:pos="964"/>
          <w:tab w:val="right" w:pos="13676"/>
        </w:tabs>
        <w:ind w:left="284" w:right="-4" w:firstLine="0"/>
        <w:rPr>
          <w:sz w:val="22"/>
          <w:lang w:val="es-ES"/>
        </w:rPr>
      </w:pPr>
      <w:r w:rsidRPr="00F368CD">
        <w:rPr>
          <w:sz w:val="22"/>
          <w:lang w:val="es-ES"/>
        </w:rPr>
        <w:t>(5) Ghi rõ chất liệu, nhóm chất liệu chính của hiện vật: gốm, sành sứ, kim loại và hợp kim, gỗ, tre, nứa, giấy, phim, vải, len, lụa, da, lông thú, xương, sừng, vỏ động vật, vỏ nhuyễn thể, đá, đá quý, thủy tinh, pha lê, xi măng, thạch cao, nhựa, cao su,     vỏ, sợi thực vật, ...</w:t>
      </w:r>
    </w:p>
    <w:p w:rsidR="00FD2923" w:rsidRPr="00F368CD" w:rsidRDefault="00FD2923" w:rsidP="00FD2923">
      <w:pPr>
        <w:tabs>
          <w:tab w:val="left" w:pos="964"/>
          <w:tab w:val="right" w:pos="13676"/>
        </w:tabs>
        <w:ind w:left="-425" w:right="-4"/>
        <w:rPr>
          <w:spacing w:val="-2"/>
          <w:sz w:val="22"/>
          <w:lang w:val="es-ES"/>
        </w:rPr>
      </w:pPr>
      <w:r w:rsidRPr="00F368CD">
        <w:rPr>
          <w:spacing w:val="-2"/>
          <w:sz w:val="22"/>
          <w:lang w:val="es-ES"/>
        </w:rPr>
        <w:t>(6) Ghi các kích thước cơ bản của hiện vật theo đơn vị centimet, trọng lượng của hiện vật theo đơn vị gam (trường hợp hiện vật có trọng lượng quá lớn hoặc để ở vị trí không thể cân, đo được thì ước tính), dung lượng thông tin lưu giữ</w:t>
      </w:r>
    </w:p>
    <w:p w:rsidR="00FD2923" w:rsidRPr="00F368CD" w:rsidRDefault="00FD2923" w:rsidP="00FD2923">
      <w:pPr>
        <w:tabs>
          <w:tab w:val="left" w:pos="964"/>
          <w:tab w:val="right" w:pos="13892"/>
        </w:tabs>
        <w:ind w:left="-425" w:right="-4"/>
        <w:rPr>
          <w:sz w:val="22"/>
          <w:lang w:val="es-ES"/>
        </w:rPr>
      </w:pPr>
      <w:r w:rsidRPr="00F368CD">
        <w:rPr>
          <w:sz w:val="22"/>
          <w:lang w:val="es-ES"/>
        </w:rPr>
        <w:t>(7) Miêu tả hiện vật và nêu rõ các dấu tích đặc biệt (nếu có).</w:t>
      </w:r>
      <w:r w:rsidRPr="00F368CD">
        <w:rPr>
          <w:sz w:val="22"/>
          <w:lang w:val="es-ES"/>
        </w:rPr>
        <w:tab/>
      </w:r>
    </w:p>
    <w:p w:rsidR="00FD2923" w:rsidRPr="00F368CD" w:rsidRDefault="00FD2923" w:rsidP="00FD2923">
      <w:pPr>
        <w:tabs>
          <w:tab w:val="left" w:pos="964"/>
          <w:tab w:val="right" w:pos="13676"/>
        </w:tabs>
        <w:ind w:left="-425" w:right="-4"/>
        <w:rPr>
          <w:sz w:val="22"/>
          <w:lang w:val="es-ES"/>
        </w:rPr>
      </w:pPr>
      <w:r w:rsidRPr="00F368CD">
        <w:rPr>
          <w:sz w:val="22"/>
          <w:lang w:val="es-ES"/>
        </w:rPr>
        <w:t>(8) Ghi rõ hiện vật đang ở trong tình trạng nào sau đây: nguyên, sứt, nứt, vỡ, hỏng men, méo, rỉ, gẫy, mọt, thủng, xước, rách, sờn, bạc màu, ố bẩn, ... hay toàn vẹn, mất một phần, khuyết thiếu thông tin...</w:t>
      </w:r>
    </w:p>
    <w:p w:rsidR="00FD2923" w:rsidRPr="00F368CD" w:rsidRDefault="00FD2923" w:rsidP="00FD2923">
      <w:pPr>
        <w:tabs>
          <w:tab w:val="left" w:pos="964"/>
          <w:tab w:val="right" w:pos="13676"/>
        </w:tabs>
        <w:ind w:left="-425" w:right="-4"/>
        <w:rPr>
          <w:sz w:val="22"/>
          <w:lang w:val="es-ES"/>
        </w:rPr>
      </w:pPr>
      <w:r w:rsidRPr="00F368CD">
        <w:rPr>
          <w:sz w:val="22"/>
          <w:lang w:val="es-ES"/>
        </w:rPr>
        <w:t>(9) Các ghi chú khác (nếu có)</w:t>
      </w:r>
    </w:p>
    <w:p w:rsidR="00FD2923" w:rsidRPr="00F368CD" w:rsidRDefault="00FD2923" w:rsidP="00FD2923">
      <w:pPr>
        <w:tabs>
          <w:tab w:val="left" w:pos="964"/>
          <w:tab w:val="right" w:pos="13676"/>
        </w:tabs>
        <w:ind w:left="-425" w:right="397"/>
        <w:rPr>
          <w:sz w:val="20"/>
          <w:szCs w:val="20"/>
          <w:lang w:val="es-ES"/>
        </w:rPr>
      </w:pPr>
    </w:p>
    <w:p w:rsidR="00FD2923" w:rsidRPr="00F368CD" w:rsidRDefault="00FD2923" w:rsidP="00FD2923">
      <w:pPr>
        <w:spacing w:after="0" w:line="240" w:lineRule="auto"/>
        <w:ind w:firstLine="0"/>
        <w:rPr>
          <w:b/>
          <w:sz w:val="26"/>
          <w:szCs w:val="26"/>
        </w:rPr>
      </w:pPr>
    </w:p>
    <w:p w:rsidR="00FD2923" w:rsidRPr="00F368CD" w:rsidRDefault="00FD2923" w:rsidP="00FD2923">
      <w:pPr>
        <w:spacing w:after="0" w:line="240" w:lineRule="auto"/>
        <w:ind w:firstLine="0"/>
        <w:rPr>
          <w:b/>
          <w:sz w:val="26"/>
          <w:szCs w:val="26"/>
        </w:rPr>
      </w:pPr>
    </w:p>
    <w:p w:rsidR="00FD2923" w:rsidRPr="00F368CD" w:rsidRDefault="00FD2923" w:rsidP="00FD2923">
      <w:pPr>
        <w:spacing w:after="0" w:line="240" w:lineRule="auto"/>
        <w:ind w:firstLine="0"/>
        <w:rPr>
          <w:b/>
          <w:sz w:val="26"/>
          <w:szCs w:val="26"/>
        </w:rPr>
      </w:pPr>
    </w:p>
    <w:p w:rsidR="003A28DC" w:rsidRPr="00F368CD" w:rsidRDefault="003A28DC" w:rsidP="00960ADA">
      <w:pPr>
        <w:tabs>
          <w:tab w:val="left" w:pos="3450"/>
        </w:tabs>
        <w:sectPr w:rsidR="003A28DC" w:rsidRPr="00F368CD" w:rsidSect="00BE7475">
          <w:headerReference w:type="default" r:id="rId12"/>
          <w:pgSz w:w="23811" w:h="16838" w:orient="landscape" w:code="8"/>
          <w:pgMar w:top="1134" w:right="1701" w:bottom="1134" w:left="1418" w:header="1021" w:footer="0" w:gutter="0"/>
          <w:pgNumType w:start="19"/>
          <w:cols w:space="720"/>
          <w:docGrid w:linePitch="381"/>
        </w:sectPr>
      </w:pPr>
    </w:p>
    <w:p w:rsidR="009B71D2" w:rsidRPr="00F368CD" w:rsidRDefault="009B71D2" w:rsidP="009B71D2">
      <w:pPr>
        <w:spacing w:before="120" w:after="120"/>
        <w:ind w:firstLine="567"/>
        <w:rPr>
          <w:b/>
          <w:bCs/>
          <w:szCs w:val="28"/>
        </w:rPr>
      </w:pPr>
      <w:r w:rsidRPr="00F368CD">
        <w:rPr>
          <w:b/>
          <w:bCs/>
          <w:szCs w:val="28"/>
        </w:rPr>
        <w:lastRenderedPageBreak/>
        <w:t>II. LĨNH VỰC VĂN HÓA CƠ SỞ</w:t>
      </w:r>
    </w:p>
    <w:p w:rsidR="009B71D2" w:rsidRPr="00F368CD" w:rsidRDefault="009B71D2" w:rsidP="009B71D2">
      <w:pPr>
        <w:spacing w:before="120" w:after="120"/>
        <w:ind w:firstLine="567"/>
        <w:rPr>
          <w:b/>
          <w:bCs/>
          <w:szCs w:val="28"/>
        </w:rPr>
      </w:pPr>
      <w:r w:rsidRPr="00F368CD">
        <w:rPr>
          <w:b/>
          <w:bCs/>
          <w:szCs w:val="28"/>
        </w:rPr>
        <w:t>3. Thủ tục quyết định tổ chức bắn pháo hoa nổ hoặc thay đổi tầm bắn, thời lượng bắn pháo hoa nổ</w:t>
      </w:r>
    </w:p>
    <w:p w:rsidR="009B71D2" w:rsidRPr="00F368CD" w:rsidRDefault="009B71D2" w:rsidP="009B71D2">
      <w:pPr>
        <w:spacing w:before="120" w:after="120"/>
        <w:ind w:firstLine="567"/>
        <w:rPr>
          <w:b/>
          <w:bCs/>
          <w:szCs w:val="28"/>
        </w:rPr>
      </w:pPr>
      <w:r w:rsidRPr="00F368CD">
        <w:rPr>
          <w:b/>
          <w:bCs/>
          <w:szCs w:val="28"/>
        </w:rPr>
        <w:t>a) Trình tự thực hiện</w:t>
      </w:r>
    </w:p>
    <w:p w:rsidR="009B71D2" w:rsidRPr="00F368CD" w:rsidRDefault="009B71D2" w:rsidP="009B71D2">
      <w:pPr>
        <w:spacing w:before="120" w:after="120"/>
        <w:ind w:firstLine="567"/>
        <w:rPr>
          <w:bCs/>
          <w:szCs w:val="28"/>
        </w:rPr>
      </w:pPr>
      <w:r w:rsidRPr="00F368CD">
        <w:rPr>
          <w:bCs/>
          <w:szCs w:val="28"/>
        </w:rPr>
        <w:t>- Các cơ quan, tổ chức trên địa bàn tỉnh có nhu cầu tổ chức bắn pháo hoa nổ hoặc muốn thay đổi tầm bắn, thời lượng bắn gửi trực tiếp, qua bưu chính hoặc trực tuyến văn bản đề nghị đến cơ quan chuyên môn về văn hóa thuộc Ủy ban nhân dân cấp tỉnh nơi tổ chức bắn pháo hoa nổ trước 15 ngày làm việc tính đến ngày dự kiến tổ chức bắn pháo hoa nổ.</w:t>
      </w:r>
    </w:p>
    <w:p w:rsidR="009B71D2" w:rsidRPr="00F368CD" w:rsidRDefault="009B71D2" w:rsidP="009B71D2">
      <w:pPr>
        <w:spacing w:before="120" w:after="120"/>
        <w:ind w:firstLine="567"/>
        <w:rPr>
          <w:bCs/>
          <w:szCs w:val="28"/>
        </w:rPr>
      </w:pPr>
      <w:r w:rsidRPr="00F368CD">
        <w:rPr>
          <w:bCs/>
          <w:szCs w:val="28"/>
        </w:rPr>
        <w:t>- Trong thời hạn 05 ngày làm việc, kể từ ngày nhận được văn bản đề nghị, cơ quan chuyên môn về văn hóa thuộc Ủy ban nhân dân cấp tỉnh xem xét, trình Chủ tịch Ủy ban nhân dân quyết định. Trường hợp không đồng ý, phải trả lời bằng văn bản và nêu rõ lý do.</w:t>
      </w:r>
    </w:p>
    <w:p w:rsidR="009B71D2" w:rsidRPr="00F368CD" w:rsidRDefault="009B71D2" w:rsidP="009B71D2">
      <w:pPr>
        <w:spacing w:before="120" w:after="120"/>
        <w:ind w:firstLine="567"/>
        <w:rPr>
          <w:b/>
          <w:bCs/>
          <w:szCs w:val="28"/>
        </w:rPr>
      </w:pPr>
      <w:r w:rsidRPr="00F368CD">
        <w:rPr>
          <w:b/>
          <w:bCs/>
          <w:szCs w:val="28"/>
        </w:rPr>
        <w:t xml:space="preserve">b) Cách thức thực hiện: </w:t>
      </w:r>
    </w:p>
    <w:p w:rsidR="009B71D2" w:rsidRPr="00F368CD" w:rsidRDefault="009B71D2" w:rsidP="009B71D2">
      <w:pPr>
        <w:spacing w:before="120" w:after="120"/>
        <w:ind w:firstLine="567"/>
        <w:rPr>
          <w:bCs/>
          <w:szCs w:val="28"/>
        </w:rPr>
      </w:pPr>
      <w:r w:rsidRPr="00F368CD">
        <w:rPr>
          <w:bCs/>
          <w:szCs w:val="28"/>
        </w:rPr>
        <w:t>- Nộp trực tiếp tại Bộ phận Văn thư.</w:t>
      </w:r>
    </w:p>
    <w:p w:rsidR="009B71D2" w:rsidRPr="00F368CD" w:rsidRDefault="009B71D2" w:rsidP="009B71D2">
      <w:pPr>
        <w:spacing w:before="120" w:after="120"/>
        <w:ind w:firstLine="567"/>
        <w:rPr>
          <w:bCs/>
          <w:spacing w:val="-6"/>
          <w:szCs w:val="28"/>
        </w:rPr>
      </w:pPr>
      <w:r w:rsidRPr="00F368CD">
        <w:rPr>
          <w:bCs/>
          <w:spacing w:val="-6"/>
          <w:szCs w:val="28"/>
        </w:rPr>
        <w:t>- Qua Hệ thống quản lý văn bản và điều hành của Ủy ban nhân dân Thành phố.</w:t>
      </w:r>
    </w:p>
    <w:p w:rsidR="009B71D2" w:rsidRPr="00F368CD" w:rsidRDefault="009B71D2" w:rsidP="009B71D2">
      <w:pPr>
        <w:spacing w:before="120" w:after="120"/>
        <w:ind w:firstLine="567"/>
        <w:rPr>
          <w:b/>
          <w:bCs/>
          <w:szCs w:val="28"/>
        </w:rPr>
      </w:pPr>
      <w:r w:rsidRPr="00F368CD">
        <w:rPr>
          <w:b/>
          <w:bCs/>
          <w:szCs w:val="28"/>
        </w:rPr>
        <w:t>c) Thành phần, số lượng hồ sơ:</w:t>
      </w:r>
    </w:p>
    <w:p w:rsidR="009B71D2" w:rsidRPr="00F368CD" w:rsidRDefault="009B71D2" w:rsidP="009B71D2">
      <w:pPr>
        <w:spacing w:before="120" w:after="120"/>
        <w:ind w:firstLine="567"/>
        <w:rPr>
          <w:bCs/>
          <w:szCs w:val="28"/>
        </w:rPr>
      </w:pPr>
      <w:r w:rsidRPr="00F368CD">
        <w:rPr>
          <w:bCs/>
          <w:szCs w:val="28"/>
        </w:rPr>
        <w:t>- Thành phần hồ sơ:</w:t>
      </w:r>
    </w:p>
    <w:p w:rsidR="009B71D2" w:rsidRPr="00F368CD" w:rsidRDefault="009B71D2" w:rsidP="009B71D2">
      <w:pPr>
        <w:spacing w:before="120" w:after="120"/>
        <w:ind w:firstLine="567"/>
        <w:rPr>
          <w:bCs/>
          <w:szCs w:val="28"/>
        </w:rPr>
      </w:pPr>
      <w:r w:rsidRPr="00F368CD">
        <w:rPr>
          <w:bCs/>
          <w:szCs w:val="28"/>
        </w:rPr>
        <w:t>(1) Văn bản đề nghị cho phép bắn pháo hoa nổ hoặc thay đổi tầm bắn, thời</w:t>
      </w:r>
    </w:p>
    <w:p w:rsidR="009B71D2" w:rsidRPr="00F368CD" w:rsidRDefault="009B71D2" w:rsidP="009B71D2">
      <w:pPr>
        <w:spacing w:before="120" w:after="120"/>
        <w:ind w:firstLine="567"/>
        <w:rPr>
          <w:bCs/>
          <w:szCs w:val="28"/>
        </w:rPr>
      </w:pPr>
      <w:r w:rsidRPr="00F368CD">
        <w:rPr>
          <w:bCs/>
          <w:szCs w:val="28"/>
        </w:rPr>
        <w:t>lượng bắn (nêu rõ số lượng, tầm bắn, số điểm bắn, thời gian, thời lượng và địa điểm dự kiến bắn pháo hoa nổ).</w:t>
      </w:r>
    </w:p>
    <w:p w:rsidR="009B71D2" w:rsidRPr="00F368CD" w:rsidRDefault="009B71D2" w:rsidP="009B71D2">
      <w:pPr>
        <w:spacing w:before="120" w:after="120"/>
        <w:ind w:firstLine="567"/>
        <w:rPr>
          <w:bCs/>
          <w:szCs w:val="28"/>
        </w:rPr>
      </w:pPr>
      <w:r w:rsidRPr="00F368CD">
        <w:rPr>
          <w:bCs/>
          <w:szCs w:val="28"/>
        </w:rPr>
        <w:t>- Số lượng hồ sơ: 01 bộ.</w:t>
      </w:r>
    </w:p>
    <w:p w:rsidR="009B71D2" w:rsidRPr="00F368CD" w:rsidRDefault="009B71D2" w:rsidP="009B71D2">
      <w:pPr>
        <w:spacing w:before="120" w:after="120"/>
        <w:ind w:firstLine="567"/>
        <w:rPr>
          <w:bCs/>
          <w:szCs w:val="28"/>
        </w:rPr>
      </w:pPr>
      <w:r w:rsidRPr="00F368CD">
        <w:rPr>
          <w:b/>
          <w:bCs/>
          <w:szCs w:val="28"/>
        </w:rPr>
        <w:t>d) Thời hạn giải quyết:</w:t>
      </w:r>
      <w:r w:rsidRPr="00F368CD">
        <w:rPr>
          <w:bCs/>
          <w:szCs w:val="28"/>
        </w:rPr>
        <w:t xml:space="preserve"> 05 ngày làm việc kể từ ngày nhận đủ hồ sơ hợp lệ.</w:t>
      </w:r>
    </w:p>
    <w:p w:rsidR="009B71D2" w:rsidRPr="00F368CD" w:rsidRDefault="009B71D2" w:rsidP="009B71D2">
      <w:pPr>
        <w:spacing w:before="120" w:after="120"/>
        <w:ind w:firstLine="567"/>
        <w:rPr>
          <w:bCs/>
          <w:szCs w:val="28"/>
        </w:rPr>
      </w:pPr>
      <w:r w:rsidRPr="00F368CD">
        <w:rPr>
          <w:b/>
          <w:bCs/>
          <w:szCs w:val="28"/>
        </w:rPr>
        <w:t>đ) Đối tượng thực hiện:</w:t>
      </w:r>
      <w:r w:rsidRPr="00F368CD">
        <w:rPr>
          <w:bCs/>
          <w:szCs w:val="28"/>
        </w:rPr>
        <w:t xml:space="preserve"> Cơ quan, tổ chức.</w:t>
      </w:r>
    </w:p>
    <w:p w:rsidR="009B71D2" w:rsidRPr="00F368CD" w:rsidRDefault="009B71D2" w:rsidP="009B71D2">
      <w:pPr>
        <w:spacing w:before="120" w:after="120"/>
        <w:ind w:firstLine="567"/>
        <w:rPr>
          <w:b/>
          <w:bCs/>
          <w:szCs w:val="28"/>
        </w:rPr>
      </w:pPr>
      <w:r w:rsidRPr="00F368CD">
        <w:rPr>
          <w:b/>
          <w:bCs/>
          <w:szCs w:val="28"/>
        </w:rPr>
        <w:t>e) Cơ quan thực hiện thủ tục hành chính:</w:t>
      </w:r>
    </w:p>
    <w:p w:rsidR="009B71D2" w:rsidRPr="00F368CD" w:rsidRDefault="009B71D2" w:rsidP="009B71D2">
      <w:pPr>
        <w:spacing w:before="120" w:after="120"/>
        <w:ind w:firstLine="567"/>
        <w:rPr>
          <w:bCs/>
          <w:szCs w:val="28"/>
        </w:rPr>
      </w:pPr>
      <w:r w:rsidRPr="00F368CD">
        <w:rPr>
          <w:bCs/>
          <w:szCs w:val="28"/>
        </w:rPr>
        <w:t>- Cơ quan có thẩm quyền quyết định: Chủ tịch Ủy ban nhân dân cấp tỉnh.</w:t>
      </w:r>
    </w:p>
    <w:p w:rsidR="009B71D2" w:rsidRPr="00F368CD" w:rsidRDefault="009B71D2" w:rsidP="009B71D2">
      <w:pPr>
        <w:spacing w:before="120" w:after="120"/>
        <w:ind w:firstLine="567"/>
        <w:rPr>
          <w:bCs/>
          <w:szCs w:val="28"/>
        </w:rPr>
      </w:pPr>
      <w:r w:rsidRPr="00F368CD">
        <w:rPr>
          <w:bCs/>
          <w:szCs w:val="28"/>
        </w:rPr>
        <w:t>- Cơ quan trực tiếp thực hiện thủ tục hành chính: Sở Văn hóa và Thể thao.</w:t>
      </w:r>
    </w:p>
    <w:p w:rsidR="009B71D2" w:rsidRPr="00F368CD" w:rsidRDefault="009B71D2" w:rsidP="009B71D2">
      <w:pPr>
        <w:spacing w:before="120" w:after="120"/>
        <w:ind w:firstLine="567"/>
        <w:rPr>
          <w:bCs/>
          <w:szCs w:val="28"/>
        </w:rPr>
      </w:pPr>
      <w:r w:rsidRPr="00F368CD">
        <w:rPr>
          <w:bCs/>
          <w:szCs w:val="28"/>
        </w:rPr>
        <w:t>- Cơ quan phối hợp thực hiện thủ tục hành chính: Bộ Quốc phòng, Bộ Công an.</w:t>
      </w:r>
    </w:p>
    <w:p w:rsidR="009B71D2" w:rsidRPr="00F368CD" w:rsidRDefault="009B71D2" w:rsidP="009B71D2">
      <w:pPr>
        <w:spacing w:before="120" w:after="120"/>
        <w:ind w:firstLine="567"/>
        <w:rPr>
          <w:bCs/>
          <w:szCs w:val="28"/>
        </w:rPr>
      </w:pPr>
      <w:r w:rsidRPr="00F368CD">
        <w:rPr>
          <w:b/>
          <w:bCs/>
          <w:szCs w:val="28"/>
        </w:rPr>
        <w:lastRenderedPageBreak/>
        <w:t>g) Mẫu đơn, tờ khai:</w:t>
      </w:r>
      <w:r w:rsidRPr="00F368CD">
        <w:rPr>
          <w:bCs/>
          <w:szCs w:val="28"/>
        </w:rPr>
        <w:t xml:space="preserve"> Không quy định.</w:t>
      </w:r>
    </w:p>
    <w:p w:rsidR="009B71D2" w:rsidRPr="00F368CD" w:rsidRDefault="009B71D2" w:rsidP="009B71D2">
      <w:pPr>
        <w:spacing w:before="120" w:after="120"/>
        <w:ind w:firstLine="567"/>
        <w:rPr>
          <w:bCs/>
          <w:szCs w:val="28"/>
        </w:rPr>
      </w:pPr>
      <w:r w:rsidRPr="00F368CD">
        <w:rPr>
          <w:b/>
          <w:bCs/>
          <w:szCs w:val="28"/>
        </w:rPr>
        <w:t>h) Kết quả thực hiện:</w:t>
      </w:r>
      <w:r w:rsidRPr="00F368CD">
        <w:rPr>
          <w:bCs/>
          <w:szCs w:val="28"/>
        </w:rPr>
        <w:t xml:space="preserve"> Văn bản trả lời (đồng ý hoặc không đồng ý).</w:t>
      </w:r>
    </w:p>
    <w:p w:rsidR="009B71D2" w:rsidRPr="00F368CD" w:rsidRDefault="009B71D2" w:rsidP="009B71D2">
      <w:pPr>
        <w:spacing w:before="120" w:after="120"/>
        <w:ind w:firstLine="567"/>
        <w:rPr>
          <w:bCs/>
          <w:szCs w:val="28"/>
        </w:rPr>
      </w:pPr>
      <w:r w:rsidRPr="00F368CD">
        <w:rPr>
          <w:b/>
          <w:bCs/>
          <w:szCs w:val="28"/>
        </w:rPr>
        <w:t>i) Phí, lệ phí:</w:t>
      </w:r>
      <w:r w:rsidRPr="00F368CD">
        <w:rPr>
          <w:bCs/>
          <w:szCs w:val="28"/>
        </w:rPr>
        <w:t xml:space="preserve"> Không quy định.</w:t>
      </w:r>
    </w:p>
    <w:p w:rsidR="009B71D2" w:rsidRPr="00F368CD" w:rsidRDefault="009B71D2" w:rsidP="009B71D2">
      <w:pPr>
        <w:spacing w:before="120" w:after="120"/>
        <w:ind w:firstLine="567"/>
        <w:rPr>
          <w:bCs/>
          <w:szCs w:val="28"/>
        </w:rPr>
      </w:pPr>
      <w:r w:rsidRPr="00F368CD">
        <w:rPr>
          <w:b/>
          <w:bCs/>
          <w:szCs w:val="28"/>
        </w:rPr>
        <w:t>k) Yêu cầu, điều kiện:</w:t>
      </w:r>
      <w:r w:rsidRPr="00F368CD">
        <w:rPr>
          <w:bCs/>
          <w:szCs w:val="28"/>
        </w:rPr>
        <w:t xml:space="preserve"> Không quy định.</w:t>
      </w:r>
    </w:p>
    <w:p w:rsidR="009B71D2" w:rsidRPr="00F368CD" w:rsidRDefault="009B71D2" w:rsidP="009B71D2">
      <w:pPr>
        <w:spacing w:before="120" w:after="120"/>
        <w:ind w:firstLine="567"/>
        <w:rPr>
          <w:b/>
          <w:bCs/>
          <w:szCs w:val="28"/>
        </w:rPr>
      </w:pPr>
      <w:r w:rsidRPr="00F368CD">
        <w:rPr>
          <w:b/>
          <w:bCs/>
          <w:szCs w:val="28"/>
        </w:rPr>
        <w:t>l) Căn cứ pháp lý:</w:t>
      </w:r>
    </w:p>
    <w:p w:rsidR="009B71D2" w:rsidRPr="00F368CD" w:rsidRDefault="009B71D2" w:rsidP="009B71D2">
      <w:pPr>
        <w:spacing w:before="120" w:after="120"/>
        <w:ind w:firstLine="567"/>
        <w:rPr>
          <w:bCs/>
          <w:szCs w:val="28"/>
        </w:rPr>
      </w:pPr>
      <w:r w:rsidRPr="00F368CD">
        <w:rPr>
          <w:bCs/>
          <w:szCs w:val="28"/>
        </w:rPr>
        <w:t>- Nghị định số 137/2020/NĐ-CP ngày 27/11/2020 của Chính phủ về việc quản lý, sử dụng pháo.</w:t>
      </w:r>
    </w:p>
    <w:p w:rsidR="009B71D2" w:rsidRPr="00F368CD" w:rsidRDefault="009B71D2" w:rsidP="009B71D2">
      <w:pPr>
        <w:spacing w:before="120" w:after="120"/>
        <w:ind w:firstLine="567"/>
        <w:rPr>
          <w:bCs/>
          <w:szCs w:val="28"/>
        </w:rPr>
      </w:pPr>
      <w:r w:rsidRPr="00F368CD">
        <w:rPr>
          <w:bCs/>
          <w:szCs w:val="28"/>
        </w:rPr>
        <w:t>- Nghị định số 56/2023/NĐ-CP ngày 24/7/2023 của Chính phủ sửa đổi, bổ</w:t>
      </w:r>
      <w:r w:rsidRPr="00F368CD">
        <w:rPr>
          <w:bCs/>
          <w:szCs w:val="28"/>
          <w:lang w:val="en-US"/>
        </w:rPr>
        <w:t xml:space="preserve"> </w:t>
      </w:r>
      <w:r w:rsidRPr="00F368CD">
        <w:rPr>
          <w:bCs/>
          <w:szCs w:val="28"/>
        </w:rPr>
        <w:t xml:space="preserve">sung một số điều của Nghị định số 96/2016/NĐ-CP ngày 01 tháng 7 năm 2016 quy định điều kiện về an ninh, trật tự đối với một số ngành, nghề đầu tư kinh doanh có điều kiện, Nghị định số 99/2016/NĐ-CP ngày 01 tháng 7 năm 2016 về </w:t>
      </w:r>
      <w:r w:rsidRPr="00F368CD">
        <w:rPr>
          <w:bCs/>
          <w:szCs w:val="28"/>
          <w:lang w:val="en-US"/>
        </w:rPr>
        <w:t xml:space="preserve"> </w:t>
      </w:r>
      <w:r w:rsidRPr="00F368CD">
        <w:rPr>
          <w:bCs/>
          <w:szCs w:val="28"/>
        </w:rPr>
        <w:t>quản lý và sử dụng con dấu, Nghị định số 137/2020/NĐ-CP ngày 27 tháng 11 năm 2020 quy định về quản lý, sử dụng pháo.</w:t>
      </w:r>
    </w:p>
    <w:p w:rsidR="009B71D2" w:rsidRPr="00F368CD" w:rsidRDefault="009B71D2" w:rsidP="009B71D2">
      <w:pPr>
        <w:spacing w:before="120" w:after="120"/>
        <w:ind w:firstLine="567"/>
        <w:rPr>
          <w:bCs/>
          <w:szCs w:val="28"/>
        </w:rPr>
      </w:pPr>
      <w:r w:rsidRPr="00F368CD">
        <w:rPr>
          <w:bCs/>
          <w:szCs w:val="28"/>
        </w:rPr>
        <w:t>- Nghị định số 138/2025/NĐ-CP ngày 12/6/2025 của Chính phủ quy định về phân quyền, phân cấp trong lĩnh vực văn hóa, thể thao và du lịch.</w:t>
      </w:r>
    </w:p>
    <w:p w:rsidR="009B71D2" w:rsidRPr="00F368CD" w:rsidRDefault="009B71D2" w:rsidP="00590DB1">
      <w:pPr>
        <w:spacing w:before="120" w:after="120"/>
        <w:ind w:firstLine="0"/>
        <w:jc w:val="center"/>
        <w:rPr>
          <w:b/>
          <w:bCs/>
          <w:szCs w:val="28"/>
        </w:rPr>
      </w:pPr>
    </w:p>
    <w:p w:rsidR="009B71D2" w:rsidRPr="00F368CD" w:rsidRDefault="009B71D2" w:rsidP="00590DB1">
      <w:pPr>
        <w:spacing w:before="120" w:after="120"/>
        <w:ind w:firstLine="0"/>
        <w:jc w:val="center"/>
        <w:rPr>
          <w:b/>
          <w:bCs/>
          <w:szCs w:val="28"/>
        </w:rPr>
      </w:pPr>
    </w:p>
    <w:p w:rsidR="009B71D2" w:rsidRPr="00F368CD" w:rsidRDefault="009B71D2" w:rsidP="00590DB1">
      <w:pPr>
        <w:spacing w:before="120" w:after="120"/>
        <w:ind w:firstLine="0"/>
        <w:jc w:val="center"/>
        <w:rPr>
          <w:b/>
          <w:bCs/>
          <w:szCs w:val="28"/>
        </w:rPr>
      </w:pPr>
    </w:p>
    <w:p w:rsidR="009B71D2" w:rsidRPr="00F368CD" w:rsidRDefault="009B71D2" w:rsidP="00590DB1">
      <w:pPr>
        <w:spacing w:before="120" w:after="120"/>
        <w:ind w:firstLine="0"/>
        <w:jc w:val="center"/>
        <w:rPr>
          <w:b/>
          <w:bCs/>
          <w:szCs w:val="28"/>
        </w:rPr>
      </w:pPr>
    </w:p>
    <w:p w:rsidR="009B71D2" w:rsidRPr="00F368CD" w:rsidRDefault="009B71D2" w:rsidP="00590DB1">
      <w:pPr>
        <w:spacing w:before="120" w:after="120"/>
        <w:ind w:firstLine="0"/>
        <w:jc w:val="center"/>
        <w:rPr>
          <w:b/>
          <w:bCs/>
          <w:szCs w:val="28"/>
        </w:rPr>
      </w:pPr>
    </w:p>
    <w:p w:rsidR="009B71D2" w:rsidRPr="00F368CD" w:rsidRDefault="009B71D2" w:rsidP="00590DB1">
      <w:pPr>
        <w:spacing w:before="120" w:after="120"/>
        <w:ind w:firstLine="0"/>
        <w:jc w:val="center"/>
        <w:rPr>
          <w:b/>
          <w:bCs/>
          <w:szCs w:val="28"/>
        </w:rPr>
      </w:pPr>
    </w:p>
    <w:p w:rsidR="009B71D2" w:rsidRPr="00F368CD" w:rsidRDefault="009B71D2" w:rsidP="00590DB1">
      <w:pPr>
        <w:spacing w:before="120" w:after="120"/>
        <w:ind w:firstLine="0"/>
        <w:jc w:val="center"/>
        <w:rPr>
          <w:b/>
          <w:bCs/>
          <w:szCs w:val="28"/>
        </w:rPr>
      </w:pPr>
    </w:p>
    <w:p w:rsidR="009B71D2" w:rsidRPr="00F368CD" w:rsidRDefault="009B71D2" w:rsidP="00590DB1">
      <w:pPr>
        <w:spacing w:before="120" w:after="120"/>
        <w:ind w:firstLine="0"/>
        <w:jc w:val="center"/>
        <w:rPr>
          <w:b/>
          <w:bCs/>
          <w:szCs w:val="28"/>
        </w:rPr>
      </w:pPr>
    </w:p>
    <w:p w:rsidR="009B71D2" w:rsidRPr="00F368CD" w:rsidRDefault="009B71D2" w:rsidP="00590DB1">
      <w:pPr>
        <w:spacing w:before="120" w:after="120"/>
        <w:ind w:firstLine="0"/>
        <w:jc w:val="center"/>
        <w:rPr>
          <w:b/>
          <w:bCs/>
          <w:szCs w:val="28"/>
        </w:rPr>
      </w:pPr>
    </w:p>
    <w:p w:rsidR="009B71D2" w:rsidRPr="00F368CD" w:rsidRDefault="009B71D2" w:rsidP="00590DB1">
      <w:pPr>
        <w:spacing w:before="120" w:after="120"/>
        <w:ind w:firstLine="0"/>
        <w:jc w:val="center"/>
        <w:rPr>
          <w:b/>
          <w:bCs/>
          <w:szCs w:val="28"/>
        </w:rPr>
      </w:pPr>
    </w:p>
    <w:p w:rsidR="009B71D2" w:rsidRPr="00F368CD" w:rsidRDefault="009B71D2" w:rsidP="00590DB1">
      <w:pPr>
        <w:spacing w:before="120" w:after="120"/>
        <w:ind w:firstLine="0"/>
        <w:jc w:val="center"/>
        <w:rPr>
          <w:b/>
          <w:bCs/>
          <w:szCs w:val="28"/>
        </w:rPr>
      </w:pPr>
    </w:p>
    <w:p w:rsidR="009B71D2" w:rsidRPr="00F368CD" w:rsidRDefault="009B71D2" w:rsidP="00590DB1">
      <w:pPr>
        <w:spacing w:before="120" w:after="120"/>
        <w:ind w:firstLine="0"/>
        <w:jc w:val="center"/>
        <w:rPr>
          <w:b/>
          <w:bCs/>
          <w:szCs w:val="28"/>
        </w:rPr>
      </w:pPr>
    </w:p>
    <w:p w:rsidR="009B71D2" w:rsidRPr="00F368CD" w:rsidRDefault="009B71D2" w:rsidP="00590DB1">
      <w:pPr>
        <w:spacing w:before="120" w:after="120"/>
        <w:ind w:firstLine="0"/>
        <w:jc w:val="center"/>
        <w:rPr>
          <w:b/>
          <w:bCs/>
          <w:szCs w:val="28"/>
        </w:rPr>
      </w:pPr>
    </w:p>
    <w:p w:rsidR="009B71D2" w:rsidRPr="00F368CD" w:rsidRDefault="009B71D2" w:rsidP="00590DB1">
      <w:pPr>
        <w:spacing w:before="120" w:after="120"/>
        <w:ind w:firstLine="0"/>
        <w:jc w:val="center"/>
        <w:rPr>
          <w:b/>
          <w:bCs/>
          <w:szCs w:val="28"/>
        </w:rPr>
      </w:pPr>
    </w:p>
    <w:p w:rsidR="009B71D2" w:rsidRPr="00F368CD" w:rsidRDefault="009B71D2" w:rsidP="009B71D2">
      <w:pPr>
        <w:pStyle w:val="NormalWeb"/>
        <w:widowControl w:val="0"/>
        <w:spacing w:before="120" w:beforeAutospacing="0" w:after="120" w:afterAutospacing="0" w:line="288" w:lineRule="auto"/>
        <w:ind w:firstLine="567"/>
        <w:jc w:val="both"/>
        <w:rPr>
          <w:b/>
          <w:sz w:val="28"/>
          <w:szCs w:val="28"/>
        </w:rPr>
      </w:pPr>
      <w:r w:rsidRPr="00F368CD">
        <w:rPr>
          <w:b/>
          <w:spacing w:val="-2"/>
          <w:sz w:val="28"/>
          <w:szCs w:val="28"/>
        </w:rPr>
        <w:lastRenderedPageBreak/>
        <w:t xml:space="preserve">III. </w:t>
      </w:r>
      <w:r w:rsidRPr="00F368CD">
        <w:rPr>
          <w:b/>
          <w:sz w:val="28"/>
          <w:szCs w:val="28"/>
        </w:rPr>
        <w:t>LĨNH VỰC MỸ THUẬT</w:t>
      </w:r>
    </w:p>
    <w:p w:rsidR="009B71D2" w:rsidRPr="00F368CD" w:rsidRDefault="009B71D2" w:rsidP="009B71D2">
      <w:pPr>
        <w:widowControl w:val="0"/>
        <w:spacing w:before="120" w:after="120"/>
        <w:ind w:firstLine="567"/>
        <w:rPr>
          <w:b/>
          <w:spacing w:val="-4"/>
          <w:szCs w:val="28"/>
        </w:rPr>
      </w:pPr>
      <w:r w:rsidRPr="00F368CD">
        <w:rPr>
          <w:b/>
          <w:spacing w:val="-4"/>
          <w:szCs w:val="28"/>
        </w:rPr>
        <w:t>4. Thủ tục Phê duyệt quy hoạch tượng đài, tranh hoành tráng cấp tỉnh</w:t>
      </w:r>
    </w:p>
    <w:p w:rsidR="009B71D2" w:rsidRPr="00F368CD" w:rsidRDefault="009B71D2" w:rsidP="009B71D2">
      <w:pPr>
        <w:widowControl w:val="0"/>
        <w:spacing w:before="120" w:after="120"/>
        <w:ind w:firstLine="567"/>
        <w:rPr>
          <w:b/>
          <w:bCs/>
          <w:szCs w:val="28"/>
        </w:rPr>
      </w:pPr>
      <w:r w:rsidRPr="00F368CD">
        <w:rPr>
          <w:b/>
          <w:bCs/>
          <w:szCs w:val="28"/>
        </w:rPr>
        <w:t>a) Trình</w:t>
      </w:r>
      <w:r w:rsidRPr="00F368CD">
        <w:rPr>
          <w:b/>
          <w:bCs/>
          <w:spacing w:val="-3"/>
          <w:szCs w:val="28"/>
        </w:rPr>
        <w:t xml:space="preserve"> </w:t>
      </w:r>
      <w:r w:rsidRPr="00F368CD">
        <w:rPr>
          <w:b/>
          <w:bCs/>
          <w:szCs w:val="28"/>
        </w:rPr>
        <w:t>tự</w:t>
      </w:r>
      <w:r w:rsidRPr="00F368CD">
        <w:rPr>
          <w:b/>
          <w:bCs/>
          <w:spacing w:val="-5"/>
          <w:szCs w:val="28"/>
        </w:rPr>
        <w:t xml:space="preserve"> </w:t>
      </w:r>
      <w:r w:rsidRPr="00F368CD">
        <w:rPr>
          <w:b/>
          <w:bCs/>
          <w:szCs w:val="28"/>
        </w:rPr>
        <w:t>thực</w:t>
      </w:r>
      <w:r w:rsidRPr="00F368CD">
        <w:rPr>
          <w:b/>
          <w:bCs/>
          <w:spacing w:val="-1"/>
          <w:szCs w:val="28"/>
        </w:rPr>
        <w:t xml:space="preserve"> </w:t>
      </w:r>
      <w:r w:rsidRPr="00F368CD">
        <w:rPr>
          <w:b/>
          <w:bCs/>
          <w:szCs w:val="28"/>
        </w:rPr>
        <w:t>hiện:</w:t>
      </w:r>
    </w:p>
    <w:p w:rsidR="009B71D2" w:rsidRPr="00F368CD" w:rsidRDefault="009B71D2" w:rsidP="009B71D2">
      <w:pPr>
        <w:widowControl w:val="0"/>
        <w:spacing w:before="120" w:after="120"/>
        <w:ind w:firstLine="567"/>
        <w:rPr>
          <w:szCs w:val="28"/>
        </w:rPr>
      </w:pPr>
      <w:r w:rsidRPr="00F368CD">
        <w:rPr>
          <w:szCs w:val="28"/>
        </w:rPr>
        <w:t>- Sở Văn hóa và Thể thao xây dựng, trình Ủy ban nhân dân thành phố phê</w:t>
      </w:r>
      <w:r w:rsidRPr="00F368CD">
        <w:rPr>
          <w:spacing w:val="1"/>
          <w:szCs w:val="28"/>
        </w:rPr>
        <w:t xml:space="preserve"> </w:t>
      </w:r>
      <w:r w:rsidRPr="00F368CD">
        <w:rPr>
          <w:szCs w:val="28"/>
        </w:rPr>
        <w:t>duyệt quy</w:t>
      </w:r>
      <w:r w:rsidRPr="00F368CD">
        <w:rPr>
          <w:spacing w:val="-4"/>
          <w:szCs w:val="28"/>
        </w:rPr>
        <w:t xml:space="preserve"> </w:t>
      </w:r>
      <w:r w:rsidRPr="00F368CD">
        <w:rPr>
          <w:szCs w:val="28"/>
        </w:rPr>
        <w:t>hoạch tượng</w:t>
      </w:r>
      <w:r w:rsidRPr="00F368CD">
        <w:rPr>
          <w:spacing w:val="1"/>
          <w:szCs w:val="28"/>
        </w:rPr>
        <w:t xml:space="preserve"> </w:t>
      </w:r>
      <w:r w:rsidRPr="00F368CD">
        <w:rPr>
          <w:szCs w:val="28"/>
        </w:rPr>
        <w:t>đài,</w:t>
      </w:r>
      <w:r w:rsidRPr="00F368CD">
        <w:rPr>
          <w:spacing w:val="-1"/>
          <w:szCs w:val="28"/>
        </w:rPr>
        <w:t xml:space="preserve"> </w:t>
      </w:r>
      <w:r w:rsidRPr="00F368CD">
        <w:rPr>
          <w:szCs w:val="28"/>
        </w:rPr>
        <w:t>tranh hoành</w:t>
      </w:r>
      <w:r w:rsidRPr="00F368CD">
        <w:rPr>
          <w:spacing w:val="1"/>
          <w:szCs w:val="28"/>
        </w:rPr>
        <w:t xml:space="preserve"> </w:t>
      </w:r>
      <w:r w:rsidRPr="00F368CD">
        <w:rPr>
          <w:szCs w:val="28"/>
        </w:rPr>
        <w:t>tráng thành phố.</w:t>
      </w:r>
    </w:p>
    <w:p w:rsidR="009B71D2" w:rsidRPr="00F368CD" w:rsidRDefault="009B71D2" w:rsidP="009B71D2">
      <w:pPr>
        <w:pStyle w:val="ListParagraph"/>
        <w:widowControl w:val="0"/>
        <w:tabs>
          <w:tab w:val="left" w:pos="9072"/>
        </w:tabs>
        <w:autoSpaceDE w:val="0"/>
        <w:autoSpaceDN w:val="0"/>
        <w:spacing w:before="120" w:after="120" w:line="288" w:lineRule="auto"/>
        <w:ind w:left="0" w:right="18" w:firstLine="567"/>
        <w:contextualSpacing w:val="0"/>
        <w:jc w:val="both"/>
        <w:rPr>
          <w:rFonts w:cs="Times New Roman"/>
          <w:sz w:val="28"/>
          <w:szCs w:val="28"/>
        </w:rPr>
      </w:pPr>
      <w:r w:rsidRPr="00F368CD">
        <w:rPr>
          <w:rFonts w:cs="Times New Roman"/>
          <w:sz w:val="28"/>
          <w:szCs w:val="28"/>
        </w:rPr>
        <w:t>- Trong thời hạn 15 ngày kể từ ngày nhận hồ sơ đầy đủ, hợp lệ, Ủy ban</w:t>
      </w:r>
      <w:r w:rsidRPr="00F368CD">
        <w:rPr>
          <w:rFonts w:cs="Times New Roman"/>
          <w:spacing w:val="1"/>
          <w:sz w:val="28"/>
          <w:szCs w:val="28"/>
        </w:rPr>
        <w:t xml:space="preserve"> </w:t>
      </w:r>
      <w:r w:rsidRPr="00F368CD">
        <w:rPr>
          <w:rFonts w:cs="Times New Roman"/>
          <w:sz w:val="28"/>
          <w:szCs w:val="28"/>
        </w:rPr>
        <w:t>nhân</w:t>
      </w:r>
      <w:r w:rsidRPr="00F368CD">
        <w:rPr>
          <w:rFonts w:cs="Times New Roman"/>
          <w:spacing w:val="-3"/>
          <w:sz w:val="28"/>
          <w:szCs w:val="28"/>
        </w:rPr>
        <w:t xml:space="preserve"> </w:t>
      </w:r>
      <w:r w:rsidRPr="00F368CD">
        <w:rPr>
          <w:rFonts w:cs="Times New Roman"/>
          <w:sz w:val="28"/>
          <w:szCs w:val="28"/>
        </w:rPr>
        <w:t>dân</w:t>
      </w:r>
      <w:r w:rsidRPr="00F368CD">
        <w:rPr>
          <w:rFonts w:cs="Times New Roman"/>
          <w:spacing w:val="1"/>
          <w:sz w:val="28"/>
          <w:szCs w:val="28"/>
        </w:rPr>
        <w:t xml:space="preserve"> </w:t>
      </w:r>
      <w:r w:rsidRPr="00F368CD">
        <w:rPr>
          <w:rFonts w:cs="Times New Roman"/>
          <w:sz w:val="28"/>
          <w:szCs w:val="28"/>
        </w:rPr>
        <w:t>thành phố</w:t>
      </w:r>
      <w:r w:rsidRPr="00F368CD">
        <w:rPr>
          <w:rFonts w:cs="Times New Roman"/>
          <w:spacing w:val="1"/>
          <w:sz w:val="28"/>
          <w:szCs w:val="28"/>
        </w:rPr>
        <w:t xml:space="preserve"> </w:t>
      </w:r>
      <w:r w:rsidRPr="00F368CD">
        <w:rPr>
          <w:rFonts w:cs="Times New Roman"/>
          <w:sz w:val="28"/>
          <w:szCs w:val="28"/>
        </w:rPr>
        <w:t>phê duyệt</w:t>
      </w:r>
      <w:r w:rsidRPr="00F368CD">
        <w:rPr>
          <w:rFonts w:cs="Times New Roman"/>
          <w:spacing w:val="1"/>
          <w:sz w:val="28"/>
          <w:szCs w:val="28"/>
        </w:rPr>
        <w:t xml:space="preserve"> </w:t>
      </w:r>
      <w:r w:rsidRPr="00F368CD">
        <w:rPr>
          <w:rFonts w:cs="Times New Roman"/>
          <w:sz w:val="28"/>
          <w:szCs w:val="28"/>
        </w:rPr>
        <w:t>quy</w:t>
      </w:r>
      <w:r w:rsidRPr="00F368CD">
        <w:rPr>
          <w:rFonts w:cs="Times New Roman"/>
          <w:spacing w:val="-4"/>
          <w:sz w:val="28"/>
          <w:szCs w:val="28"/>
        </w:rPr>
        <w:t xml:space="preserve"> </w:t>
      </w:r>
      <w:r w:rsidRPr="00F368CD">
        <w:rPr>
          <w:rFonts w:cs="Times New Roman"/>
          <w:sz w:val="28"/>
          <w:szCs w:val="28"/>
        </w:rPr>
        <w:t>hoạch.</w:t>
      </w:r>
    </w:p>
    <w:p w:rsidR="009B71D2" w:rsidRPr="00F368CD" w:rsidRDefault="009B71D2" w:rsidP="009B71D2">
      <w:pPr>
        <w:pStyle w:val="ListParagraph"/>
        <w:widowControl w:val="0"/>
        <w:tabs>
          <w:tab w:val="left" w:pos="709"/>
          <w:tab w:val="left" w:pos="851"/>
          <w:tab w:val="left" w:pos="9072"/>
        </w:tabs>
        <w:autoSpaceDE w:val="0"/>
        <w:autoSpaceDN w:val="0"/>
        <w:spacing w:before="120" w:after="120" w:line="288" w:lineRule="auto"/>
        <w:ind w:left="0" w:right="18" w:firstLine="567"/>
        <w:contextualSpacing w:val="0"/>
        <w:jc w:val="both"/>
        <w:rPr>
          <w:rFonts w:cs="Times New Roman"/>
          <w:sz w:val="28"/>
          <w:szCs w:val="28"/>
        </w:rPr>
      </w:pPr>
      <w:r w:rsidRPr="00F368CD">
        <w:rPr>
          <w:rFonts w:cs="Times New Roman"/>
          <w:sz w:val="28"/>
          <w:szCs w:val="28"/>
        </w:rPr>
        <w:t>- Trường</w:t>
      </w:r>
      <w:r w:rsidRPr="00F368CD">
        <w:rPr>
          <w:rFonts w:cs="Times New Roman"/>
          <w:spacing w:val="-5"/>
          <w:sz w:val="28"/>
          <w:szCs w:val="28"/>
        </w:rPr>
        <w:t xml:space="preserve"> </w:t>
      </w:r>
      <w:r w:rsidRPr="00F368CD">
        <w:rPr>
          <w:rFonts w:cs="Times New Roman"/>
          <w:sz w:val="28"/>
          <w:szCs w:val="28"/>
        </w:rPr>
        <w:t>hợp</w:t>
      </w:r>
      <w:r w:rsidRPr="00F368CD">
        <w:rPr>
          <w:rFonts w:cs="Times New Roman"/>
          <w:spacing w:val="-5"/>
          <w:sz w:val="28"/>
          <w:szCs w:val="28"/>
        </w:rPr>
        <w:t xml:space="preserve"> </w:t>
      </w:r>
      <w:r w:rsidRPr="00F368CD">
        <w:rPr>
          <w:rFonts w:cs="Times New Roman"/>
          <w:sz w:val="28"/>
          <w:szCs w:val="28"/>
        </w:rPr>
        <w:t>đặc</w:t>
      </w:r>
      <w:r w:rsidRPr="00F368CD">
        <w:rPr>
          <w:rFonts w:cs="Times New Roman"/>
          <w:spacing w:val="-4"/>
          <w:sz w:val="28"/>
          <w:szCs w:val="28"/>
        </w:rPr>
        <w:t xml:space="preserve"> </w:t>
      </w:r>
      <w:r w:rsidRPr="00F368CD">
        <w:rPr>
          <w:rFonts w:cs="Times New Roman"/>
          <w:sz w:val="28"/>
          <w:szCs w:val="28"/>
        </w:rPr>
        <w:t>biệt</w:t>
      </w:r>
      <w:r w:rsidRPr="00F368CD">
        <w:rPr>
          <w:rFonts w:cs="Times New Roman"/>
          <w:spacing w:val="-6"/>
          <w:sz w:val="28"/>
          <w:szCs w:val="28"/>
        </w:rPr>
        <w:t xml:space="preserve"> </w:t>
      </w:r>
      <w:r w:rsidRPr="00F368CD">
        <w:rPr>
          <w:rFonts w:cs="Times New Roman"/>
          <w:sz w:val="28"/>
          <w:szCs w:val="28"/>
        </w:rPr>
        <w:t>phải</w:t>
      </w:r>
      <w:r w:rsidRPr="00F368CD">
        <w:rPr>
          <w:rFonts w:cs="Times New Roman"/>
          <w:spacing w:val="-3"/>
          <w:sz w:val="28"/>
          <w:szCs w:val="28"/>
        </w:rPr>
        <w:t xml:space="preserve"> </w:t>
      </w:r>
      <w:r w:rsidRPr="00F368CD">
        <w:rPr>
          <w:rFonts w:cs="Times New Roman"/>
          <w:sz w:val="28"/>
          <w:szCs w:val="28"/>
        </w:rPr>
        <w:t>kéo</w:t>
      </w:r>
      <w:r w:rsidRPr="00F368CD">
        <w:rPr>
          <w:rFonts w:cs="Times New Roman"/>
          <w:spacing w:val="-5"/>
          <w:sz w:val="28"/>
          <w:szCs w:val="28"/>
        </w:rPr>
        <w:t xml:space="preserve"> </w:t>
      </w:r>
      <w:r w:rsidRPr="00F368CD">
        <w:rPr>
          <w:rFonts w:cs="Times New Roman"/>
          <w:sz w:val="28"/>
          <w:szCs w:val="28"/>
        </w:rPr>
        <w:t>dài</w:t>
      </w:r>
      <w:r w:rsidRPr="00F368CD">
        <w:rPr>
          <w:rFonts w:cs="Times New Roman"/>
          <w:spacing w:val="-3"/>
          <w:sz w:val="28"/>
          <w:szCs w:val="28"/>
        </w:rPr>
        <w:t xml:space="preserve"> </w:t>
      </w:r>
      <w:r w:rsidRPr="00F368CD">
        <w:rPr>
          <w:rFonts w:cs="Times New Roman"/>
          <w:sz w:val="28"/>
          <w:szCs w:val="28"/>
        </w:rPr>
        <w:t>thời</w:t>
      </w:r>
      <w:r w:rsidRPr="00F368CD">
        <w:rPr>
          <w:rFonts w:cs="Times New Roman"/>
          <w:spacing w:val="-6"/>
          <w:sz w:val="28"/>
          <w:szCs w:val="28"/>
        </w:rPr>
        <w:t xml:space="preserve"> </w:t>
      </w:r>
      <w:r w:rsidRPr="00F368CD">
        <w:rPr>
          <w:rFonts w:cs="Times New Roman"/>
          <w:sz w:val="28"/>
          <w:szCs w:val="28"/>
        </w:rPr>
        <w:t>gian</w:t>
      </w:r>
      <w:r w:rsidRPr="00F368CD">
        <w:rPr>
          <w:rFonts w:cs="Times New Roman"/>
          <w:spacing w:val="-4"/>
          <w:sz w:val="28"/>
          <w:szCs w:val="28"/>
        </w:rPr>
        <w:t xml:space="preserve"> </w:t>
      </w:r>
      <w:r w:rsidRPr="00F368CD">
        <w:rPr>
          <w:rFonts w:cs="Times New Roman"/>
          <w:sz w:val="28"/>
          <w:szCs w:val="28"/>
        </w:rPr>
        <w:t>phê</w:t>
      </w:r>
      <w:r w:rsidRPr="00F368CD">
        <w:rPr>
          <w:rFonts w:cs="Times New Roman"/>
          <w:spacing w:val="-5"/>
          <w:sz w:val="28"/>
          <w:szCs w:val="28"/>
        </w:rPr>
        <w:t xml:space="preserve"> </w:t>
      </w:r>
      <w:r w:rsidRPr="00F368CD">
        <w:rPr>
          <w:rFonts w:cs="Times New Roman"/>
          <w:sz w:val="28"/>
          <w:szCs w:val="28"/>
        </w:rPr>
        <w:t>duyệt</w:t>
      </w:r>
      <w:r w:rsidRPr="00F368CD">
        <w:rPr>
          <w:rFonts w:cs="Times New Roman"/>
          <w:spacing w:val="-3"/>
          <w:sz w:val="28"/>
          <w:szCs w:val="28"/>
        </w:rPr>
        <w:t xml:space="preserve"> </w:t>
      </w:r>
      <w:r w:rsidRPr="00F368CD">
        <w:rPr>
          <w:rFonts w:cs="Times New Roman"/>
          <w:sz w:val="28"/>
          <w:szCs w:val="28"/>
        </w:rPr>
        <w:t>quy</w:t>
      </w:r>
      <w:r w:rsidRPr="00F368CD">
        <w:rPr>
          <w:rFonts w:cs="Times New Roman"/>
          <w:spacing w:val="-9"/>
          <w:sz w:val="28"/>
          <w:szCs w:val="28"/>
        </w:rPr>
        <w:t xml:space="preserve"> </w:t>
      </w:r>
      <w:r w:rsidRPr="00F368CD">
        <w:rPr>
          <w:rFonts w:cs="Times New Roman"/>
          <w:sz w:val="28"/>
          <w:szCs w:val="28"/>
        </w:rPr>
        <w:t>hoạch</w:t>
      </w:r>
      <w:r w:rsidRPr="00F368CD">
        <w:rPr>
          <w:rFonts w:cs="Times New Roman"/>
          <w:spacing w:val="-4"/>
          <w:sz w:val="28"/>
          <w:szCs w:val="28"/>
        </w:rPr>
        <w:t xml:space="preserve"> </w:t>
      </w:r>
      <w:r w:rsidRPr="00F368CD">
        <w:rPr>
          <w:rFonts w:cs="Times New Roman"/>
          <w:sz w:val="28"/>
          <w:szCs w:val="28"/>
        </w:rPr>
        <w:t>thì</w:t>
      </w:r>
      <w:r w:rsidRPr="00F368CD">
        <w:rPr>
          <w:rFonts w:cs="Times New Roman"/>
          <w:spacing w:val="6"/>
          <w:sz w:val="28"/>
          <w:szCs w:val="28"/>
        </w:rPr>
        <w:t xml:space="preserve"> </w:t>
      </w:r>
      <w:r w:rsidRPr="00F368CD">
        <w:rPr>
          <w:rFonts w:cs="Times New Roman"/>
          <w:sz w:val="28"/>
          <w:szCs w:val="28"/>
        </w:rPr>
        <w:t>trong</w:t>
      </w:r>
      <w:r w:rsidRPr="00F368CD">
        <w:rPr>
          <w:rFonts w:cs="Times New Roman"/>
          <w:spacing w:val="-67"/>
          <w:sz w:val="28"/>
          <w:szCs w:val="28"/>
        </w:rPr>
        <w:t xml:space="preserve">   </w:t>
      </w:r>
      <w:r w:rsidRPr="00F368CD">
        <w:rPr>
          <w:rFonts w:cs="Times New Roman"/>
          <w:sz w:val="28"/>
          <w:szCs w:val="28"/>
        </w:rPr>
        <w:t>thời</w:t>
      </w:r>
      <w:r w:rsidRPr="00F368CD">
        <w:rPr>
          <w:rFonts w:cs="Times New Roman"/>
          <w:spacing w:val="-3"/>
          <w:sz w:val="28"/>
          <w:szCs w:val="28"/>
        </w:rPr>
        <w:t xml:space="preserve"> </w:t>
      </w:r>
      <w:r w:rsidRPr="00F368CD">
        <w:rPr>
          <w:rFonts w:cs="Times New Roman"/>
          <w:sz w:val="28"/>
          <w:szCs w:val="28"/>
        </w:rPr>
        <w:t>hạn</w:t>
      </w:r>
      <w:r w:rsidRPr="00F368CD">
        <w:rPr>
          <w:rFonts w:cs="Times New Roman"/>
          <w:spacing w:val="-2"/>
          <w:sz w:val="28"/>
          <w:szCs w:val="28"/>
        </w:rPr>
        <w:t xml:space="preserve"> </w:t>
      </w:r>
      <w:r w:rsidRPr="00F368CD">
        <w:rPr>
          <w:rFonts w:cs="Times New Roman"/>
          <w:sz w:val="28"/>
          <w:szCs w:val="28"/>
        </w:rPr>
        <w:t>tối</w:t>
      </w:r>
      <w:r w:rsidRPr="00F368CD">
        <w:rPr>
          <w:rFonts w:cs="Times New Roman"/>
          <w:spacing w:val="-2"/>
          <w:sz w:val="28"/>
          <w:szCs w:val="28"/>
        </w:rPr>
        <w:t xml:space="preserve"> </w:t>
      </w:r>
      <w:r w:rsidRPr="00F368CD">
        <w:rPr>
          <w:rFonts w:cs="Times New Roman"/>
          <w:sz w:val="28"/>
          <w:szCs w:val="28"/>
        </w:rPr>
        <w:t>đa 30</w:t>
      </w:r>
      <w:r w:rsidRPr="00F368CD">
        <w:rPr>
          <w:rFonts w:cs="Times New Roman"/>
          <w:spacing w:val="-3"/>
          <w:sz w:val="28"/>
          <w:szCs w:val="28"/>
        </w:rPr>
        <w:t xml:space="preserve"> </w:t>
      </w:r>
      <w:r w:rsidRPr="00F368CD">
        <w:rPr>
          <w:rFonts w:cs="Times New Roman"/>
          <w:sz w:val="28"/>
          <w:szCs w:val="28"/>
        </w:rPr>
        <w:t>ngày,</w:t>
      </w:r>
      <w:r w:rsidRPr="00F368CD">
        <w:rPr>
          <w:rFonts w:cs="Times New Roman"/>
          <w:spacing w:val="-1"/>
          <w:sz w:val="28"/>
          <w:szCs w:val="28"/>
        </w:rPr>
        <w:t xml:space="preserve"> </w:t>
      </w:r>
      <w:r w:rsidRPr="00F368CD">
        <w:rPr>
          <w:rFonts w:cs="Times New Roman"/>
          <w:sz w:val="28"/>
          <w:szCs w:val="28"/>
        </w:rPr>
        <w:t>Ủy</w:t>
      </w:r>
      <w:r w:rsidRPr="00F368CD">
        <w:rPr>
          <w:rFonts w:cs="Times New Roman"/>
          <w:spacing w:val="-4"/>
          <w:sz w:val="28"/>
          <w:szCs w:val="28"/>
        </w:rPr>
        <w:t xml:space="preserve"> </w:t>
      </w:r>
      <w:r w:rsidRPr="00F368CD">
        <w:rPr>
          <w:rFonts w:cs="Times New Roman"/>
          <w:sz w:val="28"/>
          <w:szCs w:val="28"/>
        </w:rPr>
        <w:t>ban</w:t>
      </w:r>
      <w:r w:rsidRPr="00F368CD">
        <w:rPr>
          <w:rFonts w:cs="Times New Roman"/>
          <w:spacing w:val="1"/>
          <w:sz w:val="28"/>
          <w:szCs w:val="28"/>
        </w:rPr>
        <w:t xml:space="preserve"> </w:t>
      </w:r>
      <w:r w:rsidRPr="00F368CD">
        <w:rPr>
          <w:rFonts w:cs="Times New Roman"/>
          <w:sz w:val="28"/>
          <w:szCs w:val="28"/>
        </w:rPr>
        <w:t>nhân</w:t>
      </w:r>
      <w:r w:rsidRPr="00F368CD">
        <w:rPr>
          <w:rFonts w:cs="Times New Roman"/>
          <w:spacing w:val="-3"/>
          <w:sz w:val="28"/>
          <w:szCs w:val="28"/>
        </w:rPr>
        <w:t xml:space="preserve"> </w:t>
      </w:r>
      <w:r w:rsidRPr="00F368CD">
        <w:rPr>
          <w:rFonts w:cs="Times New Roman"/>
          <w:sz w:val="28"/>
          <w:szCs w:val="28"/>
        </w:rPr>
        <w:t>dân thành phố</w:t>
      </w:r>
      <w:r w:rsidRPr="00F368CD">
        <w:rPr>
          <w:rFonts w:cs="Times New Roman"/>
          <w:spacing w:val="-2"/>
          <w:sz w:val="28"/>
          <w:szCs w:val="28"/>
        </w:rPr>
        <w:t xml:space="preserve"> </w:t>
      </w:r>
      <w:r w:rsidRPr="00F368CD">
        <w:rPr>
          <w:rFonts w:cs="Times New Roman"/>
          <w:sz w:val="28"/>
          <w:szCs w:val="28"/>
        </w:rPr>
        <w:t>phê duyệt</w:t>
      </w:r>
      <w:r w:rsidRPr="00F368CD">
        <w:rPr>
          <w:rFonts w:cs="Times New Roman"/>
          <w:spacing w:val="1"/>
          <w:sz w:val="28"/>
          <w:szCs w:val="28"/>
        </w:rPr>
        <w:t xml:space="preserve"> </w:t>
      </w:r>
      <w:r w:rsidRPr="00F368CD">
        <w:rPr>
          <w:rFonts w:cs="Times New Roman"/>
          <w:sz w:val="28"/>
          <w:szCs w:val="28"/>
        </w:rPr>
        <w:t>quy</w:t>
      </w:r>
      <w:r w:rsidRPr="00F368CD">
        <w:rPr>
          <w:rFonts w:cs="Times New Roman"/>
          <w:spacing w:val="-4"/>
          <w:sz w:val="28"/>
          <w:szCs w:val="28"/>
        </w:rPr>
        <w:t xml:space="preserve"> </w:t>
      </w:r>
      <w:r w:rsidRPr="00F368CD">
        <w:rPr>
          <w:rFonts w:cs="Times New Roman"/>
          <w:sz w:val="28"/>
          <w:szCs w:val="28"/>
        </w:rPr>
        <w:t>hoạch.</w:t>
      </w:r>
    </w:p>
    <w:p w:rsidR="009B71D2" w:rsidRPr="00F368CD" w:rsidRDefault="009B71D2" w:rsidP="009B71D2">
      <w:pPr>
        <w:pStyle w:val="ListParagraph"/>
        <w:widowControl w:val="0"/>
        <w:tabs>
          <w:tab w:val="left" w:pos="709"/>
          <w:tab w:val="left" w:pos="851"/>
          <w:tab w:val="left" w:pos="9072"/>
        </w:tabs>
        <w:autoSpaceDE w:val="0"/>
        <w:autoSpaceDN w:val="0"/>
        <w:spacing w:before="120" w:after="120" w:line="288" w:lineRule="auto"/>
        <w:ind w:left="0" w:right="18" w:firstLine="567"/>
        <w:contextualSpacing w:val="0"/>
        <w:jc w:val="both"/>
        <w:rPr>
          <w:rFonts w:cs="Times New Roman"/>
          <w:spacing w:val="-1"/>
          <w:sz w:val="28"/>
          <w:szCs w:val="28"/>
        </w:rPr>
      </w:pPr>
      <w:r w:rsidRPr="00F368CD">
        <w:rPr>
          <w:rFonts w:cs="Times New Roman"/>
          <w:b/>
          <w:bCs/>
          <w:sz w:val="28"/>
          <w:szCs w:val="28"/>
        </w:rPr>
        <w:t>b) Cách</w:t>
      </w:r>
      <w:r w:rsidRPr="00F368CD">
        <w:rPr>
          <w:rFonts w:cs="Times New Roman"/>
          <w:b/>
          <w:bCs/>
          <w:spacing w:val="-2"/>
          <w:sz w:val="28"/>
          <w:szCs w:val="28"/>
        </w:rPr>
        <w:t xml:space="preserve"> </w:t>
      </w:r>
      <w:r w:rsidRPr="00F368CD">
        <w:rPr>
          <w:rFonts w:cs="Times New Roman"/>
          <w:b/>
          <w:bCs/>
          <w:sz w:val="28"/>
          <w:szCs w:val="28"/>
        </w:rPr>
        <w:t>thức</w:t>
      </w:r>
      <w:r w:rsidRPr="00F368CD">
        <w:rPr>
          <w:rFonts w:cs="Times New Roman"/>
          <w:b/>
          <w:bCs/>
          <w:spacing w:val="-4"/>
          <w:sz w:val="28"/>
          <w:szCs w:val="28"/>
        </w:rPr>
        <w:t xml:space="preserve"> </w:t>
      </w:r>
      <w:r w:rsidRPr="00F368CD">
        <w:rPr>
          <w:rFonts w:cs="Times New Roman"/>
          <w:b/>
          <w:bCs/>
          <w:sz w:val="28"/>
          <w:szCs w:val="28"/>
        </w:rPr>
        <w:t>thực</w:t>
      </w:r>
      <w:r w:rsidRPr="00F368CD">
        <w:rPr>
          <w:rFonts w:cs="Times New Roman"/>
          <w:b/>
          <w:bCs/>
          <w:spacing w:val="-1"/>
          <w:sz w:val="28"/>
          <w:szCs w:val="28"/>
        </w:rPr>
        <w:t xml:space="preserve"> </w:t>
      </w:r>
      <w:r w:rsidRPr="00F368CD">
        <w:rPr>
          <w:rFonts w:cs="Times New Roman"/>
          <w:b/>
          <w:bCs/>
          <w:sz w:val="28"/>
          <w:szCs w:val="28"/>
        </w:rPr>
        <w:t>hiện:</w:t>
      </w:r>
      <w:r w:rsidRPr="00F368CD">
        <w:rPr>
          <w:rFonts w:cs="Times New Roman"/>
          <w:spacing w:val="-1"/>
          <w:sz w:val="28"/>
          <w:szCs w:val="28"/>
        </w:rPr>
        <w:t xml:space="preserve"> </w:t>
      </w:r>
    </w:p>
    <w:p w:rsidR="009B71D2" w:rsidRPr="00F368CD" w:rsidRDefault="009B71D2" w:rsidP="009B71D2">
      <w:pPr>
        <w:widowControl w:val="0"/>
        <w:spacing w:before="120" w:after="120"/>
        <w:ind w:firstLine="567"/>
        <w:rPr>
          <w:szCs w:val="28"/>
        </w:rPr>
      </w:pPr>
      <w:r w:rsidRPr="00F368CD">
        <w:rPr>
          <w:szCs w:val="28"/>
        </w:rPr>
        <w:t>- Nộp trực tiếp tại Bộ phận Văn thư.</w:t>
      </w:r>
    </w:p>
    <w:p w:rsidR="009B71D2" w:rsidRPr="00F368CD" w:rsidRDefault="009B71D2" w:rsidP="009B71D2">
      <w:pPr>
        <w:widowControl w:val="0"/>
        <w:spacing w:before="120" w:after="120"/>
        <w:ind w:firstLine="567"/>
        <w:rPr>
          <w:spacing w:val="-6"/>
          <w:szCs w:val="28"/>
        </w:rPr>
      </w:pPr>
      <w:r w:rsidRPr="00F368CD">
        <w:rPr>
          <w:spacing w:val="-6"/>
          <w:szCs w:val="28"/>
        </w:rPr>
        <w:t>- Qua Hệ thống quản lý văn bản và điều hành của Ủy ban nhân dân Thành phố.</w:t>
      </w:r>
    </w:p>
    <w:p w:rsidR="009B71D2" w:rsidRPr="00F368CD" w:rsidRDefault="009B71D2" w:rsidP="009B71D2">
      <w:pPr>
        <w:pStyle w:val="ListParagraph"/>
        <w:widowControl w:val="0"/>
        <w:tabs>
          <w:tab w:val="left" w:pos="709"/>
          <w:tab w:val="left" w:pos="851"/>
          <w:tab w:val="left" w:pos="9072"/>
        </w:tabs>
        <w:autoSpaceDE w:val="0"/>
        <w:autoSpaceDN w:val="0"/>
        <w:spacing w:before="120" w:after="120" w:line="288" w:lineRule="auto"/>
        <w:ind w:left="0" w:right="18" w:firstLine="567"/>
        <w:contextualSpacing w:val="0"/>
        <w:jc w:val="both"/>
        <w:rPr>
          <w:rFonts w:cs="Times New Roman"/>
          <w:b/>
          <w:bCs/>
          <w:sz w:val="28"/>
          <w:szCs w:val="28"/>
        </w:rPr>
      </w:pPr>
      <w:r w:rsidRPr="00F368CD">
        <w:rPr>
          <w:rFonts w:cs="Times New Roman"/>
          <w:b/>
          <w:bCs/>
          <w:sz w:val="28"/>
          <w:szCs w:val="28"/>
        </w:rPr>
        <w:t>c) Thành</w:t>
      </w:r>
      <w:r w:rsidRPr="00F368CD">
        <w:rPr>
          <w:rFonts w:cs="Times New Roman"/>
          <w:b/>
          <w:bCs/>
          <w:spacing w:val="-6"/>
          <w:sz w:val="28"/>
          <w:szCs w:val="28"/>
        </w:rPr>
        <w:t xml:space="preserve"> </w:t>
      </w:r>
      <w:r w:rsidRPr="00F368CD">
        <w:rPr>
          <w:rFonts w:cs="Times New Roman"/>
          <w:b/>
          <w:bCs/>
          <w:sz w:val="28"/>
          <w:szCs w:val="28"/>
        </w:rPr>
        <w:t>phần,</w:t>
      </w:r>
      <w:r w:rsidRPr="00F368CD">
        <w:rPr>
          <w:rFonts w:cs="Times New Roman"/>
          <w:b/>
          <w:bCs/>
          <w:spacing w:val="-4"/>
          <w:sz w:val="28"/>
          <w:szCs w:val="28"/>
        </w:rPr>
        <w:t xml:space="preserve"> </w:t>
      </w:r>
      <w:r w:rsidRPr="00F368CD">
        <w:rPr>
          <w:rFonts w:cs="Times New Roman"/>
          <w:b/>
          <w:bCs/>
          <w:sz w:val="28"/>
          <w:szCs w:val="28"/>
        </w:rPr>
        <w:t>số lượng</w:t>
      </w:r>
      <w:r w:rsidRPr="00F368CD">
        <w:rPr>
          <w:rFonts w:cs="Times New Roman"/>
          <w:b/>
          <w:bCs/>
          <w:spacing w:val="-1"/>
          <w:sz w:val="28"/>
          <w:szCs w:val="28"/>
        </w:rPr>
        <w:t xml:space="preserve"> </w:t>
      </w:r>
      <w:r w:rsidRPr="00F368CD">
        <w:rPr>
          <w:rFonts w:cs="Times New Roman"/>
          <w:b/>
          <w:bCs/>
          <w:sz w:val="28"/>
          <w:szCs w:val="28"/>
        </w:rPr>
        <w:t>hồ</w:t>
      </w:r>
      <w:r w:rsidRPr="00F368CD">
        <w:rPr>
          <w:rFonts w:cs="Times New Roman"/>
          <w:b/>
          <w:bCs/>
          <w:spacing w:val="-1"/>
          <w:sz w:val="28"/>
          <w:szCs w:val="28"/>
        </w:rPr>
        <w:t xml:space="preserve"> </w:t>
      </w:r>
      <w:r w:rsidRPr="00F368CD">
        <w:rPr>
          <w:rFonts w:cs="Times New Roman"/>
          <w:b/>
          <w:bCs/>
          <w:sz w:val="28"/>
          <w:szCs w:val="28"/>
        </w:rPr>
        <w:t>sơ:</w:t>
      </w:r>
    </w:p>
    <w:p w:rsidR="009B71D2" w:rsidRPr="00F368CD" w:rsidRDefault="009B71D2" w:rsidP="009B71D2">
      <w:pPr>
        <w:pStyle w:val="ListParagraph"/>
        <w:widowControl w:val="0"/>
        <w:tabs>
          <w:tab w:val="left" w:pos="709"/>
          <w:tab w:val="left" w:pos="851"/>
          <w:tab w:val="left" w:pos="9072"/>
        </w:tabs>
        <w:autoSpaceDE w:val="0"/>
        <w:autoSpaceDN w:val="0"/>
        <w:spacing w:before="120" w:after="120" w:line="288" w:lineRule="auto"/>
        <w:ind w:left="0" w:right="18" w:firstLine="567"/>
        <w:contextualSpacing w:val="0"/>
        <w:jc w:val="both"/>
        <w:rPr>
          <w:rFonts w:cs="Times New Roman"/>
          <w:sz w:val="28"/>
          <w:szCs w:val="28"/>
        </w:rPr>
      </w:pPr>
      <w:r w:rsidRPr="00F368CD">
        <w:rPr>
          <w:rFonts w:cs="Times New Roman"/>
          <w:sz w:val="28"/>
          <w:szCs w:val="28"/>
        </w:rPr>
        <w:t>-</w:t>
      </w:r>
      <w:r w:rsidRPr="00F368CD">
        <w:rPr>
          <w:rFonts w:cs="Times New Roman"/>
          <w:spacing w:val="-2"/>
          <w:sz w:val="28"/>
          <w:szCs w:val="28"/>
        </w:rPr>
        <w:t xml:space="preserve"> </w:t>
      </w:r>
      <w:r w:rsidRPr="00F368CD">
        <w:rPr>
          <w:rFonts w:cs="Times New Roman"/>
          <w:sz w:val="28"/>
          <w:szCs w:val="28"/>
        </w:rPr>
        <w:t>Thành</w:t>
      </w:r>
      <w:r w:rsidRPr="00F368CD">
        <w:rPr>
          <w:rFonts w:cs="Times New Roman"/>
          <w:spacing w:val="-1"/>
          <w:sz w:val="28"/>
          <w:szCs w:val="28"/>
        </w:rPr>
        <w:t xml:space="preserve"> </w:t>
      </w:r>
      <w:r w:rsidRPr="00F368CD">
        <w:rPr>
          <w:rFonts w:cs="Times New Roman"/>
          <w:sz w:val="28"/>
          <w:szCs w:val="28"/>
        </w:rPr>
        <w:t>phần</w:t>
      </w:r>
      <w:r w:rsidRPr="00F368CD">
        <w:rPr>
          <w:rFonts w:cs="Times New Roman"/>
          <w:spacing w:val="-3"/>
          <w:sz w:val="28"/>
          <w:szCs w:val="28"/>
        </w:rPr>
        <w:t xml:space="preserve"> </w:t>
      </w:r>
      <w:r w:rsidRPr="00F368CD">
        <w:rPr>
          <w:rFonts w:cs="Times New Roman"/>
          <w:sz w:val="28"/>
          <w:szCs w:val="28"/>
        </w:rPr>
        <w:t>hồ</w:t>
      </w:r>
      <w:r w:rsidRPr="00F368CD">
        <w:rPr>
          <w:rFonts w:cs="Times New Roman"/>
          <w:spacing w:val="-4"/>
          <w:sz w:val="28"/>
          <w:szCs w:val="28"/>
        </w:rPr>
        <w:t xml:space="preserve"> </w:t>
      </w:r>
      <w:r w:rsidRPr="00F368CD">
        <w:rPr>
          <w:rFonts w:cs="Times New Roman"/>
          <w:sz w:val="28"/>
          <w:szCs w:val="28"/>
        </w:rPr>
        <w:t>sơ:</w:t>
      </w:r>
    </w:p>
    <w:p w:rsidR="009B71D2" w:rsidRPr="00F368CD" w:rsidRDefault="009B71D2" w:rsidP="009B71D2">
      <w:pPr>
        <w:pStyle w:val="ListParagraph"/>
        <w:widowControl w:val="0"/>
        <w:tabs>
          <w:tab w:val="left" w:pos="709"/>
          <w:tab w:val="left" w:pos="851"/>
          <w:tab w:val="left" w:pos="9072"/>
        </w:tabs>
        <w:autoSpaceDE w:val="0"/>
        <w:autoSpaceDN w:val="0"/>
        <w:spacing w:before="120" w:after="120" w:line="288" w:lineRule="auto"/>
        <w:ind w:left="0" w:right="18" w:firstLine="567"/>
        <w:contextualSpacing w:val="0"/>
        <w:jc w:val="both"/>
        <w:rPr>
          <w:rFonts w:cs="Times New Roman"/>
          <w:sz w:val="28"/>
          <w:szCs w:val="28"/>
        </w:rPr>
      </w:pPr>
      <w:r w:rsidRPr="00F368CD">
        <w:rPr>
          <w:rFonts w:cs="Times New Roman"/>
          <w:sz w:val="28"/>
          <w:szCs w:val="28"/>
        </w:rPr>
        <w:t>(1) Tờ</w:t>
      </w:r>
      <w:r w:rsidRPr="00F368CD">
        <w:rPr>
          <w:rFonts w:cs="Times New Roman"/>
          <w:spacing w:val="-3"/>
          <w:sz w:val="28"/>
          <w:szCs w:val="28"/>
        </w:rPr>
        <w:t xml:space="preserve"> </w:t>
      </w:r>
      <w:r w:rsidRPr="00F368CD">
        <w:rPr>
          <w:rFonts w:cs="Times New Roman"/>
          <w:sz w:val="28"/>
          <w:szCs w:val="28"/>
        </w:rPr>
        <w:t>trình;</w:t>
      </w:r>
    </w:p>
    <w:p w:rsidR="009B71D2" w:rsidRPr="00F368CD" w:rsidRDefault="009B71D2" w:rsidP="009B71D2">
      <w:pPr>
        <w:pStyle w:val="ListParagraph"/>
        <w:widowControl w:val="0"/>
        <w:tabs>
          <w:tab w:val="left" w:pos="709"/>
          <w:tab w:val="left" w:pos="851"/>
          <w:tab w:val="left" w:pos="9072"/>
        </w:tabs>
        <w:autoSpaceDE w:val="0"/>
        <w:autoSpaceDN w:val="0"/>
        <w:spacing w:before="120" w:after="120" w:line="288" w:lineRule="auto"/>
        <w:ind w:left="0" w:right="18" w:firstLine="567"/>
        <w:contextualSpacing w:val="0"/>
        <w:jc w:val="both"/>
        <w:rPr>
          <w:rFonts w:cs="Times New Roman"/>
          <w:spacing w:val="-10"/>
          <w:sz w:val="28"/>
          <w:szCs w:val="28"/>
        </w:rPr>
      </w:pPr>
      <w:r w:rsidRPr="00F368CD">
        <w:rPr>
          <w:rFonts w:cs="Times New Roman"/>
          <w:spacing w:val="-10"/>
          <w:sz w:val="28"/>
          <w:szCs w:val="28"/>
        </w:rPr>
        <w:t>(2) Thuyết minh nội dung quy hoạch và dự thảo Quyết định phê duyệt quy  hoạch;</w:t>
      </w:r>
    </w:p>
    <w:p w:rsidR="009B71D2" w:rsidRPr="00F368CD" w:rsidRDefault="009B71D2" w:rsidP="009B71D2">
      <w:pPr>
        <w:pStyle w:val="ListParagraph"/>
        <w:widowControl w:val="0"/>
        <w:tabs>
          <w:tab w:val="left" w:pos="709"/>
          <w:tab w:val="left" w:pos="851"/>
          <w:tab w:val="left" w:pos="9072"/>
        </w:tabs>
        <w:autoSpaceDE w:val="0"/>
        <w:autoSpaceDN w:val="0"/>
        <w:spacing w:before="120" w:after="120" w:line="288" w:lineRule="auto"/>
        <w:ind w:left="0" w:right="18" w:firstLine="567"/>
        <w:contextualSpacing w:val="0"/>
        <w:jc w:val="both"/>
        <w:rPr>
          <w:rFonts w:cs="Times New Roman"/>
          <w:sz w:val="28"/>
          <w:szCs w:val="28"/>
        </w:rPr>
      </w:pPr>
      <w:r w:rsidRPr="00F368CD">
        <w:rPr>
          <w:rFonts w:cs="Times New Roman"/>
          <w:sz w:val="28"/>
          <w:szCs w:val="28"/>
        </w:rPr>
        <w:t>(3) Bản</w:t>
      </w:r>
      <w:r w:rsidRPr="00F368CD">
        <w:rPr>
          <w:rFonts w:cs="Times New Roman"/>
          <w:spacing w:val="-8"/>
          <w:sz w:val="28"/>
          <w:szCs w:val="28"/>
        </w:rPr>
        <w:t xml:space="preserve"> </w:t>
      </w:r>
      <w:r w:rsidRPr="00F368CD">
        <w:rPr>
          <w:rFonts w:cs="Times New Roman"/>
          <w:sz w:val="28"/>
          <w:szCs w:val="28"/>
        </w:rPr>
        <w:t>sao</w:t>
      </w:r>
      <w:r w:rsidRPr="00F368CD">
        <w:rPr>
          <w:rFonts w:cs="Times New Roman"/>
          <w:spacing w:val="-8"/>
          <w:sz w:val="28"/>
          <w:szCs w:val="28"/>
        </w:rPr>
        <w:t xml:space="preserve"> </w:t>
      </w:r>
      <w:r w:rsidRPr="00F368CD">
        <w:rPr>
          <w:rFonts w:cs="Times New Roman"/>
          <w:sz w:val="28"/>
          <w:szCs w:val="28"/>
        </w:rPr>
        <w:t>ý</w:t>
      </w:r>
      <w:r w:rsidRPr="00F368CD">
        <w:rPr>
          <w:rFonts w:cs="Times New Roman"/>
          <w:spacing w:val="-8"/>
          <w:sz w:val="28"/>
          <w:szCs w:val="28"/>
        </w:rPr>
        <w:t xml:space="preserve"> </w:t>
      </w:r>
      <w:r w:rsidRPr="00F368CD">
        <w:rPr>
          <w:rFonts w:cs="Times New Roman"/>
          <w:sz w:val="28"/>
          <w:szCs w:val="28"/>
        </w:rPr>
        <w:t>kiến</w:t>
      </w:r>
      <w:r w:rsidRPr="00F368CD">
        <w:rPr>
          <w:rFonts w:cs="Times New Roman"/>
          <w:spacing w:val="-7"/>
          <w:sz w:val="28"/>
          <w:szCs w:val="28"/>
        </w:rPr>
        <w:t xml:space="preserve"> </w:t>
      </w:r>
      <w:r w:rsidRPr="00F368CD">
        <w:rPr>
          <w:rFonts w:cs="Times New Roman"/>
          <w:sz w:val="28"/>
          <w:szCs w:val="28"/>
        </w:rPr>
        <w:t>đồng</w:t>
      </w:r>
      <w:r w:rsidRPr="00F368CD">
        <w:rPr>
          <w:rFonts w:cs="Times New Roman"/>
          <w:spacing w:val="-11"/>
          <w:sz w:val="28"/>
          <w:szCs w:val="28"/>
        </w:rPr>
        <w:t xml:space="preserve"> </w:t>
      </w:r>
      <w:r w:rsidRPr="00F368CD">
        <w:rPr>
          <w:rFonts w:cs="Times New Roman"/>
          <w:sz w:val="28"/>
          <w:szCs w:val="28"/>
        </w:rPr>
        <w:t>ý</w:t>
      </w:r>
      <w:r w:rsidRPr="00F368CD">
        <w:rPr>
          <w:rFonts w:cs="Times New Roman"/>
          <w:spacing w:val="-8"/>
          <w:sz w:val="28"/>
          <w:szCs w:val="28"/>
        </w:rPr>
        <w:t xml:space="preserve"> </w:t>
      </w:r>
      <w:r w:rsidRPr="00F368CD">
        <w:rPr>
          <w:rFonts w:cs="Times New Roman"/>
          <w:sz w:val="28"/>
          <w:szCs w:val="28"/>
        </w:rPr>
        <w:t>của</w:t>
      </w:r>
      <w:r w:rsidRPr="00F368CD">
        <w:rPr>
          <w:rFonts w:cs="Times New Roman"/>
          <w:spacing w:val="-8"/>
          <w:sz w:val="28"/>
          <w:szCs w:val="28"/>
        </w:rPr>
        <w:t xml:space="preserve"> </w:t>
      </w:r>
      <w:r w:rsidRPr="00F368CD">
        <w:rPr>
          <w:rFonts w:cs="Times New Roman"/>
          <w:sz w:val="28"/>
          <w:szCs w:val="28"/>
        </w:rPr>
        <w:t>Bộ</w:t>
      </w:r>
      <w:r w:rsidRPr="00F368CD">
        <w:rPr>
          <w:rFonts w:cs="Times New Roman"/>
          <w:spacing w:val="-8"/>
          <w:sz w:val="28"/>
          <w:szCs w:val="28"/>
        </w:rPr>
        <w:t xml:space="preserve"> </w:t>
      </w:r>
      <w:r w:rsidRPr="00F368CD">
        <w:rPr>
          <w:rFonts w:cs="Times New Roman"/>
          <w:sz w:val="28"/>
          <w:szCs w:val="28"/>
        </w:rPr>
        <w:t>Văn</w:t>
      </w:r>
      <w:r w:rsidRPr="00F368CD">
        <w:rPr>
          <w:rFonts w:cs="Times New Roman"/>
          <w:spacing w:val="-10"/>
          <w:sz w:val="28"/>
          <w:szCs w:val="28"/>
        </w:rPr>
        <w:t xml:space="preserve"> </w:t>
      </w:r>
      <w:r w:rsidRPr="00F368CD">
        <w:rPr>
          <w:rFonts w:cs="Times New Roman"/>
          <w:sz w:val="28"/>
          <w:szCs w:val="28"/>
        </w:rPr>
        <w:t>hóa,</w:t>
      </w:r>
      <w:r w:rsidRPr="00F368CD">
        <w:rPr>
          <w:rFonts w:cs="Times New Roman"/>
          <w:spacing w:val="-11"/>
          <w:sz w:val="28"/>
          <w:szCs w:val="28"/>
        </w:rPr>
        <w:t xml:space="preserve"> </w:t>
      </w:r>
      <w:r w:rsidRPr="00F368CD">
        <w:rPr>
          <w:rFonts w:cs="Times New Roman"/>
          <w:sz w:val="28"/>
          <w:szCs w:val="28"/>
        </w:rPr>
        <w:t>Thể</w:t>
      </w:r>
      <w:r w:rsidRPr="00F368CD">
        <w:rPr>
          <w:rFonts w:cs="Times New Roman"/>
          <w:spacing w:val="-9"/>
          <w:sz w:val="28"/>
          <w:szCs w:val="28"/>
        </w:rPr>
        <w:t xml:space="preserve"> </w:t>
      </w:r>
      <w:r w:rsidRPr="00F368CD">
        <w:rPr>
          <w:rFonts w:cs="Times New Roman"/>
          <w:sz w:val="28"/>
          <w:szCs w:val="28"/>
        </w:rPr>
        <w:t>thao</w:t>
      </w:r>
      <w:r w:rsidRPr="00F368CD">
        <w:rPr>
          <w:rFonts w:cs="Times New Roman"/>
          <w:spacing w:val="-10"/>
          <w:sz w:val="28"/>
          <w:szCs w:val="28"/>
        </w:rPr>
        <w:t xml:space="preserve"> </w:t>
      </w:r>
      <w:r w:rsidRPr="00F368CD">
        <w:rPr>
          <w:rFonts w:cs="Times New Roman"/>
          <w:sz w:val="28"/>
          <w:szCs w:val="28"/>
        </w:rPr>
        <w:t>và</w:t>
      </w:r>
      <w:r w:rsidRPr="00F368CD">
        <w:rPr>
          <w:rFonts w:cs="Times New Roman"/>
          <w:spacing w:val="-9"/>
          <w:sz w:val="28"/>
          <w:szCs w:val="28"/>
        </w:rPr>
        <w:t xml:space="preserve"> </w:t>
      </w:r>
      <w:r w:rsidRPr="00F368CD">
        <w:rPr>
          <w:rFonts w:cs="Times New Roman"/>
          <w:sz w:val="28"/>
          <w:szCs w:val="28"/>
        </w:rPr>
        <w:t>Du</w:t>
      </w:r>
      <w:r w:rsidRPr="00F368CD">
        <w:rPr>
          <w:rFonts w:cs="Times New Roman"/>
          <w:spacing w:val="-7"/>
          <w:sz w:val="28"/>
          <w:szCs w:val="28"/>
        </w:rPr>
        <w:t xml:space="preserve"> </w:t>
      </w:r>
      <w:r w:rsidRPr="00F368CD">
        <w:rPr>
          <w:rFonts w:cs="Times New Roman"/>
          <w:sz w:val="28"/>
          <w:szCs w:val="28"/>
        </w:rPr>
        <w:t>lịch</w:t>
      </w:r>
      <w:r w:rsidRPr="00F368CD">
        <w:rPr>
          <w:rFonts w:cs="Times New Roman"/>
          <w:spacing w:val="-8"/>
          <w:sz w:val="28"/>
          <w:szCs w:val="28"/>
        </w:rPr>
        <w:t xml:space="preserve"> </w:t>
      </w:r>
      <w:r w:rsidRPr="00F368CD">
        <w:rPr>
          <w:rFonts w:cs="Times New Roman"/>
          <w:sz w:val="28"/>
          <w:szCs w:val="28"/>
        </w:rPr>
        <w:t>đối</w:t>
      </w:r>
      <w:r w:rsidRPr="00F368CD">
        <w:rPr>
          <w:rFonts w:cs="Times New Roman"/>
          <w:spacing w:val="-11"/>
          <w:sz w:val="28"/>
          <w:szCs w:val="28"/>
        </w:rPr>
        <w:t xml:space="preserve"> </w:t>
      </w:r>
      <w:r w:rsidRPr="00F368CD">
        <w:rPr>
          <w:rFonts w:cs="Times New Roman"/>
          <w:sz w:val="28"/>
          <w:szCs w:val="28"/>
        </w:rPr>
        <w:t>với</w:t>
      </w:r>
      <w:r w:rsidRPr="00F368CD">
        <w:rPr>
          <w:rFonts w:cs="Times New Roman"/>
          <w:spacing w:val="-9"/>
          <w:sz w:val="28"/>
          <w:szCs w:val="28"/>
        </w:rPr>
        <w:t xml:space="preserve"> </w:t>
      </w:r>
      <w:r w:rsidRPr="00F368CD">
        <w:rPr>
          <w:rFonts w:cs="Times New Roman"/>
          <w:sz w:val="28"/>
          <w:szCs w:val="28"/>
        </w:rPr>
        <w:t>quy</w:t>
      </w:r>
      <w:r w:rsidRPr="00F368CD">
        <w:rPr>
          <w:rFonts w:cs="Times New Roman"/>
          <w:spacing w:val="-68"/>
          <w:sz w:val="28"/>
          <w:szCs w:val="28"/>
        </w:rPr>
        <w:t xml:space="preserve"> </w:t>
      </w:r>
      <w:r w:rsidRPr="00F368CD">
        <w:rPr>
          <w:rFonts w:cs="Times New Roman"/>
          <w:sz w:val="28"/>
          <w:szCs w:val="28"/>
        </w:rPr>
        <w:t>hoạch tượng đài, tranh hoành tráng thành phố (Quy hoạch có nội dung cơ bản: Sự</w:t>
      </w:r>
      <w:r w:rsidRPr="00F368CD">
        <w:rPr>
          <w:rFonts w:cs="Times New Roman"/>
          <w:spacing w:val="1"/>
          <w:sz w:val="28"/>
          <w:szCs w:val="28"/>
        </w:rPr>
        <w:t xml:space="preserve"> </w:t>
      </w:r>
      <w:r w:rsidRPr="00F368CD">
        <w:rPr>
          <w:rFonts w:cs="Times New Roman"/>
          <w:sz w:val="28"/>
          <w:szCs w:val="28"/>
        </w:rPr>
        <w:t>cần thiết lập quy hoạch; Căn cứ lập quy hoạch; Quan điểm và nguyên tắc; Mục</w:t>
      </w:r>
      <w:r w:rsidRPr="00F368CD">
        <w:rPr>
          <w:rFonts w:cs="Times New Roman"/>
          <w:spacing w:val="1"/>
          <w:sz w:val="28"/>
          <w:szCs w:val="28"/>
        </w:rPr>
        <w:t xml:space="preserve"> </w:t>
      </w:r>
      <w:r w:rsidRPr="00F368CD">
        <w:rPr>
          <w:rFonts w:cs="Times New Roman"/>
          <w:sz w:val="28"/>
          <w:szCs w:val="28"/>
        </w:rPr>
        <w:t>tiêu</w:t>
      </w:r>
      <w:r w:rsidRPr="00F368CD">
        <w:rPr>
          <w:rFonts w:cs="Times New Roman"/>
          <w:spacing w:val="-9"/>
          <w:sz w:val="28"/>
          <w:szCs w:val="28"/>
        </w:rPr>
        <w:t xml:space="preserve"> </w:t>
      </w:r>
      <w:r w:rsidRPr="00F368CD">
        <w:rPr>
          <w:rFonts w:cs="Times New Roman"/>
          <w:sz w:val="28"/>
          <w:szCs w:val="28"/>
        </w:rPr>
        <w:t>quy</w:t>
      </w:r>
      <w:r w:rsidRPr="00F368CD">
        <w:rPr>
          <w:rFonts w:cs="Times New Roman"/>
          <w:spacing w:val="-10"/>
          <w:sz w:val="28"/>
          <w:szCs w:val="28"/>
        </w:rPr>
        <w:t xml:space="preserve"> </w:t>
      </w:r>
      <w:r w:rsidRPr="00F368CD">
        <w:rPr>
          <w:rFonts w:cs="Times New Roman"/>
          <w:sz w:val="28"/>
          <w:szCs w:val="28"/>
        </w:rPr>
        <w:t>hoạch;</w:t>
      </w:r>
      <w:r w:rsidRPr="00F368CD">
        <w:rPr>
          <w:rFonts w:cs="Times New Roman"/>
          <w:spacing w:val="-6"/>
          <w:sz w:val="28"/>
          <w:szCs w:val="28"/>
        </w:rPr>
        <w:t xml:space="preserve"> </w:t>
      </w:r>
      <w:r w:rsidRPr="00F368CD">
        <w:rPr>
          <w:rFonts w:cs="Times New Roman"/>
          <w:sz w:val="28"/>
          <w:szCs w:val="28"/>
        </w:rPr>
        <w:t>Các</w:t>
      </w:r>
      <w:r w:rsidRPr="00F368CD">
        <w:rPr>
          <w:rFonts w:cs="Times New Roman"/>
          <w:spacing w:val="-9"/>
          <w:sz w:val="28"/>
          <w:szCs w:val="28"/>
        </w:rPr>
        <w:t xml:space="preserve"> </w:t>
      </w:r>
      <w:r w:rsidRPr="00F368CD">
        <w:rPr>
          <w:rFonts w:cs="Times New Roman"/>
          <w:sz w:val="28"/>
          <w:szCs w:val="28"/>
        </w:rPr>
        <w:t>tiêu</w:t>
      </w:r>
      <w:r w:rsidRPr="00F368CD">
        <w:rPr>
          <w:rFonts w:cs="Times New Roman"/>
          <w:spacing w:val="-5"/>
          <w:sz w:val="28"/>
          <w:szCs w:val="28"/>
        </w:rPr>
        <w:t xml:space="preserve"> </w:t>
      </w:r>
      <w:r w:rsidRPr="00F368CD">
        <w:rPr>
          <w:rFonts w:cs="Times New Roman"/>
          <w:sz w:val="28"/>
          <w:szCs w:val="28"/>
        </w:rPr>
        <w:t>chí</w:t>
      </w:r>
      <w:r w:rsidRPr="00F368CD">
        <w:rPr>
          <w:rFonts w:cs="Times New Roman"/>
          <w:spacing w:val="-8"/>
          <w:sz w:val="28"/>
          <w:szCs w:val="28"/>
        </w:rPr>
        <w:t xml:space="preserve"> </w:t>
      </w:r>
      <w:r w:rsidRPr="00F368CD">
        <w:rPr>
          <w:rFonts w:cs="Times New Roman"/>
          <w:sz w:val="28"/>
          <w:szCs w:val="28"/>
        </w:rPr>
        <w:t>nội</w:t>
      </w:r>
      <w:r w:rsidRPr="00F368CD">
        <w:rPr>
          <w:rFonts w:cs="Times New Roman"/>
          <w:spacing w:val="-8"/>
          <w:sz w:val="28"/>
          <w:szCs w:val="28"/>
        </w:rPr>
        <w:t xml:space="preserve"> </w:t>
      </w:r>
      <w:r w:rsidRPr="00F368CD">
        <w:rPr>
          <w:rFonts w:cs="Times New Roman"/>
          <w:sz w:val="28"/>
          <w:szCs w:val="28"/>
        </w:rPr>
        <w:t>dung,</w:t>
      </w:r>
      <w:r w:rsidRPr="00F368CD">
        <w:rPr>
          <w:rFonts w:cs="Times New Roman"/>
          <w:spacing w:val="-11"/>
          <w:sz w:val="28"/>
          <w:szCs w:val="28"/>
        </w:rPr>
        <w:t xml:space="preserve"> </w:t>
      </w:r>
      <w:r w:rsidRPr="00F368CD">
        <w:rPr>
          <w:rFonts w:cs="Times New Roman"/>
          <w:sz w:val="28"/>
          <w:szCs w:val="28"/>
        </w:rPr>
        <w:t>nghệ</w:t>
      </w:r>
      <w:r w:rsidRPr="00F368CD">
        <w:rPr>
          <w:rFonts w:cs="Times New Roman"/>
          <w:spacing w:val="-9"/>
          <w:sz w:val="28"/>
          <w:szCs w:val="28"/>
        </w:rPr>
        <w:t xml:space="preserve"> </w:t>
      </w:r>
      <w:r w:rsidRPr="00F368CD">
        <w:rPr>
          <w:rFonts w:cs="Times New Roman"/>
          <w:sz w:val="28"/>
          <w:szCs w:val="28"/>
        </w:rPr>
        <w:t>thuật,</w:t>
      </w:r>
      <w:r w:rsidRPr="00F368CD">
        <w:rPr>
          <w:rFonts w:cs="Times New Roman"/>
          <w:spacing w:val="-7"/>
          <w:sz w:val="28"/>
          <w:szCs w:val="28"/>
        </w:rPr>
        <w:t xml:space="preserve"> </w:t>
      </w:r>
      <w:r w:rsidRPr="00F368CD">
        <w:rPr>
          <w:rFonts w:cs="Times New Roman"/>
          <w:sz w:val="28"/>
          <w:szCs w:val="28"/>
        </w:rPr>
        <w:t>kỹ</w:t>
      </w:r>
      <w:r w:rsidRPr="00F368CD">
        <w:rPr>
          <w:rFonts w:cs="Times New Roman"/>
          <w:spacing w:val="-10"/>
          <w:sz w:val="28"/>
          <w:szCs w:val="28"/>
        </w:rPr>
        <w:t xml:space="preserve"> </w:t>
      </w:r>
      <w:r w:rsidRPr="00F368CD">
        <w:rPr>
          <w:rFonts w:cs="Times New Roman"/>
          <w:sz w:val="28"/>
          <w:szCs w:val="28"/>
        </w:rPr>
        <w:t>thuật,</w:t>
      </w:r>
      <w:r w:rsidRPr="00F368CD">
        <w:rPr>
          <w:rFonts w:cs="Times New Roman"/>
          <w:spacing w:val="-7"/>
          <w:sz w:val="28"/>
          <w:szCs w:val="28"/>
        </w:rPr>
        <w:t xml:space="preserve"> </w:t>
      </w:r>
      <w:r w:rsidRPr="00F368CD">
        <w:rPr>
          <w:rFonts w:cs="Times New Roman"/>
          <w:sz w:val="28"/>
          <w:szCs w:val="28"/>
        </w:rPr>
        <w:t>kiến</w:t>
      </w:r>
      <w:r w:rsidRPr="00F368CD">
        <w:rPr>
          <w:rFonts w:cs="Times New Roman"/>
          <w:spacing w:val="-8"/>
          <w:sz w:val="28"/>
          <w:szCs w:val="28"/>
        </w:rPr>
        <w:t xml:space="preserve"> </w:t>
      </w:r>
      <w:r w:rsidRPr="00F368CD">
        <w:rPr>
          <w:rFonts w:cs="Times New Roman"/>
          <w:sz w:val="28"/>
          <w:szCs w:val="28"/>
        </w:rPr>
        <w:t>trúc,</w:t>
      </w:r>
      <w:r w:rsidRPr="00F368CD">
        <w:rPr>
          <w:rFonts w:cs="Times New Roman"/>
          <w:spacing w:val="-9"/>
          <w:sz w:val="28"/>
          <w:szCs w:val="28"/>
        </w:rPr>
        <w:t xml:space="preserve"> </w:t>
      </w:r>
      <w:r w:rsidRPr="00F368CD">
        <w:rPr>
          <w:rFonts w:cs="Times New Roman"/>
          <w:sz w:val="28"/>
          <w:szCs w:val="28"/>
        </w:rPr>
        <w:t>quy</w:t>
      </w:r>
      <w:r w:rsidRPr="00F368CD">
        <w:rPr>
          <w:rFonts w:cs="Times New Roman"/>
          <w:spacing w:val="-8"/>
          <w:sz w:val="28"/>
          <w:szCs w:val="28"/>
        </w:rPr>
        <w:t xml:space="preserve"> </w:t>
      </w:r>
      <w:r w:rsidRPr="00F368CD">
        <w:rPr>
          <w:rFonts w:cs="Times New Roman"/>
          <w:sz w:val="28"/>
          <w:szCs w:val="28"/>
        </w:rPr>
        <w:t>mô</w:t>
      </w:r>
      <w:r w:rsidRPr="00F368CD">
        <w:rPr>
          <w:rFonts w:cs="Times New Roman"/>
          <w:spacing w:val="-7"/>
          <w:sz w:val="28"/>
          <w:szCs w:val="28"/>
        </w:rPr>
        <w:t xml:space="preserve"> </w:t>
      </w:r>
      <w:r w:rsidRPr="00F368CD">
        <w:rPr>
          <w:rFonts w:cs="Times New Roman"/>
          <w:sz w:val="28"/>
          <w:szCs w:val="28"/>
        </w:rPr>
        <w:t>quy</w:t>
      </w:r>
      <w:r w:rsidRPr="00F368CD">
        <w:rPr>
          <w:rFonts w:cs="Times New Roman"/>
          <w:spacing w:val="-67"/>
          <w:sz w:val="28"/>
          <w:szCs w:val="28"/>
        </w:rPr>
        <w:t xml:space="preserve"> </w:t>
      </w:r>
      <w:r w:rsidRPr="00F368CD">
        <w:rPr>
          <w:rFonts w:cs="Times New Roman"/>
          <w:sz w:val="28"/>
          <w:szCs w:val="28"/>
        </w:rPr>
        <w:t>hoạch;</w:t>
      </w:r>
      <w:r w:rsidRPr="00F368CD">
        <w:rPr>
          <w:rFonts w:cs="Times New Roman"/>
          <w:spacing w:val="-1"/>
          <w:sz w:val="28"/>
          <w:szCs w:val="28"/>
        </w:rPr>
        <w:t xml:space="preserve"> </w:t>
      </w:r>
      <w:r w:rsidRPr="00F368CD">
        <w:rPr>
          <w:rFonts w:cs="Times New Roman"/>
          <w:sz w:val="28"/>
          <w:szCs w:val="28"/>
        </w:rPr>
        <w:t>Giải pháp</w:t>
      </w:r>
      <w:r w:rsidRPr="00F368CD">
        <w:rPr>
          <w:rFonts w:cs="Times New Roman"/>
          <w:spacing w:val="1"/>
          <w:sz w:val="28"/>
          <w:szCs w:val="28"/>
        </w:rPr>
        <w:t xml:space="preserve"> </w:t>
      </w:r>
      <w:r w:rsidRPr="00F368CD">
        <w:rPr>
          <w:rFonts w:cs="Times New Roman"/>
          <w:sz w:val="28"/>
          <w:szCs w:val="28"/>
        </w:rPr>
        <w:t>thực</w:t>
      </w:r>
      <w:r w:rsidRPr="00F368CD">
        <w:rPr>
          <w:rFonts w:cs="Times New Roman"/>
          <w:spacing w:val="-1"/>
          <w:sz w:val="28"/>
          <w:szCs w:val="28"/>
        </w:rPr>
        <w:t xml:space="preserve"> </w:t>
      </w:r>
      <w:r w:rsidRPr="00F368CD">
        <w:rPr>
          <w:rFonts w:cs="Times New Roman"/>
          <w:sz w:val="28"/>
          <w:szCs w:val="28"/>
        </w:rPr>
        <w:t>hiện</w:t>
      </w:r>
      <w:r w:rsidRPr="00F368CD">
        <w:rPr>
          <w:rFonts w:cs="Times New Roman"/>
          <w:spacing w:val="-3"/>
          <w:sz w:val="28"/>
          <w:szCs w:val="28"/>
        </w:rPr>
        <w:t xml:space="preserve"> </w:t>
      </w:r>
      <w:r w:rsidRPr="00F368CD">
        <w:rPr>
          <w:rFonts w:cs="Times New Roman"/>
          <w:sz w:val="28"/>
          <w:szCs w:val="28"/>
        </w:rPr>
        <w:t>quy</w:t>
      </w:r>
      <w:r w:rsidRPr="00F368CD">
        <w:rPr>
          <w:rFonts w:cs="Times New Roman"/>
          <w:spacing w:val="-5"/>
          <w:sz w:val="28"/>
          <w:szCs w:val="28"/>
        </w:rPr>
        <w:t xml:space="preserve"> </w:t>
      </w:r>
      <w:r w:rsidRPr="00F368CD">
        <w:rPr>
          <w:rFonts w:cs="Times New Roman"/>
          <w:sz w:val="28"/>
          <w:szCs w:val="28"/>
        </w:rPr>
        <w:t>hoạch;</w:t>
      </w:r>
      <w:r w:rsidRPr="00F368CD">
        <w:rPr>
          <w:rFonts w:cs="Times New Roman"/>
          <w:spacing w:val="3"/>
          <w:sz w:val="28"/>
          <w:szCs w:val="28"/>
        </w:rPr>
        <w:t xml:space="preserve"> </w:t>
      </w:r>
      <w:r w:rsidRPr="00F368CD">
        <w:rPr>
          <w:rFonts w:cs="Times New Roman"/>
          <w:sz w:val="28"/>
          <w:szCs w:val="28"/>
        </w:rPr>
        <w:t>Tổ</w:t>
      </w:r>
      <w:r w:rsidRPr="00F368CD">
        <w:rPr>
          <w:rFonts w:cs="Times New Roman"/>
          <w:spacing w:val="-3"/>
          <w:sz w:val="28"/>
          <w:szCs w:val="28"/>
        </w:rPr>
        <w:t xml:space="preserve"> </w:t>
      </w:r>
      <w:r w:rsidRPr="00F368CD">
        <w:rPr>
          <w:rFonts w:cs="Times New Roman"/>
          <w:sz w:val="28"/>
          <w:szCs w:val="28"/>
        </w:rPr>
        <w:t>chức</w:t>
      </w:r>
      <w:r w:rsidRPr="00F368CD">
        <w:rPr>
          <w:rFonts w:cs="Times New Roman"/>
          <w:spacing w:val="-1"/>
          <w:sz w:val="28"/>
          <w:szCs w:val="28"/>
        </w:rPr>
        <w:t xml:space="preserve"> </w:t>
      </w:r>
      <w:r w:rsidRPr="00F368CD">
        <w:rPr>
          <w:rFonts w:cs="Times New Roman"/>
          <w:sz w:val="28"/>
          <w:szCs w:val="28"/>
        </w:rPr>
        <w:t>thực hiện quy</w:t>
      </w:r>
      <w:r w:rsidRPr="00F368CD">
        <w:rPr>
          <w:rFonts w:cs="Times New Roman"/>
          <w:spacing w:val="-5"/>
          <w:sz w:val="28"/>
          <w:szCs w:val="28"/>
        </w:rPr>
        <w:t xml:space="preserve"> </w:t>
      </w:r>
      <w:r w:rsidRPr="00F368CD">
        <w:rPr>
          <w:rFonts w:cs="Times New Roman"/>
          <w:sz w:val="28"/>
          <w:szCs w:val="28"/>
        </w:rPr>
        <w:t>hoạch).</w:t>
      </w:r>
    </w:p>
    <w:p w:rsidR="009B71D2" w:rsidRPr="00F368CD" w:rsidRDefault="009B71D2" w:rsidP="009B71D2">
      <w:pPr>
        <w:pStyle w:val="ListParagraph"/>
        <w:widowControl w:val="0"/>
        <w:tabs>
          <w:tab w:val="left" w:pos="709"/>
          <w:tab w:val="left" w:pos="9072"/>
        </w:tabs>
        <w:autoSpaceDE w:val="0"/>
        <w:autoSpaceDN w:val="0"/>
        <w:spacing w:before="120" w:after="120" w:line="288" w:lineRule="auto"/>
        <w:ind w:left="0" w:right="18" w:firstLine="567"/>
        <w:contextualSpacing w:val="0"/>
        <w:jc w:val="both"/>
        <w:rPr>
          <w:rFonts w:cs="Times New Roman"/>
          <w:sz w:val="28"/>
          <w:szCs w:val="28"/>
        </w:rPr>
      </w:pPr>
      <w:r w:rsidRPr="00F368CD">
        <w:rPr>
          <w:rFonts w:cs="Times New Roman"/>
          <w:sz w:val="28"/>
          <w:szCs w:val="28"/>
        </w:rPr>
        <w:t>-</w:t>
      </w:r>
      <w:r w:rsidRPr="00F368CD">
        <w:rPr>
          <w:rFonts w:cs="Times New Roman"/>
          <w:spacing w:val="-2"/>
          <w:sz w:val="28"/>
          <w:szCs w:val="28"/>
        </w:rPr>
        <w:t xml:space="preserve"> </w:t>
      </w:r>
      <w:r w:rsidRPr="00F368CD">
        <w:rPr>
          <w:rFonts w:cs="Times New Roman"/>
          <w:sz w:val="28"/>
          <w:szCs w:val="28"/>
        </w:rPr>
        <w:t>Số</w:t>
      </w:r>
      <w:r w:rsidRPr="00F368CD">
        <w:rPr>
          <w:rFonts w:cs="Times New Roman"/>
          <w:spacing w:val="-3"/>
          <w:sz w:val="28"/>
          <w:szCs w:val="28"/>
        </w:rPr>
        <w:t xml:space="preserve"> </w:t>
      </w:r>
      <w:r w:rsidRPr="00F368CD">
        <w:rPr>
          <w:rFonts w:cs="Times New Roman"/>
          <w:sz w:val="28"/>
          <w:szCs w:val="28"/>
        </w:rPr>
        <w:t>lượng</w:t>
      </w:r>
      <w:r w:rsidRPr="00F368CD">
        <w:rPr>
          <w:rFonts w:cs="Times New Roman"/>
          <w:spacing w:val="-4"/>
          <w:sz w:val="28"/>
          <w:szCs w:val="28"/>
        </w:rPr>
        <w:t xml:space="preserve"> </w:t>
      </w:r>
      <w:r w:rsidRPr="00F368CD">
        <w:rPr>
          <w:rFonts w:cs="Times New Roman"/>
          <w:sz w:val="28"/>
          <w:szCs w:val="28"/>
        </w:rPr>
        <w:t>hồ</w:t>
      </w:r>
      <w:r w:rsidRPr="00F368CD">
        <w:rPr>
          <w:rFonts w:cs="Times New Roman"/>
          <w:spacing w:val="-3"/>
          <w:sz w:val="28"/>
          <w:szCs w:val="28"/>
        </w:rPr>
        <w:t xml:space="preserve"> </w:t>
      </w:r>
      <w:r w:rsidRPr="00F368CD">
        <w:rPr>
          <w:rFonts w:cs="Times New Roman"/>
          <w:sz w:val="28"/>
          <w:szCs w:val="28"/>
        </w:rPr>
        <w:t>sơ:</w:t>
      </w:r>
      <w:r w:rsidRPr="00F368CD">
        <w:rPr>
          <w:rFonts w:cs="Times New Roman"/>
          <w:spacing w:val="3"/>
          <w:sz w:val="28"/>
          <w:szCs w:val="28"/>
        </w:rPr>
        <w:t xml:space="preserve"> </w:t>
      </w:r>
      <w:r w:rsidRPr="00F368CD">
        <w:rPr>
          <w:rFonts w:cs="Times New Roman"/>
          <w:sz w:val="28"/>
          <w:szCs w:val="28"/>
        </w:rPr>
        <w:t>Không quy</w:t>
      </w:r>
      <w:r w:rsidRPr="00F368CD">
        <w:rPr>
          <w:rFonts w:cs="Times New Roman"/>
          <w:spacing w:val="-4"/>
          <w:sz w:val="28"/>
          <w:szCs w:val="28"/>
        </w:rPr>
        <w:t xml:space="preserve"> </w:t>
      </w:r>
      <w:r w:rsidRPr="00F368CD">
        <w:rPr>
          <w:rFonts w:cs="Times New Roman"/>
          <w:sz w:val="28"/>
          <w:szCs w:val="28"/>
        </w:rPr>
        <w:t>định.</w:t>
      </w:r>
    </w:p>
    <w:p w:rsidR="009B71D2" w:rsidRPr="00F368CD" w:rsidRDefault="009B71D2" w:rsidP="009B71D2">
      <w:pPr>
        <w:pStyle w:val="ListParagraph"/>
        <w:widowControl w:val="0"/>
        <w:tabs>
          <w:tab w:val="left" w:pos="709"/>
          <w:tab w:val="left" w:pos="9072"/>
        </w:tabs>
        <w:autoSpaceDE w:val="0"/>
        <w:autoSpaceDN w:val="0"/>
        <w:spacing w:before="120" w:after="120" w:line="288" w:lineRule="auto"/>
        <w:ind w:left="0" w:right="18" w:firstLine="567"/>
        <w:contextualSpacing w:val="0"/>
        <w:jc w:val="both"/>
        <w:rPr>
          <w:rFonts w:cs="Times New Roman"/>
          <w:b/>
          <w:bCs/>
          <w:sz w:val="28"/>
          <w:szCs w:val="28"/>
        </w:rPr>
      </w:pPr>
      <w:r w:rsidRPr="00F368CD">
        <w:rPr>
          <w:rFonts w:cs="Times New Roman"/>
          <w:b/>
          <w:bCs/>
          <w:sz w:val="28"/>
          <w:szCs w:val="28"/>
        </w:rPr>
        <w:t>d) Thời</w:t>
      </w:r>
      <w:r w:rsidRPr="00F368CD">
        <w:rPr>
          <w:rFonts w:cs="Times New Roman"/>
          <w:b/>
          <w:bCs/>
          <w:spacing w:val="-2"/>
          <w:sz w:val="28"/>
          <w:szCs w:val="28"/>
        </w:rPr>
        <w:t xml:space="preserve"> </w:t>
      </w:r>
      <w:r w:rsidRPr="00F368CD">
        <w:rPr>
          <w:rFonts w:cs="Times New Roman"/>
          <w:b/>
          <w:bCs/>
          <w:sz w:val="28"/>
          <w:szCs w:val="28"/>
        </w:rPr>
        <w:t>hạn</w:t>
      </w:r>
      <w:r w:rsidRPr="00F368CD">
        <w:rPr>
          <w:rFonts w:cs="Times New Roman"/>
          <w:b/>
          <w:bCs/>
          <w:spacing w:val="-5"/>
          <w:sz w:val="28"/>
          <w:szCs w:val="28"/>
        </w:rPr>
        <w:t xml:space="preserve"> </w:t>
      </w:r>
      <w:r w:rsidRPr="00F368CD">
        <w:rPr>
          <w:rFonts w:cs="Times New Roman"/>
          <w:b/>
          <w:bCs/>
          <w:sz w:val="28"/>
          <w:szCs w:val="28"/>
        </w:rPr>
        <w:t>giải</w:t>
      </w:r>
      <w:r w:rsidRPr="00F368CD">
        <w:rPr>
          <w:rFonts w:cs="Times New Roman"/>
          <w:b/>
          <w:bCs/>
          <w:spacing w:val="-4"/>
          <w:sz w:val="28"/>
          <w:szCs w:val="28"/>
        </w:rPr>
        <w:t xml:space="preserve"> </w:t>
      </w:r>
      <w:r w:rsidRPr="00F368CD">
        <w:rPr>
          <w:rFonts w:cs="Times New Roman"/>
          <w:b/>
          <w:bCs/>
          <w:sz w:val="28"/>
          <w:szCs w:val="28"/>
        </w:rPr>
        <w:t>quyết:</w:t>
      </w:r>
    </w:p>
    <w:p w:rsidR="009B71D2" w:rsidRPr="00F368CD" w:rsidRDefault="009B71D2" w:rsidP="009B71D2">
      <w:pPr>
        <w:pStyle w:val="ListParagraph"/>
        <w:widowControl w:val="0"/>
        <w:autoSpaceDE w:val="0"/>
        <w:autoSpaceDN w:val="0"/>
        <w:spacing w:before="120" w:after="120" w:line="288" w:lineRule="auto"/>
        <w:ind w:left="0" w:right="18" w:firstLine="567"/>
        <w:contextualSpacing w:val="0"/>
        <w:jc w:val="both"/>
        <w:rPr>
          <w:rFonts w:cs="Times New Roman"/>
          <w:sz w:val="28"/>
          <w:szCs w:val="28"/>
        </w:rPr>
      </w:pPr>
      <w:r w:rsidRPr="00F368CD">
        <w:rPr>
          <w:rFonts w:cs="Times New Roman"/>
          <w:sz w:val="28"/>
          <w:szCs w:val="28"/>
        </w:rPr>
        <w:t>- Trong</w:t>
      </w:r>
      <w:r w:rsidRPr="00F368CD">
        <w:rPr>
          <w:rFonts w:cs="Times New Roman"/>
          <w:spacing w:val="21"/>
          <w:sz w:val="28"/>
          <w:szCs w:val="28"/>
        </w:rPr>
        <w:t xml:space="preserve"> </w:t>
      </w:r>
      <w:r w:rsidRPr="00F368CD">
        <w:rPr>
          <w:rFonts w:cs="Times New Roman"/>
          <w:sz w:val="28"/>
          <w:szCs w:val="28"/>
        </w:rPr>
        <w:t>thời</w:t>
      </w:r>
      <w:r w:rsidRPr="00F368CD">
        <w:rPr>
          <w:rFonts w:cs="Times New Roman"/>
          <w:spacing w:val="22"/>
          <w:sz w:val="28"/>
          <w:szCs w:val="28"/>
        </w:rPr>
        <w:t xml:space="preserve"> </w:t>
      </w:r>
      <w:r w:rsidRPr="00F368CD">
        <w:rPr>
          <w:rFonts w:cs="Times New Roman"/>
          <w:sz w:val="28"/>
          <w:szCs w:val="28"/>
        </w:rPr>
        <w:t>hạn</w:t>
      </w:r>
      <w:r w:rsidRPr="00F368CD">
        <w:rPr>
          <w:rFonts w:cs="Times New Roman"/>
          <w:spacing w:val="22"/>
          <w:sz w:val="28"/>
          <w:szCs w:val="28"/>
        </w:rPr>
        <w:t xml:space="preserve"> </w:t>
      </w:r>
      <w:r w:rsidRPr="00F368CD">
        <w:rPr>
          <w:rFonts w:cs="Times New Roman"/>
          <w:sz w:val="28"/>
          <w:szCs w:val="28"/>
        </w:rPr>
        <w:t>15</w:t>
      </w:r>
      <w:r w:rsidRPr="00F368CD">
        <w:rPr>
          <w:rFonts w:cs="Times New Roman"/>
          <w:spacing w:val="20"/>
          <w:sz w:val="28"/>
          <w:szCs w:val="28"/>
        </w:rPr>
        <w:t xml:space="preserve"> </w:t>
      </w:r>
      <w:r w:rsidRPr="00F368CD">
        <w:rPr>
          <w:rFonts w:cs="Times New Roman"/>
          <w:sz w:val="28"/>
          <w:szCs w:val="28"/>
        </w:rPr>
        <w:t>ngày</w:t>
      </w:r>
      <w:r w:rsidRPr="00F368CD">
        <w:rPr>
          <w:rFonts w:cs="Times New Roman"/>
          <w:spacing w:val="19"/>
          <w:sz w:val="28"/>
          <w:szCs w:val="28"/>
        </w:rPr>
        <w:t xml:space="preserve"> </w:t>
      </w:r>
      <w:r w:rsidRPr="00F368CD">
        <w:rPr>
          <w:rFonts w:cs="Times New Roman"/>
          <w:sz w:val="28"/>
          <w:szCs w:val="28"/>
        </w:rPr>
        <w:t>kể</w:t>
      </w:r>
      <w:r w:rsidRPr="00F368CD">
        <w:rPr>
          <w:rFonts w:cs="Times New Roman"/>
          <w:spacing w:val="23"/>
          <w:sz w:val="28"/>
          <w:szCs w:val="28"/>
        </w:rPr>
        <w:t xml:space="preserve"> </w:t>
      </w:r>
      <w:r w:rsidRPr="00F368CD">
        <w:rPr>
          <w:rFonts w:cs="Times New Roman"/>
          <w:sz w:val="28"/>
          <w:szCs w:val="28"/>
        </w:rPr>
        <w:t>từ</w:t>
      </w:r>
      <w:r w:rsidRPr="00F368CD">
        <w:rPr>
          <w:rFonts w:cs="Times New Roman"/>
          <w:spacing w:val="18"/>
          <w:sz w:val="28"/>
          <w:szCs w:val="28"/>
        </w:rPr>
        <w:t xml:space="preserve"> </w:t>
      </w:r>
      <w:r w:rsidRPr="00F368CD">
        <w:rPr>
          <w:rFonts w:cs="Times New Roman"/>
          <w:sz w:val="28"/>
          <w:szCs w:val="28"/>
        </w:rPr>
        <w:t>ngày</w:t>
      </w:r>
      <w:r w:rsidRPr="00F368CD">
        <w:rPr>
          <w:rFonts w:cs="Times New Roman"/>
          <w:spacing w:val="25"/>
          <w:sz w:val="28"/>
          <w:szCs w:val="28"/>
        </w:rPr>
        <w:t xml:space="preserve"> </w:t>
      </w:r>
      <w:r w:rsidRPr="00F368CD">
        <w:rPr>
          <w:rFonts w:cs="Times New Roman"/>
          <w:sz w:val="28"/>
          <w:szCs w:val="28"/>
        </w:rPr>
        <w:t>nhận</w:t>
      </w:r>
      <w:r w:rsidRPr="00F368CD">
        <w:rPr>
          <w:rFonts w:cs="Times New Roman"/>
          <w:spacing w:val="25"/>
          <w:sz w:val="28"/>
          <w:szCs w:val="28"/>
        </w:rPr>
        <w:t xml:space="preserve"> </w:t>
      </w:r>
      <w:r w:rsidRPr="00F368CD">
        <w:rPr>
          <w:rFonts w:cs="Times New Roman"/>
          <w:sz w:val="28"/>
          <w:szCs w:val="28"/>
        </w:rPr>
        <w:t>hồ</w:t>
      </w:r>
      <w:r w:rsidRPr="00F368CD">
        <w:rPr>
          <w:rFonts w:cs="Times New Roman"/>
          <w:spacing w:val="20"/>
          <w:sz w:val="28"/>
          <w:szCs w:val="28"/>
        </w:rPr>
        <w:t xml:space="preserve"> </w:t>
      </w:r>
      <w:r w:rsidRPr="00F368CD">
        <w:rPr>
          <w:rFonts w:cs="Times New Roman"/>
          <w:sz w:val="28"/>
          <w:szCs w:val="28"/>
        </w:rPr>
        <w:t>sơ</w:t>
      </w:r>
      <w:r w:rsidRPr="00F368CD">
        <w:rPr>
          <w:rFonts w:cs="Times New Roman"/>
          <w:spacing w:val="21"/>
          <w:sz w:val="28"/>
          <w:szCs w:val="28"/>
        </w:rPr>
        <w:t xml:space="preserve"> </w:t>
      </w:r>
      <w:r w:rsidRPr="00F368CD">
        <w:rPr>
          <w:rFonts w:cs="Times New Roman"/>
          <w:sz w:val="28"/>
          <w:szCs w:val="28"/>
        </w:rPr>
        <w:t>đầy</w:t>
      </w:r>
      <w:r w:rsidRPr="00F368CD">
        <w:rPr>
          <w:rFonts w:cs="Times New Roman"/>
          <w:spacing w:val="19"/>
          <w:sz w:val="28"/>
          <w:szCs w:val="28"/>
        </w:rPr>
        <w:t xml:space="preserve"> </w:t>
      </w:r>
      <w:r w:rsidRPr="00F368CD">
        <w:rPr>
          <w:rFonts w:cs="Times New Roman"/>
          <w:sz w:val="28"/>
          <w:szCs w:val="28"/>
        </w:rPr>
        <w:t>đủ,</w:t>
      </w:r>
      <w:r w:rsidRPr="00F368CD">
        <w:rPr>
          <w:rFonts w:cs="Times New Roman"/>
          <w:spacing w:val="20"/>
          <w:sz w:val="28"/>
          <w:szCs w:val="28"/>
        </w:rPr>
        <w:t xml:space="preserve"> </w:t>
      </w:r>
      <w:r w:rsidRPr="00F368CD">
        <w:rPr>
          <w:rFonts w:cs="Times New Roman"/>
          <w:sz w:val="28"/>
          <w:szCs w:val="28"/>
        </w:rPr>
        <w:t>hợp</w:t>
      </w:r>
      <w:r w:rsidRPr="00F368CD">
        <w:rPr>
          <w:rFonts w:cs="Times New Roman"/>
          <w:spacing w:val="20"/>
          <w:sz w:val="28"/>
          <w:szCs w:val="28"/>
        </w:rPr>
        <w:t xml:space="preserve"> </w:t>
      </w:r>
      <w:r w:rsidRPr="00F368CD">
        <w:rPr>
          <w:rFonts w:cs="Times New Roman"/>
          <w:sz w:val="28"/>
          <w:szCs w:val="28"/>
        </w:rPr>
        <w:t>lệ,</w:t>
      </w:r>
      <w:r w:rsidRPr="00F368CD">
        <w:rPr>
          <w:rFonts w:cs="Times New Roman"/>
          <w:spacing w:val="23"/>
          <w:sz w:val="28"/>
          <w:szCs w:val="28"/>
        </w:rPr>
        <w:t xml:space="preserve"> </w:t>
      </w:r>
      <w:r w:rsidRPr="00F368CD">
        <w:rPr>
          <w:rFonts w:cs="Times New Roman"/>
          <w:sz w:val="28"/>
          <w:szCs w:val="28"/>
        </w:rPr>
        <w:t>Ủy</w:t>
      </w:r>
      <w:r w:rsidRPr="00F368CD">
        <w:rPr>
          <w:rFonts w:cs="Times New Roman"/>
          <w:spacing w:val="19"/>
          <w:sz w:val="28"/>
          <w:szCs w:val="28"/>
        </w:rPr>
        <w:t xml:space="preserve"> </w:t>
      </w:r>
      <w:r w:rsidRPr="00F368CD">
        <w:rPr>
          <w:rFonts w:cs="Times New Roman"/>
          <w:sz w:val="28"/>
          <w:szCs w:val="28"/>
        </w:rPr>
        <w:t xml:space="preserve">ban </w:t>
      </w:r>
      <w:r w:rsidRPr="00F368CD">
        <w:rPr>
          <w:rFonts w:cs="Times New Roman"/>
          <w:spacing w:val="-67"/>
          <w:sz w:val="28"/>
          <w:szCs w:val="28"/>
        </w:rPr>
        <w:t xml:space="preserve"> </w:t>
      </w:r>
      <w:r w:rsidRPr="00F368CD">
        <w:rPr>
          <w:rFonts w:cs="Times New Roman"/>
          <w:sz w:val="28"/>
          <w:szCs w:val="28"/>
        </w:rPr>
        <w:t>nhân</w:t>
      </w:r>
      <w:r w:rsidRPr="00F368CD">
        <w:rPr>
          <w:rFonts w:cs="Times New Roman"/>
          <w:spacing w:val="-3"/>
          <w:sz w:val="28"/>
          <w:szCs w:val="28"/>
        </w:rPr>
        <w:t xml:space="preserve"> </w:t>
      </w:r>
      <w:r w:rsidRPr="00F368CD">
        <w:rPr>
          <w:rFonts w:cs="Times New Roman"/>
          <w:sz w:val="28"/>
          <w:szCs w:val="28"/>
        </w:rPr>
        <w:t>dân</w:t>
      </w:r>
      <w:r w:rsidRPr="00F368CD">
        <w:rPr>
          <w:rFonts w:cs="Times New Roman"/>
          <w:spacing w:val="1"/>
          <w:sz w:val="28"/>
          <w:szCs w:val="28"/>
        </w:rPr>
        <w:t xml:space="preserve"> </w:t>
      </w:r>
      <w:r w:rsidRPr="00F368CD">
        <w:rPr>
          <w:rFonts w:cs="Times New Roman"/>
          <w:sz w:val="28"/>
          <w:szCs w:val="28"/>
        </w:rPr>
        <w:t>thành phố</w:t>
      </w:r>
      <w:r w:rsidRPr="00F368CD">
        <w:rPr>
          <w:rFonts w:cs="Times New Roman"/>
          <w:spacing w:val="1"/>
          <w:sz w:val="28"/>
          <w:szCs w:val="28"/>
        </w:rPr>
        <w:t xml:space="preserve"> </w:t>
      </w:r>
      <w:r w:rsidRPr="00F368CD">
        <w:rPr>
          <w:rFonts w:cs="Times New Roman"/>
          <w:sz w:val="28"/>
          <w:szCs w:val="28"/>
        </w:rPr>
        <w:t>phê duyệt</w:t>
      </w:r>
      <w:r w:rsidRPr="00F368CD">
        <w:rPr>
          <w:rFonts w:cs="Times New Roman"/>
          <w:spacing w:val="1"/>
          <w:sz w:val="28"/>
          <w:szCs w:val="28"/>
        </w:rPr>
        <w:t xml:space="preserve"> </w:t>
      </w:r>
      <w:r w:rsidRPr="00F368CD">
        <w:rPr>
          <w:rFonts w:cs="Times New Roman"/>
          <w:sz w:val="28"/>
          <w:szCs w:val="28"/>
        </w:rPr>
        <w:t>quy</w:t>
      </w:r>
      <w:r w:rsidRPr="00F368CD">
        <w:rPr>
          <w:rFonts w:cs="Times New Roman"/>
          <w:spacing w:val="-4"/>
          <w:sz w:val="28"/>
          <w:szCs w:val="28"/>
        </w:rPr>
        <w:t xml:space="preserve"> </w:t>
      </w:r>
      <w:r w:rsidRPr="00F368CD">
        <w:rPr>
          <w:rFonts w:cs="Times New Roman"/>
          <w:sz w:val="28"/>
          <w:szCs w:val="28"/>
        </w:rPr>
        <w:t>hoạch.</w:t>
      </w:r>
    </w:p>
    <w:p w:rsidR="009B71D2" w:rsidRPr="00F368CD" w:rsidRDefault="009B71D2" w:rsidP="009B71D2">
      <w:pPr>
        <w:pStyle w:val="ListParagraph"/>
        <w:widowControl w:val="0"/>
        <w:autoSpaceDE w:val="0"/>
        <w:autoSpaceDN w:val="0"/>
        <w:spacing w:before="120" w:after="120" w:line="288" w:lineRule="auto"/>
        <w:ind w:left="0" w:right="18" w:firstLine="567"/>
        <w:contextualSpacing w:val="0"/>
        <w:jc w:val="both"/>
        <w:rPr>
          <w:rFonts w:cs="Times New Roman"/>
          <w:sz w:val="28"/>
          <w:szCs w:val="28"/>
        </w:rPr>
      </w:pPr>
      <w:r w:rsidRPr="00F368CD">
        <w:rPr>
          <w:rFonts w:cs="Times New Roman"/>
          <w:sz w:val="28"/>
          <w:szCs w:val="28"/>
        </w:rPr>
        <w:t>- Trường</w:t>
      </w:r>
      <w:r w:rsidRPr="00F368CD">
        <w:rPr>
          <w:rFonts w:cs="Times New Roman"/>
          <w:spacing w:val="-5"/>
          <w:sz w:val="28"/>
          <w:szCs w:val="28"/>
        </w:rPr>
        <w:t xml:space="preserve"> </w:t>
      </w:r>
      <w:r w:rsidRPr="00F368CD">
        <w:rPr>
          <w:rFonts w:cs="Times New Roman"/>
          <w:sz w:val="28"/>
          <w:szCs w:val="28"/>
        </w:rPr>
        <w:t>hợp</w:t>
      </w:r>
      <w:r w:rsidRPr="00F368CD">
        <w:rPr>
          <w:rFonts w:cs="Times New Roman"/>
          <w:spacing w:val="-5"/>
          <w:sz w:val="28"/>
          <w:szCs w:val="28"/>
        </w:rPr>
        <w:t xml:space="preserve"> </w:t>
      </w:r>
      <w:r w:rsidRPr="00F368CD">
        <w:rPr>
          <w:rFonts w:cs="Times New Roman"/>
          <w:sz w:val="28"/>
          <w:szCs w:val="28"/>
        </w:rPr>
        <w:t>đặc</w:t>
      </w:r>
      <w:r w:rsidRPr="00F368CD">
        <w:rPr>
          <w:rFonts w:cs="Times New Roman"/>
          <w:spacing w:val="-4"/>
          <w:sz w:val="28"/>
          <w:szCs w:val="28"/>
        </w:rPr>
        <w:t xml:space="preserve"> </w:t>
      </w:r>
      <w:r w:rsidRPr="00F368CD">
        <w:rPr>
          <w:rFonts w:cs="Times New Roman"/>
          <w:sz w:val="28"/>
          <w:szCs w:val="28"/>
        </w:rPr>
        <w:t>biệt</w:t>
      </w:r>
      <w:r w:rsidRPr="00F368CD">
        <w:rPr>
          <w:rFonts w:cs="Times New Roman"/>
          <w:spacing w:val="-6"/>
          <w:sz w:val="28"/>
          <w:szCs w:val="28"/>
        </w:rPr>
        <w:t xml:space="preserve"> </w:t>
      </w:r>
      <w:r w:rsidRPr="00F368CD">
        <w:rPr>
          <w:rFonts w:cs="Times New Roman"/>
          <w:sz w:val="28"/>
          <w:szCs w:val="28"/>
        </w:rPr>
        <w:t>phải</w:t>
      </w:r>
      <w:r w:rsidRPr="00F368CD">
        <w:rPr>
          <w:rFonts w:cs="Times New Roman"/>
          <w:spacing w:val="-3"/>
          <w:sz w:val="28"/>
          <w:szCs w:val="28"/>
        </w:rPr>
        <w:t xml:space="preserve"> </w:t>
      </w:r>
      <w:r w:rsidRPr="00F368CD">
        <w:rPr>
          <w:rFonts w:cs="Times New Roman"/>
          <w:sz w:val="28"/>
          <w:szCs w:val="28"/>
        </w:rPr>
        <w:t>kéo</w:t>
      </w:r>
      <w:r w:rsidRPr="00F368CD">
        <w:rPr>
          <w:rFonts w:cs="Times New Roman"/>
          <w:spacing w:val="-5"/>
          <w:sz w:val="28"/>
          <w:szCs w:val="28"/>
        </w:rPr>
        <w:t xml:space="preserve"> </w:t>
      </w:r>
      <w:r w:rsidRPr="00F368CD">
        <w:rPr>
          <w:rFonts w:cs="Times New Roman"/>
          <w:sz w:val="28"/>
          <w:szCs w:val="28"/>
        </w:rPr>
        <w:t>dài</w:t>
      </w:r>
      <w:r w:rsidRPr="00F368CD">
        <w:rPr>
          <w:rFonts w:cs="Times New Roman"/>
          <w:spacing w:val="-3"/>
          <w:sz w:val="28"/>
          <w:szCs w:val="28"/>
        </w:rPr>
        <w:t xml:space="preserve"> </w:t>
      </w:r>
      <w:r w:rsidRPr="00F368CD">
        <w:rPr>
          <w:rFonts w:cs="Times New Roman"/>
          <w:sz w:val="28"/>
          <w:szCs w:val="28"/>
        </w:rPr>
        <w:t>thời</w:t>
      </w:r>
      <w:r w:rsidRPr="00F368CD">
        <w:rPr>
          <w:rFonts w:cs="Times New Roman"/>
          <w:spacing w:val="-6"/>
          <w:sz w:val="28"/>
          <w:szCs w:val="28"/>
        </w:rPr>
        <w:t xml:space="preserve"> </w:t>
      </w:r>
      <w:r w:rsidRPr="00F368CD">
        <w:rPr>
          <w:rFonts w:cs="Times New Roman"/>
          <w:sz w:val="28"/>
          <w:szCs w:val="28"/>
        </w:rPr>
        <w:t>gian</w:t>
      </w:r>
      <w:r w:rsidRPr="00F368CD">
        <w:rPr>
          <w:rFonts w:cs="Times New Roman"/>
          <w:spacing w:val="-4"/>
          <w:sz w:val="28"/>
          <w:szCs w:val="28"/>
        </w:rPr>
        <w:t xml:space="preserve"> </w:t>
      </w:r>
      <w:r w:rsidRPr="00F368CD">
        <w:rPr>
          <w:rFonts w:cs="Times New Roman"/>
          <w:sz w:val="28"/>
          <w:szCs w:val="28"/>
        </w:rPr>
        <w:t>phê</w:t>
      </w:r>
      <w:r w:rsidRPr="00F368CD">
        <w:rPr>
          <w:rFonts w:cs="Times New Roman"/>
          <w:spacing w:val="-5"/>
          <w:sz w:val="28"/>
          <w:szCs w:val="28"/>
        </w:rPr>
        <w:t xml:space="preserve"> </w:t>
      </w:r>
      <w:r w:rsidRPr="00F368CD">
        <w:rPr>
          <w:rFonts w:cs="Times New Roman"/>
          <w:sz w:val="28"/>
          <w:szCs w:val="28"/>
        </w:rPr>
        <w:t>duyệt</w:t>
      </w:r>
      <w:r w:rsidRPr="00F368CD">
        <w:rPr>
          <w:rFonts w:cs="Times New Roman"/>
          <w:spacing w:val="-3"/>
          <w:sz w:val="28"/>
          <w:szCs w:val="28"/>
        </w:rPr>
        <w:t xml:space="preserve"> </w:t>
      </w:r>
      <w:r w:rsidRPr="00F368CD">
        <w:rPr>
          <w:rFonts w:cs="Times New Roman"/>
          <w:sz w:val="28"/>
          <w:szCs w:val="28"/>
        </w:rPr>
        <w:t>quy</w:t>
      </w:r>
      <w:r w:rsidRPr="00F368CD">
        <w:rPr>
          <w:rFonts w:cs="Times New Roman"/>
          <w:spacing w:val="-9"/>
          <w:sz w:val="28"/>
          <w:szCs w:val="28"/>
        </w:rPr>
        <w:t xml:space="preserve"> </w:t>
      </w:r>
      <w:r w:rsidRPr="00F368CD">
        <w:rPr>
          <w:rFonts w:cs="Times New Roman"/>
          <w:sz w:val="28"/>
          <w:szCs w:val="28"/>
        </w:rPr>
        <w:t>hoạch</w:t>
      </w:r>
      <w:r w:rsidRPr="00F368CD">
        <w:rPr>
          <w:rFonts w:cs="Times New Roman"/>
          <w:spacing w:val="-4"/>
          <w:sz w:val="28"/>
          <w:szCs w:val="28"/>
        </w:rPr>
        <w:t xml:space="preserve"> </w:t>
      </w:r>
      <w:r w:rsidRPr="00F368CD">
        <w:rPr>
          <w:rFonts w:cs="Times New Roman"/>
          <w:sz w:val="28"/>
          <w:szCs w:val="28"/>
        </w:rPr>
        <w:t>thì</w:t>
      </w:r>
      <w:r w:rsidRPr="00F368CD">
        <w:rPr>
          <w:rFonts w:cs="Times New Roman"/>
          <w:spacing w:val="7"/>
          <w:sz w:val="28"/>
          <w:szCs w:val="28"/>
        </w:rPr>
        <w:t xml:space="preserve"> </w:t>
      </w:r>
      <w:r w:rsidRPr="00F368CD">
        <w:rPr>
          <w:rFonts w:cs="Times New Roman"/>
          <w:sz w:val="28"/>
          <w:szCs w:val="28"/>
        </w:rPr>
        <w:t xml:space="preserve">trong </w:t>
      </w:r>
      <w:r w:rsidRPr="00F368CD">
        <w:rPr>
          <w:rFonts w:cs="Times New Roman"/>
          <w:spacing w:val="-67"/>
          <w:sz w:val="28"/>
          <w:szCs w:val="28"/>
        </w:rPr>
        <w:t xml:space="preserve"> </w:t>
      </w:r>
      <w:r w:rsidRPr="00F368CD">
        <w:rPr>
          <w:rFonts w:cs="Times New Roman"/>
          <w:sz w:val="28"/>
          <w:szCs w:val="28"/>
        </w:rPr>
        <w:t>thời</w:t>
      </w:r>
      <w:r w:rsidRPr="00F368CD">
        <w:rPr>
          <w:rFonts w:cs="Times New Roman"/>
          <w:spacing w:val="-3"/>
          <w:sz w:val="28"/>
          <w:szCs w:val="28"/>
        </w:rPr>
        <w:t xml:space="preserve"> </w:t>
      </w:r>
      <w:r w:rsidRPr="00F368CD">
        <w:rPr>
          <w:rFonts w:cs="Times New Roman"/>
          <w:sz w:val="28"/>
          <w:szCs w:val="28"/>
        </w:rPr>
        <w:t>hạn</w:t>
      </w:r>
      <w:r w:rsidRPr="00F368CD">
        <w:rPr>
          <w:rFonts w:cs="Times New Roman"/>
          <w:spacing w:val="-2"/>
          <w:sz w:val="28"/>
          <w:szCs w:val="28"/>
        </w:rPr>
        <w:t xml:space="preserve"> </w:t>
      </w:r>
      <w:r w:rsidRPr="00F368CD">
        <w:rPr>
          <w:rFonts w:cs="Times New Roman"/>
          <w:sz w:val="28"/>
          <w:szCs w:val="28"/>
        </w:rPr>
        <w:t>tối</w:t>
      </w:r>
      <w:r w:rsidRPr="00F368CD">
        <w:rPr>
          <w:rFonts w:cs="Times New Roman"/>
          <w:spacing w:val="-2"/>
          <w:sz w:val="28"/>
          <w:szCs w:val="28"/>
        </w:rPr>
        <w:t xml:space="preserve"> </w:t>
      </w:r>
      <w:r w:rsidRPr="00F368CD">
        <w:rPr>
          <w:rFonts w:cs="Times New Roman"/>
          <w:sz w:val="28"/>
          <w:szCs w:val="28"/>
        </w:rPr>
        <w:t>đa 30</w:t>
      </w:r>
      <w:r w:rsidRPr="00F368CD">
        <w:rPr>
          <w:rFonts w:cs="Times New Roman"/>
          <w:spacing w:val="-3"/>
          <w:sz w:val="28"/>
          <w:szCs w:val="28"/>
        </w:rPr>
        <w:t xml:space="preserve"> </w:t>
      </w:r>
      <w:r w:rsidRPr="00F368CD">
        <w:rPr>
          <w:rFonts w:cs="Times New Roman"/>
          <w:sz w:val="28"/>
          <w:szCs w:val="28"/>
        </w:rPr>
        <w:t>ngày,</w:t>
      </w:r>
      <w:r w:rsidRPr="00F368CD">
        <w:rPr>
          <w:rFonts w:cs="Times New Roman"/>
          <w:spacing w:val="-1"/>
          <w:sz w:val="28"/>
          <w:szCs w:val="28"/>
        </w:rPr>
        <w:t xml:space="preserve"> </w:t>
      </w:r>
      <w:r w:rsidRPr="00F368CD">
        <w:rPr>
          <w:rFonts w:cs="Times New Roman"/>
          <w:sz w:val="28"/>
          <w:szCs w:val="28"/>
        </w:rPr>
        <w:t>Ủy</w:t>
      </w:r>
      <w:r w:rsidRPr="00F368CD">
        <w:rPr>
          <w:rFonts w:cs="Times New Roman"/>
          <w:spacing w:val="-4"/>
          <w:sz w:val="28"/>
          <w:szCs w:val="28"/>
        </w:rPr>
        <w:t xml:space="preserve"> </w:t>
      </w:r>
      <w:r w:rsidRPr="00F368CD">
        <w:rPr>
          <w:rFonts w:cs="Times New Roman"/>
          <w:sz w:val="28"/>
          <w:szCs w:val="28"/>
        </w:rPr>
        <w:t>ban nhân</w:t>
      </w:r>
      <w:r w:rsidRPr="00F368CD">
        <w:rPr>
          <w:rFonts w:cs="Times New Roman"/>
          <w:spacing w:val="-3"/>
          <w:sz w:val="28"/>
          <w:szCs w:val="28"/>
        </w:rPr>
        <w:t xml:space="preserve"> </w:t>
      </w:r>
      <w:r w:rsidRPr="00F368CD">
        <w:rPr>
          <w:rFonts w:cs="Times New Roman"/>
          <w:sz w:val="28"/>
          <w:szCs w:val="28"/>
        </w:rPr>
        <w:t>dân thành phố</w:t>
      </w:r>
      <w:r w:rsidRPr="00F368CD">
        <w:rPr>
          <w:rFonts w:cs="Times New Roman"/>
          <w:spacing w:val="-2"/>
          <w:sz w:val="28"/>
          <w:szCs w:val="28"/>
        </w:rPr>
        <w:t xml:space="preserve"> </w:t>
      </w:r>
      <w:r w:rsidRPr="00F368CD">
        <w:rPr>
          <w:rFonts w:cs="Times New Roman"/>
          <w:sz w:val="28"/>
          <w:szCs w:val="28"/>
        </w:rPr>
        <w:t>phê duyệt</w:t>
      </w:r>
      <w:r w:rsidRPr="00F368CD">
        <w:rPr>
          <w:rFonts w:cs="Times New Roman"/>
          <w:spacing w:val="1"/>
          <w:sz w:val="28"/>
          <w:szCs w:val="28"/>
        </w:rPr>
        <w:t xml:space="preserve"> </w:t>
      </w:r>
      <w:r w:rsidRPr="00F368CD">
        <w:rPr>
          <w:rFonts w:cs="Times New Roman"/>
          <w:sz w:val="28"/>
          <w:szCs w:val="28"/>
        </w:rPr>
        <w:t>quy</w:t>
      </w:r>
      <w:r w:rsidRPr="00F368CD">
        <w:rPr>
          <w:rFonts w:cs="Times New Roman"/>
          <w:spacing w:val="-4"/>
          <w:sz w:val="28"/>
          <w:szCs w:val="28"/>
        </w:rPr>
        <w:t xml:space="preserve"> </w:t>
      </w:r>
      <w:r w:rsidRPr="00F368CD">
        <w:rPr>
          <w:rFonts w:cs="Times New Roman"/>
          <w:sz w:val="28"/>
          <w:szCs w:val="28"/>
        </w:rPr>
        <w:t>hoạch.</w:t>
      </w:r>
    </w:p>
    <w:p w:rsidR="009B71D2" w:rsidRPr="00F368CD" w:rsidRDefault="009B71D2" w:rsidP="009B71D2">
      <w:pPr>
        <w:pStyle w:val="Heading2"/>
        <w:keepNext w:val="0"/>
        <w:widowControl w:val="0"/>
        <w:autoSpaceDE w:val="0"/>
        <w:autoSpaceDN w:val="0"/>
        <w:spacing w:before="120" w:after="120"/>
        <w:ind w:firstLine="567"/>
        <w:rPr>
          <w:rFonts w:ascii="Times New Roman" w:hAnsi="Times New Roman"/>
          <w:b w:val="0"/>
          <w:i w:val="0"/>
        </w:rPr>
      </w:pPr>
      <w:r w:rsidRPr="00F368CD">
        <w:rPr>
          <w:rFonts w:ascii="Times New Roman" w:hAnsi="Times New Roman"/>
          <w:bCs w:val="0"/>
          <w:i w:val="0"/>
        </w:rPr>
        <w:t>đ) Đối</w:t>
      </w:r>
      <w:r w:rsidRPr="00F368CD">
        <w:rPr>
          <w:rFonts w:ascii="Times New Roman" w:hAnsi="Times New Roman"/>
          <w:bCs w:val="0"/>
          <w:i w:val="0"/>
          <w:spacing w:val="-3"/>
        </w:rPr>
        <w:t xml:space="preserve"> </w:t>
      </w:r>
      <w:r w:rsidRPr="00F368CD">
        <w:rPr>
          <w:rFonts w:ascii="Times New Roman" w:hAnsi="Times New Roman"/>
          <w:bCs w:val="0"/>
          <w:i w:val="0"/>
        </w:rPr>
        <w:t>tượng</w:t>
      </w:r>
      <w:r w:rsidRPr="00F368CD">
        <w:rPr>
          <w:rFonts w:ascii="Times New Roman" w:hAnsi="Times New Roman"/>
          <w:bCs w:val="0"/>
          <w:i w:val="0"/>
          <w:spacing w:val="-5"/>
        </w:rPr>
        <w:t xml:space="preserve"> </w:t>
      </w:r>
      <w:r w:rsidRPr="00F368CD">
        <w:rPr>
          <w:rFonts w:ascii="Times New Roman" w:hAnsi="Times New Roman"/>
          <w:bCs w:val="0"/>
          <w:i w:val="0"/>
        </w:rPr>
        <w:t>thực</w:t>
      </w:r>
      <w:r w:rsidRPr="00F368CD">
        <w:rPr>
          <w:rFonts w:ascii="Times New Roman" w:hAnsi="Times New Roman"/>
          <w:bCs w:val="0"/>
          <w:i w:val="0"/>
          <w:spacing w:val="-2"/>
        </w:rPr>
        <w:t xml:space="preserve"> </w:t>
      </w:r>
      <w:r w:rsidRPr="00F368CD">
        <w:rPr>
          <w:rFonts w:ascii="Times New Roman" w:hAnsi="Times New Roman"/>
          <w:bCs w:val="0"/>
          <w:i w:val="0"/>
        </w:rPr>
        <w:t>hiện</w:t>
      </w:r>
      <w:r w:rsidRPr="00F368CD">
        <w:rPr>
          <w:rFonts w:ascii="Times New Roman" w:hAnsi="Times New Roman"/>
          <w:bCs w:val="0"/>
          <w:i w:val="0"/>
          <w:spacing w:val="-2"/>
        </w:rPr>
        <w:t xml:space="preserve"> </w:t>
      </w:r>
      <w:r w:rsidRPr="00F368CD">
        <w:rPr>
          <w:rFonts w:ascii="Times New Roman" w:hAnsi="Times New Roman"/>
          <w:bCs w:val="0"/>
          <w:i w:val="0"/>
        </w:rPr>
        <w:t>thủ tục hành chính:</w:t>
      </w:r>
      <w:r w:rsidRPr="00F368CD">
        <w:rPr>
          <w:rFonts w:ascii="Times New Roman" w:hAnsi="Times New Roman"/>
          <w:b w:val="0"/>
          <w:i w:val="0"/>
        </w:rPr>
        <w:t xml:space="preserve"> Sở</w:t>
      </w:r>
      <w:r w:rsidRPr="00F368CD">
        <w:rPr>
          <w:rFonts w:ascii="Times New Roman" w:hAnsi="Times New Roman"/>
          <w:b w:val="0"/>
          <w:i w:val="0"/>
          <w:spacing w:val="28"/>
        </w:rPr>
        <w:t xml:space="preserve"> </w:t>
      </w:r>
      <w:r w:rsidRPr="00F368CD">
        <w:rPr>
          <w:rFonts w:ascii="Times New Roman" w:hAnsi="Times New Roman"/>
          <w:b w:val="0"/>
          <w:i w:val="0"/>
        </w:rPr>
        <w:t>Văn</w:t>
      </w:r>
      <w:r w:rsidRPr="00F368CD">
        <w:rPr>
          <w:rFonts w:ascii="Times New Roman" w:hAnsi="Times New Roman"/>
          <w:b w:val="0"/>
          <w:i w:val="0"/>
          <w:spacing w:val="30"/>
        </w:rPr>
        <w:t xml:space="preserve"> </w:t>
      </w:r>
      <w:r w:rsidRPr="00F368CD">
        <w:rPr>
          <w:rFonts w:ascii="Times New Roman" w:hAnsi="Times New Roman"/>
          <w:b w:val="0"/>
          <w:i w:val="0"/>
        </w:rPr>
        <w:t>hóa và Thể thao.</w:t>
      </w:r>
    </w:p>
    <w:p w:rsidR="009B71D2" w:rsidRPr="00F368CD" w:rsidRDefault="009B71D2" w:rsidP="009B71D2">
      <w:pPr>
        <w:pStyle w:val="Heading2"/>
        <w:keepNext w:val="0"/>
        <w:widowControl w:val="0"/>
        <w:autoSpaceDE w:val="0"/>
        <w:autoSpaceDN w:val="0"/>
        <w:spacing w:before="120" w:after="120"/>
        <w:ind w:firstLine="567"/>
        <w:rPr>
          <w:rFonts w:ascii="Times New Roman" w:hAnsi="Times New Roman"/>
          <w:bCs w:val="0"/>
          <w:i w:val="0"/>
        </w:rPr>
      </w:pPr>
      <w:r w:rsidRPr="00F368CD">
        <w:rPr>
          <w:rFonts w:ascii="Times New Roman" w:hAnsi="Times New Roman"/>
          <w:bCs w:val="0"/>
          <w:i w:val="0"/>
        </w:rPr>
        <w:t>e) Cơ</w:t>
      </w:r>
      <w:r w:rsidRPr="00F368CD">
        <w:rPr>
          <w:rFonts w:ascii="Times New Roman" w:hAnsi="Times New Roman"/>
          <w:bCs w:val="0"/>
          <w:i w:val="0"/>
          <w:spacing w:val="-5"/>
        </w:rPr>
        <w:t xml:space="preserve"> </w:t>
      </w:r>
      <w:r w:rsidRPr="00F368CD">
        <w:rPr>
          <w:rFonts w:ascii="Times New Roman" w:hAnsi="Times New Roman"/>
          <w:bCs w:val="0"/>
          <w:i w:val="0"/>
        </w:rPr>
        <w:t>quan</w:t>
      </w:r>
      <w:r w:rsidRPr="00F368CD">
        <w:rPr>
          <w:rFonts w:ascii="Times New Roman" w:hAnsi="Times New Roman"/>
          <w:bCs w:val="0"/>
          <w:i w:val="0"/>
          <w:spacing w:val="-4"/>
        </w:rPr>
        <w:t xml:space="preserve"> </w:t>
      </w:r>
      <w:r w:rsidRPr="00F368CD">
        <w:rPr>
          <w:rFonts w:ascii="Times New Roman" w:hAnsi="Times New Roman"/>
          <w:bCs w:val="0"/>
          <w:i w:val="0"/>
        </w:rPr>
        <w:t>giải</w:t>
      </w:r>
      <w:r w:rsidRPr="00F368CD">
        <w:rPr>
          <w:rFonts w:ascii="Times New Roman" w:hAnsi="Times New Roman"/>
          <w:bCs w:val="0"/>
          <w:i w:val="0"/>
          <w:spacing w:val="1"/>
        </w:rPr>
        <w:t xml:space="preserve"> </w:t>
      </w:r>
      <w:r w:rsidRPr="00F368CD">
        <w:rPr>
          <w:rFonts w:ascii="Times New Roman" w:hAnsi="Times New Roman"/>
          <w:bCs w:val="0"/>
          <w:i w:val="0"/>
        </w:rPr>
        <w:t>quyết</w:t>
      </w:r>
      <w:r w:rsidRPr="00F368CD">
        <w:rPr>
          <w:rFonts w:ascii="Times New Roman" w:hAnsi="Times New Roman"/>
          <w:bCs w:val="0"/>
          <w:i w:val="0"/>
          <w:spacing w:val="-2"/>
        </w:rPr>
        <w:t xml:space="preserve"> </w:t>
      </w:r>
      <w:r w:rsidRPr="00F368CD">
        <w:rPr>
          <w:rFonts w:ascii="Times New Roman" w:hAnsi="Times New Roman"/>
          <w:bCs w:val="0"/>
          <w:i w:val="0"/>
        </w:rPr>
        <w:t>thủ tục hành chính:</w:t>
      </w:r>
    </w:p>
    <w:p w:rsidR="009B71D2" w:rsidRPr="00F368CD" w:rsidRDefault="009B71D2" w:rsidP="009B71D2">
      <w:pPr>
        <w:pStyle w:val="ListParagraph"/>
        <w:widowControl w:val="0"/>
        <w:autoSpaceDE w:val="0"/>
        <w:autoSpaceDN w:val="0"/>
        <w:spacing w:before="120" w:after="120" w:line="288" w:lineRule="auto"/>
        <w:ind w:left="0" w:firstLine="567"/>
        <w:contextualSpacing w:val="0"/>
        <w:jc w:val="both"/>
        <w:rPr>
          <w:rFonts w:cs="Times New Roman"/>
          <w:sz w:val="28"/>
          <w:szCs w:val="28"/>
        </w:rPr>
      </w:pPr>
      <w:r w:rsidRPr="00F368CD">
        <w:rPr>
          <w:rFonts w:cs="Times New Roman"/>
          <w:sz w:val="28"/>
          <w:szCs w:val="28"/>
        </w:rPr>
        <w:lastRenderedPageBreak/>
        <w:t>- Cơ</w:t>
      </w:r>
      <w:r w:rsidRPr="00F368CD">
        <w:rPr>
          <w:rFonts w:cs="Times New Roman"/>
          <w:spacing w:val="-1"/>
          <w:sz w:val="28"/>
          <w:szCs w:val="28"/>
        </w:rPr>
        <w:t xml:space="preserve"> </w:t>
      </w:r>
      <w:r w:rsidRPr="00F368CD">
        <w:rPr>
          <w:rFonts w:cs="Times New Roman"/>
          <w:sz w:val="28"/>
          <w:szCs w:val="28"/>
        </w:rPr>
        <w:t>quan</w:t>
      </w:r>
      <w:r w:rsidRPr="00F368CD">
        <w:rPr>
          <w:rFonts w:cs="Times New Roman"/>
          <w:spacing w:val="-3"/>
          <w:sz w:val="28"/>
          <w:szCs w:val="28"/>
        </w:rPr>
        <w:t xml:space="preserve"> </w:t>
      </w:r>
      <w:r w:rsidRPr="00F368CD">
        <w:rPr>
          <w:rFonts w:cs="Times New Roman"/>
          <w:sz w:val="28"/>
          <w:szCs w:val="28"/>
        </w:rPr>
        <w:t>có</w:t>
      </w:r>
      <w:r w:rsidRPr="00F368CD">
        <w:rPr>
          <w:rFonts w:cs="Times New Roman"/>
          <w:spacing w:val="-3"/>
          <w:sz w:val="28"/>
          <w:szCs w:val="28"/>
        </w:rPr>
        <w:t xml:space="preserve"> </w:t>
      </w:r>
      <w:r w:rsidRPr="00F368CD">
        <w:rPr>
          <w:rFonts w:cs="Times New Roman"/>
          <w:sz w:val="28"/>
          <w:szCs w:val="28"/>
        </w:rPr>
        <w:t>thẩm</w:t>
      </w:r>
      <w:r w:rsidRPr="00F368CD">
        <w:rPr>
          <w:rFonts w:cs="Times New Roman"/>
          <w:spacing w:val="-6"/>
          <w:sz w:val="28"/>
          <w:szCs w:val="28"/>
        </w:rPr>
        <w:t xml:space="preserve"> </w:t>
      </w:r>
      <w:r w:rsidRPr="00F368CD">
        <w:rPr>
          <w:rFonts w:cs="Times New Roman"/>
          <w:sz w:val="28"/>
          <w:szCs w:val="28"/>
        </w:rPr>
        <w:t>quyền</w:t>
      </w:r>
      <w:r w:rsidRPr="00F368CD">
        <w:rPr>
          <w:rFonts w:cs="Times New Roman"/>
          <w:spacing w:val="1"/>
          <w:sz w:val="28"/>
          <w:szCs w:val="28"/>
        </w:rPr>
        <w:t xml:space="preserve"> </w:t>
      </w:r>
      <w:r w:rsidRPr="00F368CD">
        <w:rPr>
          <w:rFonts w:cs="Times New Roman"/>
          <w:sz w:val="28"/>
          <w:szCs w:val="28"/>
        </w:rPr>
        <w:t>quyết định:</w:t>
      </w:r>
      <w:r w:rsidRPr="00F368CD">
        <w:rPr>
          <w:rFonts w:cs="Times New Roman"/>
          <w:spacing w:val="3"/>
          <w:sz w:val="28"/>
          <w:szCs w:val="28"/>
        </w:rPr>
        <w:t xml:space="preserve"> </w:t>
      </w:r>
      <w:r w:rsidRPr="00F368CD">
        <w:rPr>
          <w:rFonts w:cs="Times New Roman"/>
          <w:sz w:val="28"/>
          <w:szCs w:val="28"/>
        </w:rPr>
        <w:t>Ủy</w:t>
      </w:r>
      <w:r w:rsidRPr="00F368CD">
        <w:rPr>
          <w:rFonts w:cs="Times New Roman"/>
          <w:spacing w:val="-5"/>
          <w:sz w:val="28"/>
          <w:szCs w:val="28"/>
        </w:rPr>
        <w:t xml:space="preserve"> </w:t>
      </w:r>
      <w:r w:rsidRPr="00F368CD">
        <w:rPr>
          <w:rFonts w:cs="Times New Roman"/>
          <w:sz w:val="28"/>
          <w:szCs w:val="28"/>
        </w:rPr>
        <w:t>ban</w:t>
      </w:r>
      <w:r w:rsidRPr="00F368CD">
        <w:rPr>
          <w:rFonts w:cs="Times New Roman"/>
          <w:spacing w:val="1"/>
          <w:sz w:val="28"/>
          <w:szCs w:val="28"/>
        </w:rPr>
        <w:t xml:space="preserve"> </w:t>
      </w:r>
      <w:r w:rsidRPr="00F368CD">
        <w:rPr>
          <w:rFonts w:cs="Times New Roman"/>
          <w:sz w:val="28"/>
          <w:szCs w:val="28"/>
        </w:rPr>
        <w:t>nhân dân thành phố.</w:t>
      </w:r>
    </w:p>
    <w:p w:rsidR="009B71D2" w:rsidRPr="00F368CD" w:rsidRDefault="009B71D2" w:rsidP="009B71D2">
      <w:pPr>
        <w:pStyle w:val="ListParagraph"/>
        <w:widowControl w:val="0"/>
        <w:autoSpaceDE w:val="0"/>
        <w:autoSpaceDN w:val="0"/>
        <w:spacing w:before="120" w:after="120" w:line="288" w:lineRule="auto"/>
        <w:ind w:left="0" w:firstLine="567"/>
        <w:contextualSpacing w:val="0"/>
        <w:jc w:val="both"/>
        <w:rPr>
          <w:rFonts w:cs="Times New Roman"/>
          <w:sz w:val="28"/>
          <w:szCs w:val="28"/>
        </w:rPr>
      </w:pPr>
      <w:r w:rsidRPr="00F368CD">
        <w:rPr>
          <w:rFonts w:cs="Times New Roman"/>
          <w:sz w:val="28"/>
          <w:szCs w:val="28"/>
        </w:rPr>
        <w:t>- Cơ</w:t>
      </w:r>
      <w:r w:rsidRPr="00F368CD">
        <w:rPr>
          <w:rFonts w:cs="Times New Roman"/>
          <w:spacing w:val="-2"/>
          <w:sz w:val="28"/>
          <w:szCs w:val="28"/>
        </w:rPr>
        <w:t xml:space="preserve"> </w:t>
      </w:r>
      <w:r w:rsidRPr="00F368CD">
        <w:rPr>
          <w:rFonts w:cs="Times New Roman"/>
          <w:sz w:val="28"/>
          <w:szCs w:val="28"/>
        </w:rPr>
        <w:t>quan</w:t>
      </w:r>
      <w:r w:rsidRPr="00F368CD">
        <w:rPr>
          <w:rFonts w:cs="Times New Roman"/>
          <w:spacing w:val="-3"/>
          <w:sz w:val="28"/>
          <w:szCs w:val="28"/>
        </w:rPr>
        <w:t xml:space="preserve"> </w:t>
      </w:r>
      <w:r w:rsidRPr="00F368CD">
        <w:rPr>
          <w:rFonts w:cs="Times New Roman"/>
          <w:sz w:val="28"/>
          <w:szCs w:val="28"/>
        </w:rPr>
        <w:t>trực</w:t>
      </w:r>
      <w:r w:rsidRPr="00F368CD">
        <w:rPr>
          <w:rFonts w:cs="Times New Roman"/>
          <w:spacing w:val="-2"/>
          <w:sz w:val="28"/>
          <w:szCs w:val="28"/>
        </w:rPr>
        <w:t xml:space="preserve"> </w:t>
      </w:r>
      <w:r w:rsidRPr="00F368CD">
        <w:rPr>
          <w:rFonts w:cs="Times New Roman"/>
          <w:sz w:val="28"/>
          <w:szCs w:val="28"/>
        </w:rPr>
        <w:t>tiếp thực</w:t>
      </w:r>
      <w:r w:rsidRPr="00F368CD">
        <w:rPr>
          <w:rFonts w:cs="Times New Roman"/>
          <w:spacing w:val="-2"/>
          <w:sz w:val="28"/>
          <w:szCs w:val="28"/>
        </w:rPr>
        <w:t xml:space="preserve"> </w:t>
      </w:r>
      <w:r w:rsidRPr="00F368CD">
        <w:rPr>
          <w:rFonts w:cs="Times New Roman"/>
          <w:sz w:val="28"/>
          <w:szCs w:val="28"/>
        </w:rPr>
        <w:t>hiện thủ tục hành chính: Sở</w:t>
      </w:r>
      <w:r w:rsidRPr="00F368CD">
        <w:rPr>
          <w:rFonts w:cs="Times New Roman"/>
          <w:spacing w:val="28"/>
          <w:sz w:val="28"/>
          <w:szCs w:val="28"/>
        </w:rPr>
        <w:t xml:space="preserve"> </w:t>
      </w:r>
      <w:r w:rsidRPr="00F368CD">
        <w:rPr>
          <w:rFonts w:cs="Times New Roman"/>
          <w:sz w:val="28"/>
          <w:szCs w:val="28"/>
        </w:rPr>
        <w:t>Văn</w:t>
      </w:r>
      <w:r w:rsidRPr="00F368CD">
        <w:rPr>
          <w:rFonts w:cs="Times New Roman"/>
          <w:spacing w:val="30"/>
          <w:sz w:val="28"/>
          <w:szCs w:val="28"/>
        </w:rPr>
        <w:t xml:space="preserve"> </w:t>
      </w:r>
      <w:r w:rsidRPr="00F368CD">
        <w:rPr>
          <w:rFonts w:cs="Times New Roman"/>
          <w:sz w:val="28"/>
          <w:szCs w:val="28"/>
        </w:rPr>
        <w:t>hóa và Thể thao.</w:t>
      </w:r>
    </w:p>
    <w:p w:rsidR="009B71D2" w:rsidRPr="00F368CD" w:rsidRDefault="009B71D2" w:rsidP="009B71D2">
      <w:pPr>
        <w:pStyle w:val="Heading2"/>
        <w:keepNext w:val="0"/>
        <w:widowControl w:val="0"/>
        <w:autoSpaceDE w:val="0"/>
        <w:autoSpaceDN w:val="0"/>
        <w:spacing w:before="120" w:after="120"/>
        <w:ind w:firstLine="567"/>
        <w:rPr>
          <w:rFonts w:ascii="Times New Roman" w:hAnsi="Times New Roman"/>
          <w:b w:val="0"/>
          <w:i w:val="0"/>
        </w:rPr>
      </w:pPr>
      <w:r w:rsidRPr="00F368CD">
        <w:rPr>
          <w:rFonts w:ascii="Times New Roman" w:hAnsi="Times New Roman"/>
          <w:bCs w:val="0"/>
          <w:i w:val="0"/>
        </w:rPr>
        <w:t>g) Kết</w:t>
      </w:r>
      <w:r w:rsidRPr="00F368CD">
        <w:rPr>
          <w:rFonts w:ascii="Times New Roman" w:hAnsi="Times New Roman"/>
          <w:bCs w:val="0"/>
          <w:i w:val="0"/>
          <w:spacing w:val="-4"/>
        </w:rPr>
        <w:t xml:space="preserve"> </w:t>
      </w:r>
      <w:r w:rsidRPr="00F368CD">
        <w:rPr>
          <w:rFonts w:ascii="Times New Roman" w:hAnsi="Times New Roman"/>
          <w:bCs w:val="0"/>
          <w:i w:val="0"/>
        </w:rPr>
        <w:t>quả thực</w:t>
      </w:r>
      <w:r w:rsidRPr="00F368CD">
        <w:rPr>
          <w:rFonts w:ascii="Times New Roman" w:hAnsi="Times New Roman"/>
          <w:bCs w:val="0"/>
          <w:i w:val="0"/>
          <w:spacing w:val="-1"/>
        </w:rPr>
        <w:t xml:space="preserve"> </w:t>
      </w:r>
      <w:r w:rsidRPr="00F368CD">
        <w:rPr>
          <w:rFonts w:ascii="Times New Roman" w:hAnsi="Times New Roman"/>
          <w:bCs w:val="0"/>
          <w:i w:val="0"/>
        </w:rPr>
        <w:t>hiện</w:t>
      </w:r>
      <w:r w:rsidRPr="00F368CD">
        <w:rPr>
          <w:rFonts w:ascii="Times New Roman" w:hAnsi="Times New Roman"/>
          <w:bCs w:val="0"/>
          <w:i w:val="0"/>
          <w:spacing w:val="-4"/>
        </w:rPr>
        <w:t xml:space="preserve"> </w:t>
      </w:r>
      <w:r w:rsidRPr="00F368CD">
        <w:rPr>
          <w:rFonts w:ascii="Times New Roman" w:hAnsi="Times New Roman"/>
          <w:bCs w:val="0"/>
          <w:i w:val="0"/>
        </w:rPr>
        <w:t>thủ tục hành chính:</w:t>
      </w:r>
      <w:r w:rsidRPr="00F368CD">
        <w:rPr>
          <w:rFonts w:ascii="Times New Roman" w:hAnsi="Times New Roman"/>
          <w:bCs w:val="0"/>
        </w:rPr>
        <w:t xml:space="preserve"> </w:t>
      </w:r>
      <w:r w:rsidRPr="00F368CD">
        <w:rPr>
          <w:rFonts w:ascii="Times New Roman" w:hAnsi="Times New Roman"/>
          <w:b w:val="0"/>
          <w:i w:val="0"/>
        </w:rPr>
        <w:t>Văn bản phê</w:t>
      </w:r>
      <w:r w:rsidRPr="00F368CD">
        <w:rPr>
          <w:rFonts w:ascii="Times New Roman" w:hAnsi="Times New Roman"/>
          <w:b w:val="0"/>
          <w:i w:val="0"/>
          <w:spacing w:val="-3"/>
        </w:rPr>
        <w:t xml:space="preserve"> </w:t>
      </w:r>
      <w:r w:rsidRPr="00F368CD">
        <w:rPr>
          <w:rFonts w:ascii="Times New Roman" w:hAnsi="Times New Roman"/>
          <w:b w:val="0"/>
          <w:i w:val="0"/>
        </w:rPr>
        <w:t>duyệt</w:t>
      </w:r>
      <w:r w:rsidRPr="00F368CD">
        <w:rPr>
          <w:rFonts w:ascii="Times New Roman" w:hAnsi="Times New Roman"/>
          <w:b w:val="0"/>
          <w:i w:val="0"/>
          <w:spacing w:val="1"/>
        </w:rPr>
        <w:t xml:space="preserve"> </w:t>
      </w:r>
      <w:r w:rsidRPr="00F368CD">
        <w:rPr>
          <w:rFonts w:ascii="Times New Roman" w:hAnsi="Times New Roman"/>
          <w:b w:val="0"/>
          <w:i w:val="0"/>
        </w:rPr>
        <w:t>quy</w:t>
      </w:r>
      <w:r w:rsidRPr="00F368CD">
        <w:rPr>
          <w:rFonts w:ascii="Times New Roman" w:hAnsi="Times New Roman"/>
          <w:b w:val="0"/>
          <w:i w:val="0"/>
          <w:spacing w:val="-4"/>
        </w:rPr>
        <w:t xml:space="preserve"> </w:t>
      </w:r>
      <w:r w:rsidRPr="00F368CD">
        <w:rPr>
          <w:rFonts w:ascii="Times New Roman" w:hAnsi="Times New Roman"/>
          <w:b w:val="0"/>
          <w:i w:val="0"/>
        </w:rPr>
        <w:t>hoạch</w:t>
      </w:r>
      <w:r w:rsidRPr="00F368CD">
        <w:rPr>
          <w:rFonts w:ascii="Times New Roman" w:hAnsi="Times New Roman"/>
          <w:b w:val="0"/>
          <w:i w:val="0"/>
          <w:spacing w:val="1"/>
        </w:rPr>
        <w:t xml:space="preserve"> </w:t>
      </w:r>
      <w:r w:rsidRPr="00F368CD">
        <w:rPr>
          <w:rFonts w:ascii="Times New Roman" w:hAnsi="Times New Roman"/>
          <w:b w:val="0"/>
          <w:i w:val="0"/>
        </w:rPr>
        <w:t>của Ủy</w:t>
      </w:r>
      <w:r w:rsidRPr="00F368CD">
        <w:rPr>
          <w:rFonts w:ascii="Times New Roman" w:hAnsi="Times New Roman"/>
          <w:b w:val="0"/>
          <w:i w:val="0"/>
          <w:spacing w:val="-5"/>
        </w:rPr>
        <w:t xml:space="preserve"> </w:t>
      </w:r>
      <w:r w:rsidRPr="00F368CD">
        <w:rPr>
          <w:rFonts w:ascii="Times New Roman" w:hAnsi="Times New Roman"/>
          <w:b w:val="0"/>
          <w:i w:val="0"/>
        </w:rPr>
        <w:t>ban</w:t>
      </w:r>
      <w:r w:rsidRPr="00F368CD">
        <w:rPr>
          <w:rFonts w:ascii="Times New Roman" w:hAnsi="Times New Roman"/>
          <w:b w:val="0"/>
          <w:i w:val="0"/>
          <w:spacing w:val="-2"/>
        </w:rPr>
        <w:t xml:space="preserve"> </w:t>
      </w:r>
      <w:r w:rsidRPr="00F368CD">
        <w:rPr>
          <w:rFonts w:ascii="Times New Roman" w:hAnsi="Times New Roman"/>
          <w:b w:val="0"/>
          <w:i w:val="0"/>
        </w:rPr>
        <w:t>nhân</w:t>
      </w:r>
      <w:r w:rsidRPr="00F368CD">
        <w:rPr>
          <w:rFonts w:ascii="Times New Roman" w:hAnsi="Times New Roman"/>
          <w:b w:val="0"/>
          <w:i w:val="0"/>
          <w:spacing w:val="-3"/>
        </w:rPr>
        <w:t xml:space="preserve"> </w:t>
      </w:r>
      <w:r w:rsidRPr="00F368CD">
        <w:rPr>
          <w:rFonts w:ascii="Times New Roman" w:hAnsi="Times New Roman"/>
          <w:b w:val="0"/>
          <w:i w:val="0"/>
        </w:rPr>
        <w:t>dân</w:t>
      </w:r>
      <w:r w:rsidRPr="00F368CD">
        <w:rPr>
          <w:rFonts w:ascii="Times New Roman" w:hAnsi="Times New Roman"/>
          <w:b w:val="0"/>
          <w:i w:val="0"/>
          <w:spacing w:val="1"/>
        </w:rPr>
        <w:t xml:space="preserve"> </w:t>
      </w:r>
      <w:r w:rsidRPr="00F368CD">
        <w:rPr>
          <w:rFonts w:ascii="Times New Roman" w:hAnsi="Times New Roman"/>
          <w:b w:val="0"/>
          <w:i w:val="0"/>
        </w:rPr>
        <w:t>thành phố.</w:t>
      </w:r>
    </w:p>
    <w:p w:rsidR="009B71D2" w:rsidRPr="00F368CD" w:rsidRDefault="009B71D2" w:rsidP="009B71D2">
      <w:pPr>
        <w:widowControl w:val="0"/>
        <w:spacing w:before="120" w:after="120"/>
        <w:ind w:firstLine="567"/>
        <w:rPr>
          <w:szCs w:val="28"/>
        </w:rPr>
      </w:pPr>
      <w:r w:rsidRPr="00F368CD">
        <w:rPr>
          <w:b/>
          <w:bCs/>
          <w:szCs w:val="28"/>
        </w:rPr>
        <w:t>h) Phí,</w:t>
      </w:r>
      <w:r w:rsidRPr="00F368CD">
        <w:rPr>
          <w:b/>
          <w:bCs/>
          <w:spacing w:val="-1"/>
          <w:szCs w:val="28"/>
        </w:rPr>
        <w:t xml:space="preserve"> </w:t>
      </w:r>
      <w:r w:rsidRPr="00F368CD">
        <w:rPr>
          <w:b/>
          <w:bCs/>
          <w:szCs w:val="28"/>
        </w:rPr>
        <w:t>lệ</w:t>
      </w:r>
      <w:r w:rsidRPr="00F368CD">
        <w:rPr>
          <w:b/>
          <w:bCs/>
          <w:spacing w:val="-3"/>
          <w:szCs w:val="28"/>
        </w:rPr>
        <w:t xml:space="preserve"> </w:t>
      </w:r>
      <w:r w:rsidRPr="00F368CD">
        <w:rPr>
          <w:b/>
          <w:bCs/>
          <w:szCs w:val="28"/>
        </w:rPr>
        <w:t>phí:</w:t>
      </w:r>
      <w:r w:rsidRPr="00F368CD">
        <w:rPr>
          <w:szCs w:val="28"/>
        </w:rPr>
        <w:t xml:space="preserve"> Không</w:t>
      </w:r>
      <w:r w:rsidRPr="00F368CD">
        <w:rPr>
          <w:spacing w:val="-3"/>
          <w:szCs w:val="28"/>
        </w:rPr>
        <w:t xml:space="preserve"> </w:t>
      </w:r>
      <w:r w:rsidRPr="00F368CD">
        <w:rPr>
          <w:szCs w:val="28"/>
        </w:rPr>
        <w:t>quy</w:t>
      </w:r>
      <w:r w:rsidRPr="00F368CD">
        <w:rPr>
          <w:spacing w:val="-4"/>
          <w:szCs w:val="28"/>
        </w:rPr>
        <w:t xml:space="preserve"> </w:t>
      </w:r>
      <w:r w:rsidRPr="00F368CD">
        <w:rPr>
          <w:szCs w:val="28"/>
        </w:rPr>
        <w:t>định.</w:t>
      </w:r>
    </w:p>
    <w:p w:rsidR="009B71D2" w:rsidRPr="00F368CD" w:rsidRDefault="009B71D2" w:rsidP="009B71D2">
      <w:pPr>
        <w:pStyle w:val="ListParagraph"/>
        <w:widowControl w:val="0"/>
        <w:tabs>
          <w:tab w:val="left" w:pos="1282"/>
        </w:tabs>
        <w:autoSpaceDE w:val="0"/>
        <w:autoSpaceDN w:val="0"/>
        <w:spacing w:before="120" w:after="120" w:line="288" w:lineRule="auto"/>
        <w:ind w:left="0" w:firstLine="567"/>
        <w:contextualSpacing w:val="0"/>
        <w:jc w:val="both"/>
        <w:rPr>
          <w:rFonts w:cs="Times New Roman"/>
          <w:sz w:val="28"/>
          <w:szCs w:val="28"/>
        </w:rPr>
      </w:pPr>
      <w:r w:rsidRPr="00F368CD">
        <w:rPr>
          <w:rFonts w:cs="Times New Roman"/>
          <w:b/>
          <w:bCs/>
          <w:sz w:val="28"/>
          <w:szCs w:val="28"/>
        </w:rPr>
        <w:t>i) Tên</w:t>
      </w:r>
      <w:r w:rsidRPr="00F368CD">
        <w:rPr>
          <w:rFonts w:cs="Times New Roman"/>
          <w:b/>
          <w:bCs/>
          <w:spacing w:val="-6"/>
          <w:sz w:val="28"/>
          <w:szCs w:val="28"/>
        </w:rPr>
        <w:t xml:space="preserve"> </w:t>
      </w:r>
      <w:r w:rsidRPr="00F368CD">
        <w:rPr>
          <w:rFonts w:cs="Times New Roman"/>
          <w:b/>
          <w:bCs/>
          <w:sz w:val="28"/>
          <w:szCs w:val="28"/>
        </w:rPr>
        <w:t>mẫu</w:t>
      </w:r>
      <w:r w:rsidRPr="00F368CD">
        <w:rPr>
          <w:rFonts w:cs="Times New Roman"/>
          <w:b/>
          <w:bCs/>
          <w:spacing w:val="-2"/>
          <w:sz w:val="28"/>
          <w:szCs w:val="28"/>
        </w:rPr>
        <w:t xml:space="preserve"> </w:t>
      </w:r>
      <w:r w:rsidRPr="00F368CD">
        <w:rPr>
          <w:rFonts w:cs="Times New Roman"/>
          <w:b/>
          <w:bCs/>
          <w:sz w:val="28"/>
          <w:szCs w:val="28"/>
        </w:rPr>
        <w:t>đơn,</w:t>
      </w:r>
      <w:r w:rsidRPr="00F368CD">
        <w:rPr>
          <w:rFonts w:cs="Times New Roman"/>
          <w:b/>
          <w:bCs/>
          <w:spacing w:val="-6"/>
          <w:sz w:val="28"/>
          <w:szCs w:val="28"/>
        </w:rPr>
        <w:t xml:space="preserve"> </w:t>
      </w:r>
      <w:r w:rsidRPr="00F368CD">
        <w:rPr>
          <w:rFonts w:cs="Times New Roman"/>
          <w:b/>
          <w:bCs/>
          <w:sz w:val="28"/>
          <w:szCs w:val="28"/>
        </w:rPr>
        <w:t>mẫu</w:t>
      </w:r>
      <w:r w:rsidRPr="00F368CD">
        <w:rPr>
          <w:rFonts w:cs="Times New Roman"/>
          <w:b/>
          <w:bCs/>
          <w:spacing w:val="-2"/>
          <w:sz w:val="28"/>
          <w:szCs w:val="28"/>
        </w:rPr>
        <w:t xml:space="preserve"> </w:t>
      </w:r>
      <w:r w:rsidRPr="00F368CD">
        <w:rPr>
          <w:rFonts w:cs="Times New Roman"/>
          <w:b/>
          <w:bCs/>
          <w:sz w:val="28"/>
          <w:szCs w:val="28"/>
        </w:rPr>
        <w:t>tờ khai:</w:t>
      </w:r>
      <w:r w:rsidRPr="00F368CD">
        <w:rPr>
          <w:rFonts w:cs="Times New Roman"/>
          <w:spacing w:val="1"/>
          <w:sz w:val="28"/>
          <w:szCs w:val="28"/>
        </w:rPr>
        <w:t xml:space="preserve"> </w:t>
      </w:r>
      <w:r w:rsidRPr="00F368CD">
        <w:rPr>
          <w:rFonts w:cs="Times New Roman"/>
          <w:sz w:val="28"/>
          <w:szCs w:val="28"/>
        </w:rPr>
        <w:t>Không</w:t>
      </w:r>
      <w:r w:rsidRPr="00F368CD">
        <w:rPr>
          <w:rFonts w:cs="Times New Roman"/>
          <w:spacing w:val="-3"/>
          <w:sz w:val="28"/>
          <w:szCs w:val="28"/>
        </w:rPr>
        <w:t xml:space="preserve"> </w:t>
      </w:r>
      <w:r w:rsidRPr="00F368CD">
        <w:rPr>
          <w:rFonts w:cs="Times New Roman"/>
          <w:sz w:val="28"/>
          <w:szCs w:val="28"/>
        </w:rPr>
        <w:t>quy</w:t>
      </w:r>
      <w:r w:rsidRPr="00F368CD">
        <w:rPr>
          <w:rFonts w:cs="Times New Roman"/>
          <w:spacing w:val="-3"/>
          <w:sz w:val="28"/>
          <w:szCs w:val="28"/>
        </w:rPr>
        <w:t xml:space="preserve"> </w:t>
      </w:r>
      <w:r w:rsidRPr="00F368CD">
        <w:rPr>
          <w:rFonts w:cs="Times New Roman"/>
          <w:sz w:val="28"/>
          <w:szCs w:val="28"/>
        </w:rPr>
        <w:t>định.</w:t>
      </w:r>
    </w:p>
    <w:p w:rsidR="009B71D2" w:rsidRPr="00F368CD" w:rsidRDefault="009B71D2" w:rsidP="009B71D2">
      <w:pPr>
        <w:pStyle w:val="ListParagraph"/>
        <w:widowControl w:val="0"/>
        <w:tabs>
          <w:tab w:val="left" w:pos="1279"/>
        </w:tabs>
        <w:autoSpaceDE w:val="0"/>
        <w:autoSpaceDN w:val="0"/>
        <w:spacing w:before="120" w:after="120" w:line="288" w:lineRule="auto"/>
        <w:ind w:left="0" w:firstLine="567"/>
        <w:contextualSpacing w:val="0"/>
        <w:rPr>
          <w:rFonts w:cs="Times New Roman"/>
          <w:sz w:val="28"/>
          <w:szCs w:val="28"/>
        </w:rPr>
      </w:pPr>
      <w:r w:rsidRPr="00F368CD">
        <w:rPr>
          <w:rFonts w:cs="Times New Roman"/>
          <w:b/>
          <w:bCs/>
          <w:sz w:val="28"/>
          <w:szCs w:val="28"/>
        </w:rPr>
        <w:t>k) Yêu</w:t>
      </w:r>
      <w:r w:rsidRPr="00F368CD">
        <w:rPr>
          <w:rFonts w:cs="Times New Roman"/>
          <w:b/>
          <w:bCs/>
          <w:spacing w:val="-1"/>
          <w:sz w:val="28"/>
          <w:szCs w:val="28"/>
        </w:rPr>
        <w:t xml:space="preserve"> </w:t>
      </w:r>
      <w:r w:rsidRPr="00F368CD">
        <w:rPr>
          <w:rFonts w:cs="Times New Roman"/>
          <w:b/>
          <w:bCs/>
          <w:sz w:val="28"/>
          <w:szCs w:val="28"/>
        </w:rPr>
        <w:t>cầu,</w:t>
      </w:r>
      <w:r w:rsidRPr="00F368CD">
        <w:rPr>
          <w:rFonts w:cs="Times New Roman"/>
          <w:b/>
          <w:bCs/>
          <w:spacing w:val="-3"/>
          <w:sz w:val="28"/>
          <w:szCs w:val="28"/>
        </w:rPr>
        <w:t xml:space="preserve"> </w:t>
      </w:r>
      <w:r w:rsidRPr="00F368CD">
        <w:rPr>
          <w:rFonts w:cs="Times New Roman"/>
          <w:b/>
          <w:bCs/>
          <w:sz w:val="28"/>
          <w:szCs w:val="28"/>
        </w:rPr>
        <w:t>điều</w:t>
      </w:r>
      <w:r w:rsidRPr="00F368CD">
        <w:rPr>
          <w:rFonts w:cs="Times New Roman"/>
          <w:b/>
          <w:bCs/>
          <w:spacing w:val="-1"/>
          <w:sz w:val="28"/>
          <w:szCs w:val="28"/>
        </w:rPr>
        <w:t xml:space="preserve"> </w:t>
      </w:r>
      <w:r w:rsidRPr="00F368CD">
        <w:rPr>
          <w:rFonts w:cs="Times New Roman"/>
          <w:b/>
          <w:bCs/>
          <w:sz w:val="28"/>
          <w:szCs w:val="28"/>
        </w:rPr>
        <w:t>kiện</w:t>
      </w:r>
      <w:r w:rsidRPr="00F368CD">
        <w:rPr>
          <w:rFonts w:cs="Times New Roman"/>
          <w:b/>
          <w:bCs/>
          <w:spacing w:val="-3"/>
          <w:sz w:val="28"/>
          <w:szCs w:val="28"/>
        </w:rPr>
        <w:t xml:space="preserve"> </w:t>
      </w:r>
      <w:r w:rsidRPr="00F368CD">
        <w:rPr>
          <w:rFonts w:cs="Times New Roman"/>
          <w:b/>
          <w:bCs/>
          <w:sz w:val="28"/>
          <w:szCs w:val="28"/>
        </w:rPr>
        <w:t>thực hiện thủ tục hành chính:</w:t>
      </w:r>
      <w:r w:rsidRPr="00F368CD">
        <w:rPr>
          <w:rFonts w:cs="Times New Roman"/>
          <w:spacing w:val="-2"/>
          <w:sz w:val="28"/>
          <w:szCs w:val="28"/>
        </w:rPr>
        <w:t xml:space="preserve"> </w:t>
      </w:r>
      <w:r w:rsidRPr="00F368CD">
        <w:rPr>
          <w:rFonts w:cs="Times New Roman"/>
          <w:sz w:val="28"/>
          <w:szCs w:val="28"/>
        </w:rPr>
        <w:t>Không</w:t>
      </w:r>
      <w:r w:rsidRPr="00F368CD">
        <w:rPr>
          <w:rFonts w:cs="Times New Roman"/>
          <w:spacing w:val="1"/>
          <w:sz w:val="28"/>
          <w:szCs w:val="28"/>
        </w:rPr>
        <w:t xml:space="preserve"> </w:t>
      </w:r>
      <w:r w:rsidRPr="00F368CD">
        <w:rPr>
          <w:rFonts w:cs="Times New Roman"/>
          <w:sz w:val="28"/>
          <w:szCs w:val="28"/>
        </w:rPr>
        <w:t>quy</w:t>
      </w:r>
      <w:r w:rsidRPr="00F368CD">
        <w:rPr>
          <w:rFonts w:cs="Times New Roman"/>
          <w:spacing w:val="-5"/>
          <w:sz w:val="28"/>
          <w:szCs w:val="28"/>
        </w:rPr>
        <w:t xml:space="preserve"> </w:t>
      </w:r>
      <w:r w:rsidRPr="00F368CD">
        <w:rPr>
          <w:rFonts w:cs="Times New Roman"/>
          <w:sz w:val="28"/>
          <w:szCs w:val="28"/>
        </w:rPr>
        <w:t>định.</w:t>
      </w:r>
    </w:p>
    <w:p w:rsidR="009B71D2" w:rsidRPr="00F368CD" w:rsidRDefault="009B71D2" w:rsidP="009B71D2">
      <w:pPr>
        <w:pStyle w:val="ListParagraph"/>
        <w:widowControl w:val="0"/>
        <w:tabs>
          <w:tab w:val="left" w:pos="1279"/>
        </w:tabs>
        <w:autoSpaceDE w:val="0"/>
        <w:autoSpaceDN w:val="0"/>
        <w:spacing w:before="120" w:after="120" w:line="288" w:lineRule="auto"/>
        <w:ind w:left="0" w:firstLine="567"/>
        <w:contextualSpacing w:val="0"/>
        <w:rPr>
          <w:rFonts w:cs="Times New Roman"/>
          <w:b/>
          <w:bCs/>
          <w:sz w:val="28"/>
          <w:szCs w:val="28"/>
        </w:rPr>
      </w:pPr>
      <w:r w:rsidRPr="00F368CD">
        <w:rPr>
          <w:rFonts w:cs="Times New Roman"/>
          <w:b/>
          <w:bCs/>
          <w:sz w:val="28"/>
          <w:szCs w:val="28"/>
        </w:rPr>
        <w:t>l) Căn</w:t>
      </w:r>
      <w:r w:rsidRPr="00F368CD">
        <w:rPr>
          <w:rFonts w:cs="Times New Roman"/>
          <w:b/>
          <w:bCs/>
          <w:spacing w:val="-2"/>
          <w:sz w:val="28"/>
          <w:szCs w:val="28"/>
        </w:rPr>
        <w:t xml:space="preserve"> </w:t>
      </w:r>
      <w:r w:rsidRPr="00F368CD">
        <w:rPr>
          <w:rFonts w:cs="Times New Roman"/>
          <w:b/>
          <w:bCs/>
          <w:sz w:val="28"/>
          <w:szCs w:val="28"/>
        </w:rPr>
        <w:t>cứ</w:t>
      </w:r>
      <w:r w:rsidRPr="00F368CD">
        <w:rPr>
          <w:rFonts w:cs="Times New Roman"/>
          <w:b/>
          <w:bCs/>
          <w:spacing w:val="-1"/>
          <w:sz w:val="28"/>
          <w:szCs w:val="28"/>
        </w:rPr>
        <w:t xml:space="preserve"> </w:t>
      </w:r>
      <w:r w:rsidRPr="00F368CD">
        <w:rPr>
          <w:rFonts w:cs="Times New Roman"/>
          <w:b/>
          <w:bCs/>
          <w:sz w:val="28"/>
          <w:szCs w:val="28"/>
        </w:rPr>
        <w:t>pháp lý</w:t>
      </w:r>
      <w:r w:rsidRPr="00F368CD">
        <w:rPr>
          <w:rFonts w:cs="Times New Roman"/>
          <w:b/>
          <w:bCs/>
          <w:spacing w:val="-1"/>
          <w:sz w:val="28"/>
          <w:szCs w:val="28"/>
        </w:rPr>
        <w:t xml:space="preserve"> </w:t>
      </w:r>
      <w:r w:rsidRPr="00F368CD">
        <w:rPr>
          <w:rFonts w:cs="Times New Roman"/>
          <w:b/>
          <w:bCs/>
          <w:sz w:val="28"/>
          <w:szCs w:val="28"/>
        </w:rPr>
        <w:t>của thủ tục hành chính:</w:t>
      </w:r>
    </w:p>
    <w:p w:rsidR="009B71D2" w:rsidRPr="00F368CD" w:rsidRDefault="009B71D2" w:rsidP="009B71D2">
      <w:pPr>
        <w:pStyle w:val="ListParagraph"/>
        <w:widowControl w:val="0"/>
        <w:tabs>
          <w:tab w:val="left" w:pos="1282"/>
        </w:tabs>
        <w:autoSpaceDE w:val="0"/>
        <w:autoSpaceDN w:val="0"/>
        <w:spacing w:before="120" w:after="120" w:line="288" w:lineRule="auto"/>
        <w:ind w:left="0" w:firstLine="567"/>
        <w:contextualSpacing w:val="0"/>
        <w:jc w:val="both"/>
        <w:rPr>
          <w:rFonts w:cs="Times New Roman"/>
          <w:sz w:val="28"/>
          <w:szCs w:val="28"/>
        </w:rPr>
      </w:pPr>
      <w:r w:rsidRPr="00F368CD">
        <w:rPr>
          <w:rFonts w:cs="Times New Roman"/>
          <w:sz w:val="28"/>
          <w:szCs w:val="28"/>
        </w:rPr>
        <w:t>Nghị</w:t>
      </w:r>
      <w:r w:rsidRPr="00F368CD">
        <w:rPr>
          <w:rFonts w:cs="Times New Roman"/>
          <w:spacing w:val="-4"/>
          <w:sz w:val="28"/>
          <w:szCs w:val="28"/>
        </w:rPr>
        <w:t xml:space="preserve"> </w:t>
      </w:r>
      <w:r w:rsidRPr="00F368CD">
        <w:rPr>
          <w:rFonts w:cs="Times New Roman"/>
          <w:sz w:val="28"/>
          <w:szCs w:val="28"/>
        </w:rPr>
        <w:t>định</w:t>
      </w:r>
      <w:r w:rsidRPr="00F368CD">
        <w:rPr>
          <w:rFonts w:cs="Times New Roman"/>
          <w:spacing w:val="-4"/>
          <w:sz w:val="28"/>
          <w:szCs w:val="28"/>
        </w:rPr>
        <w:t xml:space="preserve"> </w:t>
      </w:r>
      <w:r w:rsidRPr="00F368CD">
        <w:rPr>
          <w:rFonts w:cs="Times New Roman"/>
          <w:sz w:val="28"/>
          <w:szCs w:val="28"/>
        </w:rPr>
        <w:t>số</w:t>
      </w:r>
      <w:r w:rsidRPr="00F368CD">
        <w:rPr>
          <w:rFonts w:cs="Times New Roman"/>
          <w:spacing w:val="-6"/>
          <w:sz w:val="28"/>
          <w:szCs w:val="28"/>
        </w:rPr>
        <w:t xml:space="preserve"> </w:t>
      </w:r>
      <w:r w:rsidRPr="00F368CD">
        <w:rPr>
          <w:rFonts w:cs="Times New Roman"/>
          <w:sz w:val="28"/>
          <w:szCs w:val="28"/>
        </w:rPr>
        <w:t>113/2013/NĐ-CP</w:t>
      </w:r>
      <w:r w:rsidRPr="00F368CD">
        <w:rPr>
          <w:rFonts w:cs="Times New Roman"/>
          <w:spacing w:val="-4"/>
          <w:sz w:val="28"/>
          <w:szCs w:val="28"/>
        </w:rPr>
        <w:t xml:space="preserve"> </w:t>
      </w:r>
      <w:r w:rsidRPr="00F368CD">
        <w:rPr>
          <w:rFonts w:cs="Times New Roman"/>
          <w:sz w:val="28"/>
          <w:szCs w:val="28"/>
        </w:rPr>
        <w:t>ngày</w:t>
      </w:r>
      <w:r w:rsidRPr="00F368CD">
        <w:rPr>
          <w:rFonts w:cs="Times New Roman"/>
          <w:spacing w:val="-8"/>
          <w:sz w:val="28"/>
          <w:szCs w:val="28"/>
        </w:rPr>
        <w:t xml:space="preserve"> </w:t>
      </w:r>
      <w:r w:rsidRPr="00F368CD">
        <w:rPr>
          <w:rFonts w:cs="Times New Roman"/>
          <w:sz w:val="28"/>
          <w:szCs w:val="28"/>
        </w:rPr>
        <w:t>02</w:t>
      </w:r>
      <w:r w:rsidRPr="00F368CD">
        <w:rPr>
          <w:rFonts w:cs="Times New Roman"/>
          <w:spacing w:val="-4"/>
          <w:sz w:val="28"/>
          <w:szCs w:val="28"/>
        </w:rPr>
        <w:t xml:space="preserve"> </w:t>
      </w:r>
      <w:r w:rsidRPr="00F368CD">
        <w:rPr>
          <w:rFonts w:cs="Times New Roman"/>
          <w:sz w:val="28"/>
          <w:szCs w:val="28"/>
        </w:rPr>
        <w:t>tháng</w:t>
      </w:r>
      <w:r w:rsidRPr="00F368CD">
        <w:rPr>
          <w:rFonts w:cs="Times New Roman"/>
          <w:spacing w:val="-4"/>
          <w:sz w:val="28"/>
          <w:szCs w:val="28"/>
        </w:rPr>
        <w:t xml:space="preserve"> </w:t>
      </w:r>
      <w:r w:rsidRPr="00F368CD">
        <w:rPr>
          <w:rFonts w:cs="Times New Roman"/>
          <w:sz w:val="28"/>
          <w:szCs w:val="28"/>
        </w:rPr>
        <w:t>10</w:t>
      </w:r>
      <w:r w:rsidRPr="00F368CD">
        <w:rPr>
          <w:rFonts w:cs="Times New Roman"/>
          <w:spacing w:val="-5"/>
          <w:sz w:val="28"/>
          <w:szCs w:val="28"/>
        </w:rPr>
        <w:t xml:space="preserve"> </w:t>
      </w:r>
      <w:r w:rsidRPr="00F368CD">
        <w:rPr>
          <w:rFonts w:cs="Times New Roman"/>
          <w:sz w:val="28"/>
          <w:szCs w:val="28"/>
        </w:rPr>
        <w:t>năm</w:t>
      </w:r>
      <w:r w:rsidRPr="00F368CD">
        <w:rPr>
          <w:rFonts w:cs="Times New Roman"/>
          <w:spacing w:val="-7"/>
          <w:sz w:val="28"/>
          <w:szCs w:val="28"/>
        </w:rPr>
        <w:t xml:space="preserve"> </w:t>
      </w:r>
      <w:r w:rsidRPr="00F368CD">
        <w:rPr>
          <w:rFonts w:cs="Times New Roman"/>
          <w:sz w:val="28"/>
          <w:szCs w:val="28"/>
        </w:rPr>
        <w:t>2013</w:t>
      </w:r>
      <w:r w:rsidRPr="00F368CD">
        <w:rPr>
          <w:rFonts w:cs="Times New Roman"/>
          <w:spacing w:val="-4"/>
          <w:sz w:val="28"/>
          <w:szCs w:val="28"/>
        </w:rPr>
        <w:t xml:space="preserve"> </w:t>
      </w:r>
      <w:r w:rsidRPr="00F368CD">
        <w:rPr>
          <w:rFonts w:cs="Times New Roman"/>
          <w:sz w:val="28"/>
          <w:szCs w:val="28"/>
        </w:rPr>
        <w:t>của</w:t>
      </w:r>
      <w:r w:rsidRPr="00F368CD">
        <w:rPr>
          <w:rFonts w:cs="Times New Roman"/>
          <w:spacing w:val="-7"/>
          <w:sz w:val="28"/>
          <w:szCs w:val="28"/>
        </w:rPr>
        <w:t xml:space="preserve"> </w:t>
      </w:r>
      <w:r w:rsidRPr="00F368CD">
        <w:rPr>
          <w:rFonts w:cs="Times New Roman"/>
          <w:sz w:val="28"/>
          <w:szCs w:val="28"/>
        </w:rPr>
        <w:t>Chính</w:t>
      </w:r>
      <w:r w:rsidRPr="00F368CD">
        <w:rPr>
          <w:rFonts w:cs="Times New Roman"/>
          <w:spacing w:val="-4"/>
          <w:sz w:val="28"/>
          <w:szCs w:val="28"/>
        </w:rPr>
        <w:t xml:space="preserve"> </w:t>
      </w:r>
      <w:r w:rsidRPr="00F368CD">
        <w:rPr>
          <w:rFonts w:cs="Times New Roman"/>
          <w:sz w:val="28"/>
          <w:szCs w:val="28"/>
        </w:rPr>
        <w:t>phủ về</w:t>
      </w:r>
      <w:r w:rsidRPr="00F368CD">
        <w:rPr>
          <w:rFonts w:cs="Times New Roman"/>
          <w:spacing w:val="-1"/>
          <w:sz w:val="28"/>
          <w:szCs w:val="28"/>
        </w:rPr>
        <w:t xml:space="preserve"> </w:t>
      </w:r>
      <w:r w:rsidRPr="00F368CD">
        <w:rPr>
          <w:rFonts w:cs="Times New Roman"/>
          <w:sz w:val="28"/>
          <w:szCs w:val="28"/>
        </w:rPr>
        <w:t>hoạt</w:t>
      </w:r>
      <w:r w:rsidRPr="00F368CD">
        <w:rPr>
          <w:rFonts w:cs="Times New Roman"/>
          <w:spacing w:val="1"/>
          <w:sz w:val="28"/>
          <w:szCs w:val="28"/>
        </w:rPr>
        <w:t xml:space="preserve"> </w:t>
      </w:r>
      <w:r w:rsidRPr="00F368CD">
        <w:rPr>
          <w:rFonts w:cs="Times New Roman"/>
          <w:sz w:val="28"/>
          <w:szCs w:val="28"/>
        </w:rPr>
        <w:t>động mỹ</w:t>
      </w:r>
      <w:r w:rsidRPr="00F368CD">
        <w:rPr>
          <w:rFonts w:cs="Times New Roman"/>
          <w:spacing w:val="-4"/>
          <w:sz w:val="28"/>
          <w:szCs w:val="28"/>
        </w:rPr>
        <w:t xml:space="preserve"> </w:t>
      </w:r>
      <w:r w:rsidRPr="00F368CD">
        <w:rPr>
          <w:rFonts w:cs="Times New Roman"/>
          <w:sz w:val="28"/>
          <w:szCs w:val="28"/>
        </w:rPr>
        <w:t>thuật.</w:t>
      </w:r>
    </w:p>
    <w:p w:rsidR="009B71D2" w:rsidRPr="00F368CD" w:rsidRDefault="009B71D2" w:rsidP="00590DB1">
      <w:pPr>
        <w:spacing w:before="120" w:after="120"/>
        <w:ind w:firstLine="0"/>
        <w:jc w:val="center"/>
        <w:rPr>
          <w:b/>
          <w:bCs/>
          <w:szCs w:val="28"/>
        </w:rPr>
      </w:pPr>
    </w:p>
    <w:p w:rsidR="009B71D2" w:rsidRPr="00F368CD" w:rsidRDefault="009B71D2" w:rsidP="00590DB1">
      <w:pPr>
        <w:spacing w:before="120" w:after="120"/>
        <w:ind w:firstLine="0"/>
        <w:jc w:val="center"/>
        <w:rPr>
          <w:b/>
          <w:bCs/>
          <w:szCs w:val="28"/>
        </w:rPr>
      </w:pPr>
    </w:p>
    <w:p w:rsidR="009B71D2" w:rsidRPr="00F368CD" w:rsidRDefault="009B71D2" w:rsidP="00590DB1">
      <w:pPr>
        <w:spacing w:before="120" w:after="120"/>
        <w:ind w:firstLine="0"/>
        <w:jc w:val="center"/>
        <w:rPr>
          <w:b/>
          <w:bCs/>
          <w:szCs w:val="28"/>
        </w:rPr>
      </w:pPr>
    </w:p>
    <w:p w:rsidR="009B71D2" w:rsidRPr="00F368CD" w:rsidRDefault="009B71D2" w:rsidP="00590DB1">
      <w:pPr>
        <w:spacing w:before="120" w:after="120"/>
        <w:ind w:firstLine="0"/>
        <w:jc w:val="center"/>
        <w:rPr>
          <w:b/>
          <w:bCs/>
          <w:szCs w:val="28"/>
        </w:rPr>
      </w:pPr>
    </w:p>
    <w:p w:rsidR="009B71D2" w:rsidRPr="00F368CD" w:rsidRDefault="009B71D2" w:rsidP="00590DB1">
      <w:pPr>
        <w:spacing w:before="120" w:after="120"/>
        <w:ind w:firstLine="0"/>
        <w:jc w:val="center"/>
        <w:rPr>
          <w:b/>
          <w:bCs/>
          <w:szCs w:val="28"/>
        </w:rPr>
      </w:pPr>
    </w:p>
    <w:p w:rsidR="009B71D2" w:rsidRPr="00F368CD" w:rsidRDefault="009B71D2" w:rsidP="00590DB1">
      <w:pPr>
        <w:spacing w:before="120" w:after="120"/>
        <w:ind w:firstLine="0"/>
        <w:jc w:val="center"/>
        <w:rPr>
          <w:b/>
          <w:bCs/>
          <w:szCs w:val="28"/>
        </w:rPr>
      </w:pPr>
    </w:p>
    <w:p w:rsidR="009B71D2" w:rsidRPr="00F368CD" w:rsidRDefault="009B71D2" w:rsidP="00590DB1">
      <w:pPr>
        <w:spacing w:before="120" w:after="120"/>
        <w:ind w:firstLine="0"/>
        <w:jc w:val="center"/>
        <w:rPr>
          <w:b/>
          <w:bCs/>
          <w:szCs w:val="28"/>
        </w:rPr>
      </w:pPr>
    </w:p>
    <w:p w:rsidR="009B71D2" w:rsidRPr="00F368CD" w:rsidRDefault="009B71D2" w:rsidP="00590DB1">
      <w:pPr>
        <w:spacing w:before="120" w:after="120"/>
        <w:ind w:firstLine="0"/>
        <w:jc w:val="center"/>
        <w:rPr>
          <w:b/>
          <w:bCs/>
          <w:szCs w:val="28"/>
        </w:rPr>
      </w:pPr>
    </w:p>
    <w:p w:rsidR="009B71D2" w:rsidRPr="00F368CD" w:rsidRDefault="009B71D2" w:rsidP="00590DB1">
      <w:pPr>
        <w:spacing w:before="120" w:after="120"/>
        <w:ind w:firstLine="0"/>
        <w:jc w:val="center"/>
        <w:rPr>
          <w:b/>
          <w:bCs/>
          <w:szCs w:val="28"/>
        </w:rPr>
      </w:pPr>
    </w:p>
    <w:p w:rsidR="009B71D2" w:rsidRPr="00F368CD" w:rsidRDefault="009B71D2" w:rsidP="00590DB1">
      <w:pPr>
        <w:spacing w:before="120" w:after="120"/>
        <w:ind w:firstLine="0"/>
        <w:jc w:val="center"/>
        <w:rPr>
          <w:b/>
          <w:bCs/>
          <w:szCs w:val="28"/>
        </w:rPr>
      </w:pPr>
    </w:p>
    <w:p w:rsidR="009B71D2" w:rsidRPr="00F368CD" w:rsidRDefault="009B71D2" w:rsidP="00590DB1">
      <w:pPr>
        <w:spacing w:before="120" w:after="120"/>
        <w:ind w:firstLine="0"/>
        <w:jc w:val="center"/>
        <w:rPr>
          <w:b/>
          <w:bCs/>
          <w:szCs w:val="28"/>
        </w:rPr>
      </w:pPr>
    </w:p>
    <w:p w:rsidR="009B71D2" w:rsidRPr="00F368CD" w:rsidRDefault="009B71D2" w:rsidP="00590DB1">
      <w:pPr>
        <w:spacing w:before="120" w:after="120"/>
        <w:ind w:firstLine="0"/>
        <w:jc w:val="center"/>
        <w:rPr>
          <w:b/>
          <w:bCs/>
          <w:szCs w:val="28"/>
        </w:rPr>
      </w:pPr>
    </w:p>
    <w:p w:rsidR="009B71D2" w:rsidRPr="00F368CD" w:rsidRDefault="009B71D2" w:rsidP="00590DB1">
      <w:pPr>
        <w:spacing w:before="120" w:after="120"/>
        <w:ind w:firstLine="0"/>
        <w:jc w:val="center"/>
        <w:rPr>
          <w:b/>
          <w:bCs/>
          <w:szCs w:val="28"/>
        </w:rPr>
      </w:pPr>
    </w:p>
    <w:p w:rsidR="009B71D2" w:rsidRPr="00F368CD" w:rsidRDefault="009B71D2" w:rsidP="00590DB1">
      <w:pPr>
        <w:spacing w:before="120" w:after="120"/>
        <w:ind w:firstLine="0"/>
        <w:jc w:val="center"/>
        <w:rPr>
          <w:b/>
          <w:bCs/>
          <w:szCs w:val="28"/>
        </w:rPr>
      </w:pPr>
    </w:p>
    <w:p w:rsidR="009B71D2" w:rsidRPr="00F368CD" w:rsidRDefault="009B71D2" w:rsidP="00590DB1">
      <w:pPr>
        <w:spacing w:before="120" w:after="120"/>
        <w:ind w:firstLine="0"/>
        <w:jc w:val="center"/>
        <w:rPr>
          <w:b/>
          <w:bCs/>
          <w:szCs w:val="28"/>
        </w:rPr>
      </w:pPr>
    </w:p>
    <w:p w:rsidR="009B71D2" w:rsidRPr="00F368CD" w:rsidRDefault="009B71D2" w:rsidP="00590DB1">
      <w:pPr>
        <w:spacing w:before="120" w:after="120"/>
        <w:ind w:firstLine="0"/>
        <w:jc w:val="center"/>
        <w:rPr>
          <w:b/>
          <w:bCs/>
          <w:szCs w:val="28"/>
        </w:rPr>
      </w:pPr>
    </w:p>
    <w:p w:rsidR="009B71D2" w:rsidRPr="00F368CD" w:rsidRDefault="009B71D2" w:rsidP="00590DB1">
      <w:pPr>
        <w:spacing w:before="120" w:after="120"/>
        <w:ind w:firstLine="0"/>
        <w:jc w:val="center"/>
        <w:rPr>
          <w:b/>
          <w:bCs/>
          <w:szCs w:val="28"/>
        </w:rPr>
      </w:pPr>
    </w:p>
    <w:p w:rsidR="009B71D2" w:rsidRPr="00F368CD" w:rsidRDefault="009B71D2" w:rsidP="00590DB1">
      <w:pPr>
        <w:spacing w:before="120" w:after="120"/>
        <w:ind w:firstLine="0"/>
        <w:jc w:val="center"/>
        <w:rPr>
          <w:b/>
          <w:bCs/>
          <w:szCs w:val="28"/>
          <w:lang w:val="en-US"/>
        </w:rPr>
      </w:pPr>
    </w:p>
    <w:p w:rsidR="009B71D2" w:rsidRPr="00F368CD" w:rsidRDefault="009B71D2" w:rsidP="00A76BE1">
      <w:pPr>
        <w:spacing w:before="120" w:after="120"/>
        <w:ind w:firstLine="567"/>
        <w:rPr>
          <w:b/>
          <w:szCs w:val="28"/>
        </w:rPr>
      </w:pPr>
      <w:r w:rsidRPr="00F368CD">
        <w:rPr>
          <w:b/>
          <w:szCs w:val="28"/>
        </w:rPr>
        <w:lastRenderedPageBreak/>
        <w:t>5.</w:t>
      </w:r>
      <w:r w:rsidRPr="00F368CD">
        <w:rPr>
          <w:szCs w:val="28"/>
        </w:rPr>
        <w:t xml:space="preserve"> </w:t>
      </w:r>
      <w:r w:rsidRPr="00F368CD">
        <w:rPr>
          <w:b/>
          <w:szCs w:val="28"/>
        </w:rPr>
        <w:t>Thủ</w:t>
      </w:r>
      <w:r w:rsidRPr="00F368CD">
        <w:rPr>
          <w:b/>
          <w:spacing w:val="-16"/>
          <w:szCs w:val="28"/>
        </w:rPr>
        <w:t xml:space="preserve"> </w:t>
      </w:r>
      <w:r w:rsidRPr="00F368CD">
        <w:rPr>
          <w:b/>
          <w:szCs w:val="28"/>
        </w:rPr>
        <w:t>tục</w:t>
      </w:r>
      <w:r w:rsidRPr="00F368CD">
        <w:rPr>
          <w:b/>
          <w:spacing w:val="-14"/>
          <w:szCs w:val="28"/>
        </w:rPr>
        <w:t xml:space="preserve"> </w:t>
      </w:r>
      <w:r w:rsidRPr="00F368CD">
        <w:rPr>
          <w:b/>
          <w:szCs w:val="28"/>
        </w:rPr>
        <w:t>điều</w:t>
      </w:r>
      <w:r w:rsidRPr="00F368CD">
        <w:rPr>
          <w:b/>
          <w:spacing w:val="-15"/>
          <w:szCs w:val="28"/>
        </w:rPr>
        <w:t xml:space="preserve"> </w:t>
      </w:r>
      <w:r w:rsidRPr="00F368CD">
        <w:rPr>
          <w:b/>
          <w:szCs w:val="28"/>
        </w:rPr>
        <w:t>chỉnh</w:t>
      </w:r>
      <w:r w:rsidRPr="00F368CD">
        <w:rPr>
          <w:b/>
          <w:spacing w:val="-15"/>
          <w:szCs w:val="28"/>
        </w:rPr>
        <w:t xml:space="preserve"> </w:t>
      </w:r>
      <w:r w:rsidRPr="00F368CD">
        <w:rPr>
          <w:b/>
          <w:szCs w:val="28"/>
        </w:rPr>
        <w:t>quy</w:t>
      </w:r>
      <w:r w:rsidRPr="00F368CD">
        <w:rPr>
          <w:b/>
          <w:spacing w:val="-15"/>
          <w:szCs w:val="28"/>
        </w:rPr>
        <w:t xml:space="preserve"> </w:t>
      </w:r>
      <w:r w:rsidRPr="00F368CD">
        <w:rPr>
          <w:b/>
          <w:szCs w:val="28"/>
        </w:rPr>
        <w:t>hoạch</w:t>
      </w:r>
      <w:r w:rsidRPr="00F368CD">
        <w:rPr>
          <w:b/>
          <w:spacing w:val="-16"/>
          <w:szCs w:val="28"/>
        </w:rPr>
        <w:t xml:space="preserve"> </w:t>
      </w:r>
      <w:r w:rsidRPr="00F368CD">
        <w:rPr>
          <w:b/>
          <w:szCs w:val="28"/>
        </w:rPr>
        <w:t>tượng</w:t>
      </w:r>
      <w:r w:rsidRPr="00F368CD">
        <w:rPr>
          <w:b/>
          <w:spacing w:val="-14"/>
          <w:szCs w:val="28"/>
        </w:rPr>
        <w:t xml:space="preserve"> </w:t>
      </w:r>
      <w:r w:rsidRPr="00F368CD">
        <w:rPr>
          <w:b/>
          <w:szCs w:val="28"/>
        </w:rPr>
        <w:t>đài,</w:t>
      </w:r>
      <w:r w:rsidRPr="00F368CD">
        <w:rPr>
          <w:b/>
          <w:spacing w:val="-16"/>
          <w:szCs w:val="28"/>
        </w:rPr>
        <w:t xml:space="preserve"> </w:t>
      </w:r>
      <w:r w:rsidRPr="00F368CD">
        <w:rPr>
          <w:b/>
          <w:szCs w:val="28"/>
        </w:rPr>
        <w:t>tranh</w:t>
      </w:r>
      <w:r w:rsidRPr="00F368CD">
        <w:rPr>
          <w:b/>
          <w:spacing w:val="-16"/>
          <w:szCs w:val="28"/>
        </w:rPr>
        <w:t xml:space="preserve"> </w:t>
      </w:r>
      <w:r w:rsidRPr="00F368CD">
        <w:rPr>
          <w:b/>
          <w:szCs w:val="28"/>
        </w:rPr>
        <w:t>hoành</w:t>
      </w:r>
      <w:r w:rsidRPr="00F368CD">
        <w:rPr>
          <w:b/>
          <w:spacing w:val="-16"/>
          <w:szCs w:val="28"/>
        </w:rPr>
        <w:t xml:space="preserve"> </w:t>
      </w:r>
      <w:r w:rsidRPr="00F368CD">
        <w:rPr>
          <w:b/>
          <w:szCs w:val="28"/>
        </w:rPr>
        <w:t>tráng</w:t>
      </w:r>
      <w:r w:rsidRPr="00F368CD">
        <w:rPr>
          <w:b/>
          <w:spacing w:val="-14"/>
          <w:szCs w:val="28"/>
        </w:rPr>
        <w:t xml:space="preserve"> cấp tỉnh</w:t>
      </w:r>
    </w:p>
    <w:p w:rsidR="009B71D2" w:rsidRPr="00F368CD" w:rsidRDefault="009B71D2" w:rsidP="00A76BE1">
      <w:pPr>
        <w:pStyle w:val="Heading2"/>
        <w:keepNext w:val="0"/>
        <w:widowControl w:val="0"/>
        <w:autoSpaceDE w:val="0"/>
        <w:autoSpaceDN w:val="0"/>
        <w:spacing w:before="120" w:after="120"/>
        <w:ind w:firstLine="567"/>
        <w:rPr>
          <w:rFonts w:ascii="Times New Roman" w:hAnsi="Times New Roman"/>
          <w:bCs w:val="0"/>
          <w:i w:val="0"/>
        </w:rPr>
      </w:pPr>
      <w:r w:rsidRPr="00F368CD">
        <w:rPr>
          <w:rFonts w:ascii="Times New Roman" w:hAnsi="Times New Roman"/>
          <w:bCs w:val="0"/>
          <w:i w:val="0"/>
        </w:rPr>
        <w:t>a) Trình</w:t>
      </w:r>
      <w:r w:rsidRPr="00F368CD">
        <w:rPr>
          <w:rFonts w:ascii="Times New Roman" w:hAnsi="Times New Roman"/>
          <w:bCs w:val="0"/>
          <w:i w:val="0"/>
          <w:spacing w:val="-3"/>
        </w:rPr>
        <w:t xml:space="preserve"> </w:t>
      </w:r>
      <w:r w:rsidRPr="00F368CD">
        <w:rPr>
          <w:rFonts w:ascii="Times New Roman" w:hAnsi="Times New Roman"/>
          <w:bCs w:val="0"/>
          <w:i w:val="0"/>
        </w:rPr>
        <w:t>tự</w:t>
      </w:r>
      <w:r w:rsidRPr="00F368CD">
        <w:rPr>
          <w:rFonts w:ascii="Times New Roman" w:hAnsi="Times New Roman"/>
          <w:bCs w:val="0"/>
          <w:i w:val="0"/>
          <w:spacing w:val="-5"/>
        </w:rPr>
        <w:t xml:space="preserve"> </w:t>
      </w:r>
      <w:r w:rsidRPr="00F368CD">
        <w:rPr>
          <w:rFonts w:ascii="Times New Roman" w:hAnsi="Times New Roman"/>
          <w:bCs w:val="0"/>
          <w:i w:val="0"/>
        </w:rPr>
        <w:t>thực</w:t>
      </w:r>
      <w:r w:rsidRPr="00F368CD">
        <w:rPr>
          <w:rFonts w:ascii="Times New Roman" w:hAnsi="Times New Roman"/>
          <w:bCs w:val="0"/>
          <w:i w:val="0"/>
          <w:spacing w:val="-1"/>
        </w:rPr>
        <w:t xml:space="preserve"> </w:t>
      </w:r>
      <w:r w:rsidRPr="00F368CD">
        <w:rPr>
          <w:rFonts w:ascii="Times New Roman" w:hAnsi="Times New Roman"/>
          <w:bCs w:val="0"/>
          <w:i w:val="0"/>
        </w:rPr>
        <w:t>hiện:</w:t>
      </w:r>
    </w:p>
    <w:p w:rsidR="009B71D2" w:rsidRPr="00F368CD" w:rsidRDefault="009B71D2" w:rsidP="00A76BE1">
      <w:pPr>
        <w:pStyle w:val="Heading2"/>
        <w:keepNext w:val="0"/>
        <w:widowControl w:val="0"/>
        <w:autoSpaceDE w:val="0"/>
        <w:autoSpaceDN w:val="0"/>
        <w:spacing w:before="120" w:after="120"/>
        <w:ind w:firstLine="567"/>
        <w:rPr>
          <w:rFonts w:ascii="Times New Roman" w:hAnsi="Times New Roman"/>
          <w:b w:val="0"/>
          <w:i w:val="0"/>
        </w:rPr>
      </w:pPr>
      <w:r w:rsidRPr="00F368CD">
        <w:rPr>
          <w:rFonts w:ascii="Times New Roman" w:hAnsi="Times New Roman"/>
          <w:b w:val="0"/>
          <w:i w:val="0"/>
        </w:rPr>
        <w:tab/>
        <w:t>- Sở Văn hóa và Thể thao xây dựng, trình Ủy ban nhân dân thành phố phê</w:t>
      </w:r>
      <w:r w:rsidRPr="00F368CD">
        <w:rPr>
          <w:rFonts w:ascii="Times New Roman" w:hAnsi="Times New Roman"/>
          <w:b w:val="0"/>
          <w:i w:val="0"/>
          <w:spacing w:val="1"/>
        </w:rPr>
        <w:t xml:space="preserve"> </w:t>
      </w:r>
      <w:r w:rsidRPr="00F368CD">
        <w:rPr>
          <w:rFonts w:ascii="Times New Roman" w:hAnsi="Times New Roman"/>
          <w:b w:val="0"/>
          <w:i w:val="0"/>
        </w:rPr>
        <w:t>duyệt điều chỉnh</w:t>
      </w:r>
      <w:r w:rsidRPr="00F368CD">
        <w:rPr>
          <w:rFonts w:ascii="Times New Roman" w:hAnsi="Times New Roman"/>
          <w:b w:val="0"/>
          <w:i w:val="0"/>
          <w:spacing w:val="-2"/>
        </w:rPr>
        <w:t xml:space="preserve"> </w:t>
      </w:r>
      <w:r w:rsidRPr="00F368CD">
        <w:rPr>
          <w:rFonts w:ascii="Times New Roman" w:hAnsi="Times New Roman"/>
          <w:b w:val="0"/>
          <w:i w:val="0"/>
        </w:rPr>
        <w:t>quy</w:t>
      </w:r>
      <w:r w:rsidRPr="00F368CD">
        <w:rPr>
          <w:rFonts w:ascii="Times New Roman" w:hAnsi="Times New Roman"/>
          <w:b w:val="0"/>
          <w:i w:val="0"/>
          <w:spacing w:val="-3"/>
        </w:rPr>
        <w:t xml:space="preserve"> </w:t>
      </w:r>
      <w:r w:rsidRPr="00F368CD">
        <w:rPr>
          <w:rFonts w:ascii="Times New Roman" w:hAnsi="Times New Roman"/>
          <w:b w:val="0"/>
          <w:i w:val="0"/>
        </w:rPr>
        <w:t>hoạch</w:t>
      </w:r>
      <w:r w:rsidRPr="00F368CD">
        <w:rPr>
          <w:rFonts w:ascii="Times New Roman" w:hAnsi="Times New Roman"/>
          <w:b w:val="0"/>
          <w:i w:val="0"/>
          <w:spacing w:val="-3"/>
        </w:rPr>
        <w:t xml:space="preserve"> </w:t>
      </w:r>
      <w:r w:rsidRPr="00F368CD">
        <w:rPr>
          <w:rFonts w:ascii="Times New Roman" w:hAnsi="Times New Roman"/>
          <w:b w:val="0"/>
          <w:i w:val="0"/>
        </w:rPr>
        <w:t>tượng</w:t>
      </w:r>
      <w:r w:rsidRPr="00F368CD">
        <w:rPr>
          <w:rFonts w:ascii="Times New Roman" w:hAnsi="Times New Roman"/>
          <w:b w:val="0"/>
          <w:i w:val="0"/>
          <w:spacing w:val="-4"/>
        </w:rPr>
        <w:t xml:space="preserve"> </w:t>
      </w:r>
      <w:r w:rsidRPr="00F368CD">
        <w:rPr>
          <w:rFonts w:ascii="Times New Roman" w:hAnsi="Times New Roman"/>
          <w:b w:val="0"/>
          <w:i w:val="0"/>
        </w:rPr>
        <w:t>đài,</w:t>
      </w:r>
      <w:r w:rsidRPr="00F368CD">
        <w:rPr>
          <w:rFonts w:ascii="Times New Roman" w:hAnsi="Times New Roman"/>
          <w:b w:val="0"/>
          <w:i w:val="0"/>
          <w:spacing w:val="-2"/>
        </w:rPr>
        <w:t xml:space="preserve"> </w:t>
      </w:r>
      <w:r w:rsidRPr="00F368CD">
        <w:rPr>
          <w:rFonts w:ascii="Times New Roman" w:hAnsi="Times New Roman"/>
          <w:b w:val="0"/>
          <w:i w:val="0"/>
        </w:rPr>
        <w:t>tranh</w:t>
      </w:r>
      <w:r w:rsidRPr="00F368CD">
        <w:rPr>
          <w:rFonts w:ascii="Times New Roman" w:hAnsi="Times New Roman"/>
          <w:b w:val="0"/>
          <w:i w:val="0"/>
          <w:spacing w:val="1"/>
        </w:rPr>
        <w:t xml:space="preserve"> </w:t>
      </w:r>
      <w:r w:rsidRPr="00F368CD">
        <w:rPr>
          <w:rFonts w:ascii="Times New Roman" w:hAnsi="Times New Roman"/>
          <w:b w:val="0"/>
          <w:i w:val="0"/>
        </w:rPr>
        <w:t>hoành</w:t>
      </w:r>
      <w:r w:rsidRPr="00F368CD">
        <w:rPr>
          <w:rFonts w:ascii="Times New Roman" w:hAnsi="Times New Roman"/>
          <w:b w:val="0"/>
          <w:i w:val="0"/>
          <w:spacing w:val="-4"/>
        </w:rPr>
        <w:t xml:space="preserve"> </w:t>
      </w:r>
      <w:r w:rsidRPr="00F368CD">
        <w:rPr>
          <w:rFonts w:ascii="Times New Roman" w:hAnsi="Times New Roman"/>
          <w:b w:val="0"/>
          <w:i w:val="0"/>
        </w:rPr>
        <w:t>tráng thành phố.</w:t>
      </w:r>
    </w:p>
    <w:p w:rsidR="009B71D2" w:rsidRPr="00F368CD" w:rsidRDefault="009B71D2" w:rsidP="00A76BE1">
      <w:pPr>
        <w:pStyle w:val="ListParagraph"/>
        <w:widowControl w:val="0"/>
        <w:autoSpaceDE w:val="0"/>
        <w:autoSpaceDN w:val="0"/>
        <w:spacing w:before="120" w:after="120" w:line="288" w:lineRule="auto"/>
        <w:ind w:left="0" w:right="-11" w:firstLine="567"/>
        <w:contextualSpacing w:val="0"/>
        <w:jc w:val="both"/>
        <w:rPr>
          <w:rFonts w:cs="Times New Roman"/>
          <w:sz w:val="28"/>
          <w:szCs w:val="28"/>
        </w:rPr>
      </w:pPr>
      <w:r w:rsidRPr="00F368CD">
        <w:rPr>
          <w:rFonts w:cs="Times New Roman"/>
          <w:sz w:val="28"/>
          <w:szCs w:val="28"/>
        </w:rPr>
        <w:tab/>
        <w:t>- Trong thời hạn 15 ngày kể từ ngày nhận hồ sơ đầy đủ, hợp lệ, Ủy ban</w:t>
      </w:r>
      <w:r w:rsidRPr="00F368CD">
        <w:rPr>
          <w:rFonts w:cs="Times New Roman"/>
          <w:spacing w:val="1"/>
          <w:sz w:val="28"/>
          <w:szCs w:val="28"/>
        </w:rPr>
        <w:t xml:space="preserve"> </w:t>
      </w:r>
      <w:r w:rsidRPr="00F368CD">
        <w:rPr>
          <w:rFonts w:cs="Times New Roman"/>
          <w:sz w:val="28"/>
          <w:szCs w:val="28"/>
        </w:rPr>
        <w:t>nhân</w:t>
      </w:r>
      <w:r w:rsidRPr="00F368CD">
        <w:rPr>
          <w:rFonts w:cs="Times New Roman"/>
          <w:spacing w:val="-3"/>
          <w:sz w:val="28"/>
          <w:szCs w:val="28"/>
        </w:rPr>
        <w:t xml:space="preserve"> </w:t>
      </w:r>
      <w:r w:rsidRPr="00F368CD">
        <w:rPr>
          <w:rFonts w:cs="Times New Roman"/>
          <w:sz w:val="28"/>
          <w:szCs w:val="28"/>
        </w:rPr>
        <w:t>dân</w:t>
      </w:r>
      <w:r w:rsidRPr="00F368CD">
        <w:rPr>
          <w:rFonts w:cs="Times New Roman"/>
          <w:spacing w:val="1"/>
          <w:sz w:val="28"/>
          <w:szCs w:val="28"/>
        </w:rPr>
        <w:t xml:space="preserve"> </w:t>
      </w:r>
      <w:r w:rsidRPr="00F368CD">
        <w:rPr>
          <w:rFonts w:cs="Times New Roman"/>
          <w:sz w:val="28"/>
          <w:szCs w:val="28"/>
        </w:rPr>
        <w:t>thành phố</w:t>
      </w:r>
      <w:r w:rsidRPr="00F368CD">
        <w:rPr>
          <w:rFonts w:cs="Times New Roman"/>
          <w:spacing w:val="1"/>
          <w:sz w:val="28"/>
          <w:szCs w:val="28"/>
        </w:rPr>
        <w:t xml:space="preserve"> </w:t>
      </w:r>
      <w:r w:rsidRPr="00F368CD">
        <w:rPr>
          <w:rFonts w:cs="Times New Roman"/>
          <w:sz w:val="28"/>
          <w:szCs w:val="28"/>
        </w:rPr>
        <w:t>phê duyệt</w:t>
      </w:r>
      <w:r w:rsidRPr="00F368CD">
        <w:rPr>
          <w:rFonts w:cs="Times New Roman"/>
          <w:spacing w:val="1"/>
          <w:sz w:val="28"/>
          <w:szCs w:val="28"/>
        </w:rPr>
        <w:t xml:space="preserve"> </w:t>
      </w:r>
      <w:r w:rsidRPr="00F368CD">
        <w:rPr>
          <w:rFonts w:cs="Times New Roman"/>
          <w:sz w:val="28"/>
          <w:szCs w:val="28"/>
        </w:rPr>
        <w:t>điều</w:t>
      </w:r>
      <w:r w:rsidRPr="00F368CD">
        <w:rPr>
          <w:rFonts w:cs="Times New Roman"/>
          <w:spacing w:val="1"/>
          <w:sz w:val="28"/>
          <w:szCs w:val="28"/>
        </w:rPr>
        <w:t xml:space="preserve"> </w:t>
      </w:r>
      <w:r w:rsidRPr="00F368CD">
        <w:rPr>
          <w:rFonts w:cs="Times New Roman"/>
          <w:sz w:val="28"/>
          <w:szCs w:val="28"/>
        </w:rPr>
        <w:t>chỉnh</w:t>
      </w:r>
      <w:r w:rsidRPr="00F368CD">
        <w:rPr>
          <w:rFonts w:cs="Times New Roman"/>
          <w:spacing w:val="-2"/>
          <w:sz w:val="28"/>
          <w:szCs w:val="28"/>
        </w:rPr>
        <w:t xml:space="preserve"> </w:t>
      </w:r>
      <w:r w:rsidRPr="00F368CD">
        <w:rPr>
          <w:rFonts w:cs="Times New Roman"/>
          <w:sz w:val="28"/>
          <w:szCs w:val="28"/>
        </w:rPr>
        <w:t>quy</w:t>
      </w:r>
      <w:r w:rsidRPr="00F368CD">
        <w:rPr>
          <w:rFonts w:cs="Times New Roman"/>
          <w:spacing w:val="-1"/>
          <w:sz w:val="28"/>
          <w:szCs w:val="28"/>
        </w:rPr>
        <w:t xml:space="preserve"> </w:t>
      </w:r>
      <w:r w:rsidRPr="00F368CD">
        <w:rPr>
          <w:rFonts w:cs="Times New Roman"/>
          <w:sz w:val="28"/>
          <w:szCs w:val="28"/>
        </w:rPr>
        <w:t>hoạch.</w:t>
      </w:r>
    </w:p>
    <w:p w:rsidR="009B71D2" w:rsidRPr="00F368CD" w:rsidRDefault="009B71D2" w:rsidP="00A76BE1">
      <w:pPr>
        <w:pStyle w:val="ListParagraph"/>
        <w:widowControl w:val="0"/>
        <w:autoSpaceDE w:val="0"/>
        <w:autoSpaceDN w:val="0"/>
        <w:spacing w:before="120" w:after="120" w:line="288" w:lineRule="auto"/>
        <w:ind w:left="0" w:right="-11" w:firstLine="567"/>
        <w:contextualSpacing w:val="0"/>
        <w:jc w:val="both"/>
        <w:rPr>
          <w:rFonts w:cs="Times New Roman"/>
          <w:sz w:val="28"/>
          <w:szCs w:val="28"/>
        </w:rPr>
      </w:pPr>
      <w:r w:rsidRPr="00F368CD">
        <w:rPr>
          <w:rFonts w:cs="Times New Roman"/>
          <w:sz w:val="28"/>
          <w:szCs w:val="28"/>
        </w:rPr>
        <w:tab/>
        <w:t xml:space="preserve">- </w:t>
      </w:r>
      <w:r w:rsidRPr="00F368CD">
        <w:rPr>
          <w:rFonts w:cs="Times New Roman"/>
          <w:spacing w:val="-1"/>
          <w:sz w:val="28"/>
          <w:szCs w:val="28"/>
        </w:rPr>
        <w:t>Trường</w:t>
      </w:r>
      <w:r w:rsidRPr="00F368CD">
        <w:rPr>
          <w:rFonts w:cs="Times New Roman"/>
          <w:spacing w:val="-17"/>
          <w:sz w:val="28"/>
          <w:szCs w:val="28"/>
        </w:rPr>
        <w:t xml:space="preserve"> </w:t>
      </w:r>
      <w:r w:rsidRPr="00F368CD">
        <w:rPr>
          <w:rFonts w:cs="Times New Roman"/>
          <w:spacing w:val="-1"/>
          <w:sz w:val="28"/>
          <w:szCs w:val="28"/>
        </w:rPr>
        <w:t>hợp</w:t>
      </w:r>
      <w:r w:rsidRPr="00F368CD">
        <w:rPr>
          <w:rFonts w:cs="Times New Roman"/>
          <w:spacing w:val="-17"/>
          <w:sz w:val="28"/>
          <w:szCs w:val="28"/>
        </w:rPr>
        <w:t xml:space="preserve"> </w:t>
      </w:r>
      <w:r w:rsidRPr="00F368CD">
        <w:rPr>
          <w:rFonts w:cs="Times New Roman"/>
          <w:spacing w:val="-1"/>
          <w:sz w:val="28"/>
          <w:szCs w:val="28"/>
        </w:rPr>
        <w:t>đặc</w:t>
      </w:r>
      <w:r w:rsidRPr="00F368CD">
        <w:rPr>
          <w:rFonts w:cs="Times New Roman"/>
          <w:spacing w:val="-17"/>
          <w:sz w:val="28"/>
          <w:szCs w:val="28"/>
        </w:rPr>
        <w:t xml:space="preserve"> </w:t>
      </w:r>
      <w:r w:rsidRPr="00F368CD">
        <w:rPr>
          <w:rFonts w:cs="Times New Roman"/>
          <w:spacing w:val="-1"/>
          <w:sz w:val="28"/>
          <w:szCs w:val="28"/>
        </w:rPr>
        <w:t>biệt</w:t>
      </w:r>
      <w:r w:rsidRPr="00F368CD">
        <w:rPr>
          <w:rFonts w:cs="Times New Roman"/>
          <w:spacing w:val="-19"/>
          <w:sz w:val="28"/>
          <w:szCs w:val="28"/>
        </w:rPr>
        <w:t xml:space="preserve"> </w:t>
      </w:r>
      <w:r w:rsidRPr="00F368CD">
        <w:rPr>
          <w:rFonts w:cs="Times New Roman"/>
          <w:spacing w:val="-1"/>
          <w:sz w:val="28"/>
          <w:szCs w:val="28"/>
        </w:rPr>
        <w:t>phải</w:t>
      </w:r>
      <w:r w:rsidRPr="00F368CD">
        <w:rPr>
          <w:rFonts w:cs="Times New Roman"/>
          <w:spacing w:val="-17"/>
          <w:sz w:val="28"/>
          <w:szCs w:val="28"/>
        </w:rPr>
        <w:t xml:space="preserve"> </w:t>
      </w:r>
      <w:r w:rsidRPr="00F368CD">
        <w:rPr>
          <w:rFonts w:cs="Times New Roman"/>
          <w:spacing w:val="-1"/>
          <w:sz w:val="28"/>
          <w:szCs w:val="28"/>
        </w:rPr>
        <w:t>kéo</w:t>
      </w:r>
      <w:r w:rsidRPr="00F368CD">
        <w:rPr>
          <w:rFonts w:cs="Times New Roman"/>
          <w:spacing w:val="-17"/>
          <w:sz w:val="28"/>
          <w:szCs w:val="28"/>
        </w:rPr>
        <w:t xml:space="preserve"> </w:t>
      </w:r>
      <w:r w:rsidRPr="00F368CD">
        <w:rPr>
          <w:rFonts w:cs="Times New Roman"/>
          <w:sz w:val="28"/>
          <w:szCs w:val="28"/>
        </w:rPr>
        <w:t>dài</w:t>
      </w:r>
      <w:r w:rsidRPr="00F368CD">
        <w:rPr>
          <w:rFonts w:cs="Times New Roman"/>
          <w:spacing w:val="-16"/>
          <w:sz w:val="28"/>
          <w:szCs w:val="28"/>
        </w:rPr>
        <w:t xml:space="preserve"> </w:t>
      </w:r>
      <w:r w:rsidRPr="00F368CD">
        <w:rPr>
          <w:rFonts w:cs="Times New Roman"/>
          <w:sz w:val="28"/>
          <w:szCs w:val="28"/>
        </w:rPr>
        <w:t>thời</w:t>
      </w:r>
      <w:r w:rsidRPr="00F368CD">
        <w:rPr>
          <w:rFonts w:cs="Times New Roman"/>
          <w:spacing w:val="-17"/>
          <w:sz w:val="28"/>
          <w:szCs w:val="28"/>
        </w:rPr>
        <w:t xml:space="preserve"> </w:t>
      </w:r>
      <w:r w:rsidRPr="00F368CD">
        <w:rPr>
          <w:rFonts w:cs="Times New Roman"/>
          <w:sz w:val="28"/>
          <w:szCs w:val="28"/>
        </w:rPr>
        <w:t>gian</w:t>
      </w:r>
      <w:r w:rsidRPr="00F368CD">
        <w:rPr>
          <w:rFonts w:cs="Times New Roman"/>
          <w:spacing w:val="-12"/>
          <w:sz w:val="28"/>
          <w:szCs w:val="28"/>
        </w:rPr>
        <w:t xml:space="preserve"> </w:t>
      </w:r>
      <w:r w:rsidRPr="00F368CD">
        <w:rPr>
          <w:rFonts w:cs="Times New Roman"/>
          <w:sz w:val="28"/>
          <w:szCs w:val="28"/>
        </w:rPr>
        <w:t>phê</w:t>
      </w:r>
      <w:r w:rsidRPr="00F368CD">
        <w:rPr>
          <w:rFonts w:cs="Times New Roman"/>
          <w:spacing w:val="-18"/>
          <w:sz w:val="28"/>
          <w:szCs w:val="28"/>
        </w:rPr>
        <w:t xml:space="preserve"> </w:t>
      </w:r>
      <w:r w:rsidRPr="00F368CD">
        <w:rPr>
          <w:rFonts w:cs="Times New Roman"/>
          <w:sz w:val="28"/>
          <w:szCs w:val="28"/>
        </w:rPr>
        <w:t>duyệt</w:t>
      </w:r>
      <w:r w:rsidRPr="00F368CD">
        <w:rPr>
          <w:rFonts w:cs="Times New Roman"/>
          <w:spacing w:val="-15"/>
          <w:sz w:val="28"/>
          <w:szCs w:val="28"/>
        </w:rPr>
        <w:t xml:space="preserve"> </w:t>
      </w:r>
      <w:r w:rsidRPr="00F368CD">
        <w:rPr>
          <w:rFonts w:cs="Times New Roman"/>
          <w:sz w:val="28"/>
          <w:szCs w:val="28"/>
        </w:rPr>
        <w:t>điều</w:t>
      </w:r>
      <w:r w:rsidRPr="00F368CD">
        <w:rPr>
          <w:rFonts w:cs="Times New Roman"/>
          <w:spacing w:val="-17"/>
          <w:sz w:val="28"/>
          <w:szCs w:val="28"/>
        </w:rPr>
        <w:t xml:space="preserve"> </w:t>
      </w:r>
      <w:r w:rsidRPr="00F368CD">
        <w:rPr>
          <w:rFonts w:cs="Times New Roman"/>
          <w:sz w:val="28"/>
          <w:szCs w:val="28"/>
        </w:rPr>
        <w:t>chỉnh</w:t>
      </w:r>
      <w:r w:rsidRPr="00F368CD">
        <w:rPr>
          <w:rFonts w:cs="Times New Roman"/>
          <w:spacing w:val="-17"/>
          <w:sz w:val="28"/>
          <w:szCs w:val="28"/>
        </w:rPr>
        <w:t xml:space="preserve"> </w:t>
      </w:r>
      <w:r w:rsidRPr="00F368CD">
        <w:rPr>
          <w:rFonts w:cs="Times New Roman"/>
          <w:sz w:val="28"/>
          <w:szCs w:val="28"/>
        </w:rPr>
        <w:t>quy</w:t>
      </w:r>
      <w:r w:rsidRPr="00F368CD">
        <w:rPr>
          <w:rFonts w:cs="Times New Roman"/>
          <w:spacing w:val="-21"/>
          <w:sz w:val="28"/>
          <w:szCs w:val="28"/>
        </w:rPr>
        <w:t xml:space="preserve"> </w:t>
      </w:r>
      <w:r w:rsidRPr="00F368CD">
        <w:rPr>
          <w:rFonts w:cs="Times New Roman"/>
          <w:sz w:val="28"/>
          <w:szCs w:val="28"/>
        </w:rPr>
        <w:t xml:space="preserve">hoạch </w:t>
      </w:r>
      <w:r w:rsidRPr="00F368CD">
        <w:rPr>
          <w:rFonts w:cs="Times New Roman"/>
          <w:spacing w:val="-68"/>
          <w:sz w:val="28"/>
          <w:szCs w:val="28"/>
        </w:rPr>
        <w:t xml:space="preserve"> </w:t>
      </w:r>
      <w:r w:rsidRPr="00F368CD">
        <w:rPr>
          <w:rFonts w:cs="Times New Roman"/>
          <w:sz w:val="28"/>
          <w:szCs w:val="28"/>
        </w:rPr>
        <w:t xml:space="preserve">thì trong thời hạn tối đa 30 ngày, Ủy ban nhân dân thành phố phê duyệt điều chỉnh </w:t>
      </w:r>
      <w:r w:rsidRPr="00F368CD">
        <w:rPr>
          <w:rFonts w:cs="Times New Roman"/>
          <w:spacing w:val="-67"/>
          <w:sz w:val="28"/>
          <w:szCs w:val="28"/>
        </w:rPr>
        <w:t xml:space="preserve"> </w:t>
      </w:r>
      <w:r w:rsidRPr="00F368CD">
        <w:rPr>
          <w:rFonts w:cs="Times New Roman"/>
          <w:sz w:val="28"/>
          <w:szCs w:val="28"/>
        </w:rPr>
        <w:t>quy</w:t>
      </w:r>
      <w:r w:rsidRPr="00F368CD">
        <w:rPr>
          <w:rFonts w:cs="Times New Roman"/>
          <w:spacing w:val="-4"/>
          <w:sz w:val="28"/>
          <w:szCs w:val="28"/>
        </w:rPr>
        <w:t xml:space="preserve"> </w:t>
      </w:r>
      <w:r w:rsidRPr="00F368CD">
        <w:rPr>
          <w:rFonts w:cs="Times New Roman"/>
          <w:sz w:val="28"/>
          <w:szCs w:val="28"/>
        </w:rPr>
        <w:t>hoạch.</w:t>
      </w:r>
    </w:p>
    <w:p w:rsidR="009B71D2" w:rsidRPr="00F368CD" w:rsidRDefault="009B71D2" w:rsidP="00A76BE1">
      <w:pPr>
        <w:widowControl w:val="0"/>
        <w:spacing w:before="120" w:after="120"/>
        <w:ind w:firstLine="567"/>
        <w:rPr>
          <w:b/>
          <w:bCs/>
          <w:spacing w:val="-1"/>
          <w:szCs w:val="28"/>
        </w:rPr>
      </w:pPr>
      <w:r w:rsidRPr="00F368CD">
        <w:rPr>
          <w:b/>
          <w:bCs/>
          <w:szCs w:val="28"/>
        </w:rPr>
        <w:t>b) Cách</w:t>
      </w:r>
      <w:r w:rsidRPr="00F368CD">
        <w:rPr>
          <w:b/>
          <w:bCs/>
          <w:spacing w:val="-2"/>
          <w:szCs w:val="28"/>
        </w:rPr>
        <w:t xml:space="preserve"> </w:t>
      </w:r>
      <w:r w:rsidRPr="00F368CD">
        <w:rPr>
          <w:b/>
          <w:bCs/>
          <w:szCs w:val="28"/>
        </w:rPr>
        <w:t>thức</w:t>
      </w:r>
      <w:r w:rsidRPr="00F368CD">
        <w:rPr>
          <w:b/>
          <w:bCs/>
          <w:spacing w:val="-4"/>
          <w:szCs w:val="28"/>
        </w:rPr>
        <w:t xml:space="preserve"> </w:t>
      </w:r>
      <w:r w:rsidRPr="00F368CD">
        <w:rPr>
          <w:b/>
          <w:bCs/>
          <w:szCs w:val="28"/>
        </w:rPr>
        <w:t>thực</w:t>
      </w:r>
      <w:r w:rsidRPr="00F368CD">
        <w:rPr>
          <w:b/>
          <w:bCs/>
          <w:spacing w:val="-1"/>
          <w:szCs w:val="28"/>
        </w:rPr>
        <w:t xml:space="preserve"> </w:t>
      </w:r>
      <w:r w:rsidRPr="00F368CD">
        <w:rPr>
          <w:b/>
          <w:bCs/>
          <w:szCs w:val="28"/>
        </w:rPr>
        <w:t>hiện:</w:t>
      </w:r>
      <w:r w:rsidRPr="00F368CD">
        <w:rPr>
          <w:b/>
          <w:bCs/>
          <w:spacing w:val="-1"/>
          <w:szCs w:val="28"/>
        </w:rPr>
        <w:t xml:space="preserve"> </w:t>
      </w:r>
    </w:p>
    <w:p w:rsidR="009B71D2" w:rsidRPr="00F368CD" w:rsidRDefault="009B71D2" w:rsidP="00A76BE1">
      <w:pPr>
        <w:widowControl w:val="0"/>
        <w:spacing w:before="120" w:after="120"/>
        <w:ind w:firstLine="567"/>
        <w:rPr>
          <w:szCs w:val="28"/>
        </w:rPr>
      </w:pPr>
      <w:r w:rsidRPr="00F368CD">
        <w:rPr>
          <w:szCs w:val="28"/>
        </w:rPr>
        <w:t>- Nộp trực tiếp tại Bộ phận Văn thư.</w:t>
      </w:r>
    </w:p>
    <w:p w:rsidR="009B71D2" w:rsidRPr="00F368CD" w:rsidRDefault="009B71D2" w:rsidP="00A76BE1">
      <w:pPr>
        <w:widowControl w:val="0"/>
        <w:spacing w:before="120" w:after="120"/>
        <w:ind w:firstLine="567"/>
        <w:rPr>
          <w:spacing w:val="-6"/>
          <w:szCs w:val="28"/>
        </w:rPr>
      </w:pPr>
      <w:r w:rsidRPr="00F368CD">
        <w:rPr>
          <w:spacing w:val="-6"/>
          <w:szCs w:val="28"/>
        </w:rPr>
        <w:t>- Qua Hệ thống quản lý văn bản và điều hành của Ủy ban nhân dân Thành phố.</w:t>
      </w:r>
    </w:p>
    <w:p w:rsidR="009B71D2" w:rsidRPr="00F368CD" w:rsidRDefault="009B71D2" w:rsidP="00A76BE1">
      <w:pPr>
        <w:pStyle w:val="ListParagraph"/>
        <w:widowControl w:val="0"/>
        <w:autoSpaceDE w:val="0"/>
        <w:autoSpaceDN w:val="0"/>
        <w:spacing w:before="120" w:after="120" w:line="288" w:lineRule="auto"/>
        <w:ind w:left="0" w:firstLine="567"/>
        <w:contextualSpacing w:val="0"/>
        <w:jc w:val="both"/>
        <w:rPr>
          <w:rFonts w:cs="Times New Roman"/>
          <w:b/>
          <w:bCs/>
          <w:sz w:val="28"/>
          <w:szCs w:val="28"/>
        </w:rPr>
      </w:pPr>
      <w:r w:rsidRPr="00F368CD">
        <w:rPr>
          <w:rFonts w:cs="Times New Roman"/>
          <w:b/>
          <w:bCs/>
          <w:sz w:val="28"/>
          <w:szCs w:val="28"/>
        </w:rPr>
        <w:t>c) Thành</w:t>
      </w:r>
      <w:r w:rsidRPr="00F368CD">
        <w:rPr>
          <w:rFonts w:cs="Times New Roman"/>
          <w:b/>
          <w:bCs/>
          <w:spacing w:val="-6"/>
          <w:sz w:val="28"/>
          <w:szCs w:val="28"/>
        </w:rPr>
        <w:t xml:space="preserve"> </w:t>
      </w:r>
      <w:r w:rsidRPr="00F368CD">
        <w:rPr>
          <w:rFonts w:cs="Times New Roman"/>
          <w:b/>
          <w:bCs/>
          <w:sz w:val="28"/>
          <w:szCs w:val="28"/>
        </w:rPr>
        <w:t>phần,</w:t>
      </w:r>
      <w:r w:rsidRPr="00F368CD">
        <w:rPr>
          <w:rFonts w:cs="Times New Roman"/>
          <w:b/>
          <w:bCs/>
          <w:spacing w:val="-4"/>
          <w:sz w:val="28"/>
          <w:szCs w:val="28"/>
        </w:rPr>
        <w:t xml:space="preserve"> </w:t>
      </w:r>
      <w:r w:rsidRPr="00F368CD">
        <w:rPr>
          <w:rFonts w:cs="Times New Roman"/>
          <w:b/>
          <w:bCs/>
          <w:sz w:val="28"/>
          <w:szCs w:val="28"/>
        </w:rPr>
        <w:t>số lượng</w:t>
      </w:r>
      <w:r w:rsidRPr="00F368CD">
        <w:rPr>
          <w:rFonts w:cs="Times New Roman"/>
          <w:b/>
          <w:bCs/>
          <w:spacing w:val="-1"/>
          <w:sz w:val="28"/>
          <w:szCs w:val="28"/>
        </w:rPr>
        <w:t xml:space="preserve"> </w:t>
      </w:r>
      <w:r w:rsidRPr="00F368CD">
        <w:rPr>
          <w:rFonts w:cs="Times New Roman"/>
          <w:b/>
          <w:bCs/>
          <w:sz w:val="28"/>
          <w:szCs w:val="28"/>
        </w:rPr>
        <w:t>hồ</w:t>
      </w:r>
      <w:r w:rsidRPr="00F368CD">
        <w:rPr>
          <w:rFonts w:cs="Times New Roman"/>
          <w:b/>
          <w:bCs/>
          <w:spacing w:val="-1"/>
          <w:sz w:val="28"/>
          <w:szCs w:val="28"/>
        </w:rPr>
        <w:t xml:space="preserve"> </w:t>
      </w:r>
      <w:r w:rsidRPr="00F368CD">
        <w:rPr>
          <w:rFonts w:cs="Times New Roman"/>
          <w:b/>
          <w:bCs/>
          <w:sz w:val="28"/>
          <w:szCs w:val="28"/>
        </w:rPr>
        <w:t>sơ:</w:t>
      </w:r>
    </w:p>
    <w:p w:rsidR="009B71D2" w:rsidRPr="00F368CD" w:rsidRDefault="009B71D2" w:rsidP="00A76BE1">
      <w:pPr>
        <w:spacing w:before="120" w:after="120"/>
        <w:ind w:firstLine="567"/>
        <w:rPr>
          <w:szCs w:val="28"/>
        </w:rPr>
      </w:pPr>
      <w:r w:rsidRPr="00F368CD">
        <w:rPr>
          <w:szCs w:val="28"/>
        </w:rPr>
        <w:t>-</w:t>
      </w:r>
      <w:r w:rsidRPr="00F368CD">
        <w:rPr>
          <w:spacing w:val="-2"/>
          <w:szCs w:val="28"/>
        </w:rPr>
        <w:t xml:space="preserve"> </w:t>
      </w:r>
      <w:r w:rsidRPr="00F368CD">
        <w:rPr>
          <w:szCs w:val="28"/>
        </w:rPr>
        <w:t>Thành</w:t>
      </w:r>
      <w:r w:rsidRPr="00F368CD">
        <w:rPr>
          <w:spacing w:val="-1"/>
          <w:szCs w:val="28"/>
        </w:rPr>
        <w:t xml:space="preserve"> </w:t>
      </w:r>
      <w:r w:rsidRPr="00F368CD">
        <w:rPr>
          <w:szCs w:val="28"/>
        </w:rPr>
        <w:t>phần</w:t>
      </w:r>
      <w:r w:rsidRPr="00F368CD">
        <w:rPr>
          <w:spacing w:val="-3"/>
          <w:szCs w:val="28"/>
        </w:rPr>
        <w:t xml:space="preserve"> </w:t>
      </w:r>
      <w:r w:rsidRPr="00F368CD">
        <w:rPr>
          <w:szCs w:val="28"/>
        </w:rPr>
        <w:t>hồ</w:t>
      </w:r>
      <w:r w:rsidRPr="00F368CD">
        <w:rPr>
          <w:spacing w:val="-4"/>
          <w:szCs w:val="28"/>
        </w:rPr>
        <w:t xml:space="preserve"> </w:t>
      </w:r>
      <w:r w:rsidRPr="00F368CD">
        <w:rPr>
          <w:szCs w:val="28"/>
        </w:rPr>
        <w:t>sơ:</w:t>
      </w:r>
    </w:p>
    <w:p w:rsidR="009B71D2" w:rsidRPr="00F368CD" w:rsidRDefault="009B71D2" w:rsidP="00A76BE1">
      <w:pPr>
        <w:spacing w:before="120" w:after="120"/>
        <w:ind w:firstLine="567"/>
        <w:rPr>
          <w:szCs w:val="28"/>
        </w:rPr>
      </w:pPr>
      <w:r w:rsidRPr="00F368CD">
        <w:rPr>
          <w:szCs w:val="28"/>
        </w:rPr>
        <w:t>(1) Tờ</w:t>
      </w:r>
      <w:r w:rsidRPr="00F368CD">
        <w:rPr>
          <w:spacing w:val="-3"/>
          <w:szCs w:val="28"/>
        </w:rPr>
        <w:t xml:space="preserve"> </w:t>
      </w:r>
      <w:r w:rsidRPr="00F368CD">
        <w:rPr>
          <w:szCs w:val="28"/>
        </w:rPr>
        <w:t>trình;</w:t>
      </w:r>
    </w:p>
    <w:p w:rsidR="009B71D2" w:rsidRPr="00F368CD" w:rsidRDefault="009B71D2" w:rsidP="00A76BE1">
      <w:pPr>
        <w:spacing w:before="120" w:after="120"/>
        <w:ind w:firstLine="567"/>
        <w:rPr>
          <w:szCs w:val="28"/>
        </w:rPr>
      </w:pPr>
      <w:r w:rsidRPr="00F368CD">
        <w:rPr>
          <w:szCs w:val="28"/>
        </w:rPr>
        <w:t>(2) Đề cương đề án công trình bao gồm: Sự cần thiết phải điều chỉnh quy</w:t>
      </w:r>
      <w:r w:rsidRPr="00F368CD">
        <w:rPr>
          <w:spacing w:val="1"/>
          <w:szCs w:val="28"/>
        </w:rPr>
        <w:t xml:space="preserve"> </w:t>
      </w:r>
      <w:r w:rsidRPr="00F368CD">
        <w:rPr>
          <w:szCs w:val="28"/>
        </w:rPr>
        <w:t>hoạch, nội dung tượng đài, tranh hoành tráng, địa điểm xây dựng, dự kiến quy</w:t>
      </w:r>
      <w:r w:rsidRPr="00F368CD">
        <w:rPr>
          <w:spacing w:val="1"/>
          <w:szCs w:val="28"/>
        </w:rPr>
        <w:t xml:space="preserve"> </w:t>
      </w:r>
      <w:r w:rsidRPr="00F368CD">
        <w:rPr>
          <w:szCs w:val="28"/>
        </w:rPr>
        <w:t>mô, chất liệu, hình thức đầu tư, dự kiến tổng mức đầu tư, nguồn vốn và thời gian</w:t>
      </w:r>
      <w:r w:rsidRPr="00F368CD">
        <w:rPr>
          <w:spacing w:val="-67"/>
          <w:szCs w:val="28"/>
        </w:rPr>
        <w:t xml:space="preserve"> </w:t>
      </w:r>
      <w:r w:rsidRPr="00F368CD">
        <w:rPr>
          <w:szCs w:val="28"/>
        </w:rPr>
        <w:t>thực</w:t>
      </w:r>
      <w:r w:rsidRPr="00F368CD">
        <w:rPr>
          <w:spacing w:val="-3"/>
          <w:szCs w:val="28"/>
        </w:rPr>
        <w:t xml:space="preserve"> </w:t>
      </w:r>
      <w:r w:rsidRPr="00F368CD">
        <w:rPr>
          <w:szCs w:val="28"/>
        </w:rPr>
        <w:t>hiện.</w:t>
      </w:r>
    </w:p>
    <w:p w:rsidR="009B71D2" w:rsidRPr="00F368CD" w:rsidRDefault="009B71D2" w:rsidP="00A76BE1">
      <w:pPr>
        <w:spacing w:before="120" w:after="120"/>
        <w:ind w:firstLine="567"/>
        <w:rPr>
          <w:szCs w:val="28"/>
        </w:rPr>
      </w:pPr>
      <w:r w:rsidRPr="00F368CD">
        <w:rPr>
          <w:szCs w:val="28"/>
        </w:rPr>
        <w:t>-</w:t>
      </w:r>
      <w:r w:rsidRPr="00F368CD">
        <w:rPr>
          <w:spacing w:val="-2"/>
          <w:szCs w:val="28"/>
        </w:rPr>
        <w:t xml:space="preserve"> </w:t>
      </w:r>
      <w:r w:rsidRPr="00F368CD">
        <w:rPr>
          <w:szCs w:val="28"/>
        </w:rPr>
        <w:t>Số</w:t>
      </w:r>
      <w:r w:rsidRPr="00F368CD">
        <w:rPr>
          <w:spacing w:val="-3"/>
          <w:szCs w:val="28"/>
        </w:rPr>
        <w:t xml:space="preserve"> </w:t>
      </w:r>
      <w:r w:rsidRPr="00F368CD">
        <w:rPr>
          <w:szCs w:val="28"/>
        </w:rPr>
        <w:t>lượng</w:t>
      </w:r>
      <w:r w:rsidRPr="00F368CD">
        <w:rPr>
          <w:spacing w:val="-4"/>
          <w:szCs w:val="28"/>
        </w:rPr>
        <w:t xml:space="preserve"> </w:t>
      </w:r>
      <w:r w:rsidRPr="00F368CD">
        <w:rPr>
          <w:szCs w:val="28"/>
        </w:rPr>
        <w:t>hồ</w:t>
      </w:r>
      <w:r w:rsidRPr="00F368CD">
        <w:rPr>
          <w:spacing w:val="-3"/>
          <w:szCs w:val="28"/>
        </w:rPr>
        <w:t xml:space="preserve"> </w:t>
      </w:r>
      <w:r w:rsidRPr="00F368CD">
        <w:rPr>
          <w:szCs w:val="28"/>
        </w:rPr>
        <w:t>sơ:</w:t>
      </w:r>
      <w:r w:rsidRPr="00F368CD">
        <w:rPr>
          <w:spacing w:val="3"/>
          <w:szCs w:val="28"/>
        </w:rPr>
        <w:t xml:space="preserve"> </w:t>
      </w:r>
      <w:r w:rsidRPr="00F368CD">
        <w:rPr>
          <w:szCs w:val="28"/>
        </w:rPr>
        <w:t>Không quy</w:t>
      </w:r>
      <w:r w:rsidRPr="00F368CD">
        <w:rPr>
          <w:spacing w:val="-4"/>
          <w:szCs w:val="28"/>
        </w:rPr>
        <w:t xml:space="preserve"> </w:t>
      </w:r>
      <w:r w:rsidRPr="00F368CD">
        <w:rPr>
          <w:szCs w:val="28"/>
        </w:rPr>
        <w:t>định.</w:t>
      </w:r>
    </w:p>
    <w:p w:rsidR="009B71D2" w:rsidRPr="00F368CD" w:rsidRDefault="009B71D2" w:rsidP="00A76BE1">
      <w:pPr>
        <w:spacing w:before="120" w:after="120"/>
        <w:ind w:firstLine="567"/>
        <w:rPr>
          <w:b/>
          <w:bCs/>
          <w:szCs w:val="28"/>
        </w:rPr>
      </w:pPr>
      <w:r w:rsidRPr="00F368CD">
        <w:rPr>
          <w:b/>
          <w:bCs/>
          <w:szCs w:val="28"/>
        </w:rPr>
        <w:t>d) Thời</w:t>
      </w:r>
      <w:r w:rsidRPr="00F368CD">
        <w:rPr>
          <w:b/>
          <w:bCs/>
          <w:spacing w:val="-3"/>
          <w:szCs w:val="28"/>
        </w:rPr>
        <w:t xml:space="preserve"> </w:t>
      </w:r>
      <w:r w:rsidRPr="00F368CD">
        <w:rPr>
          <w:b/>
          <w:bCs/>
          <w:szCs w:val="28"/>
        </w:rPr>
        <w:t>hạn</w:t>
      </w:r>
      <w:r w:rsidRPr="00F368CD">
        <w:rPr>
          <w:b/>
          <w:bCs/>
          <w:spacing w:val="-5"/>
          <w:szCs w:val="28"/>
        </w:rPr>
        <w:t xml:space="preserve"> </w:t>
      </w:r>
      <w:r w:rsidRPr="00F368CD">
        <w:rPr>
          <w:b/>
          <w:bCs/>
          <w:szCs w:val="28"/>
        </w:rPr>
        <w:t>giải</w:t>
      </w:r>
      <w:r w:rsidRPr="00F368CD">
        <w:rPr>
          <w:b/>
          <w:bCs/>
          <w:spacing w:val="-5"/>
          <w:szCs w:val="28"/>
        </w:rPr>
        <w:t xml:space="preserve"> </w:t>
      </w:r>
      <w:r w:rsidRPr="00F368CD">
        <w:rPr>
          <w:b/>
          <w:bCs/>
          <w:szCs w:val="28"/>
        </w:rPr>
        <w:t>quyết:</w:t>
      </w:r>
    </w:p>
    <w:p w:rsidR="009B71D2" w:rsidRPr="00F368CD" w:rsidRDefault="009B71D2" w:rsidP="00A76BE1">
      <w:pPr>
        <w:pStyle w:val="ListParagraph"/>
        <w:widowControl w:val="0"/>
        <w:autoSpaceDE w:val="0"/>
        <w:autoSpaceDN w:val="0"/>
        <w:spacing w:before="120" w:after="120" w:line="288" w:lineRule="auto"/>
        <w:ind w:left="0" w:right="-11" w:firstLine="567"/>
        <w:contextualSpacing w:val="0"/>
        <w:jc w:val="both"/>
        <w:rPr>
          <w:rFonts w:cs="Times New Roman"/>
          <w:sz w:val="28"/>
          <w:szCs w:val="28"/>
        </w:rPr>
      </w:pPr>
      <w:r w:rsidRPr="00F368CD">
        <w:rPr>
          <w:rFonts w:cs="Times New Roman"/>
          <w:sz w:val="28"/>
          <w:szCs w:val="28"/>
        </w:rPr>
        <w:t>- Trong thời hạn 15 ngày kể từ ngày nhận hồ sơ đầy đủ, hợp lệ, Ủy ban</w:t>
      </w:r>
      <w:r w:rsidRPr="00F368CD">
        <w:rPr>
          <w:rFonts w:cs="Times New Roman"/>
          <w:spacing w:val="1"/>
          <w:sz w:val="28"/>
          <w:szCs w:val="28"/>
        </w:rPr>
        <w:t xml:space="preserve"> </w:t>
      </w:r>
      <w:r w:rsidRPr="00F368CD">
        <w:rPr>
          <w:rFonts w:cs="Times New Roman"/>
          <w:sz w:val="28"/>
          <w:szCs w:val="28"/>
        </w:rPr>
        <w:t>nhân</w:t>
      </w:r>
      <w:r w:rsidRPr="00F368CD">
        <w:rPr>
          <w:rFonts w:cs="Times New Roman"/>
          <w:spacing w:val="-3"/>
          <w:sz w:val="28"/>
          <w:szCs w:val="28"/>
        </w:rPr>
        <w:t xml:space="preserve"> </w:t>
      </w:r>
      <w:r w:rsidRPr="00F368CD">
        <w:rPr>
          <w:rFonts w:cs="Times New Roman"/>
          <w:sz w:val="28"/>
          <w:szCs w:val="28"/>
        </w:rPr>
        <w:t>dân</w:t>
      </w:r>
      <w:r w:rsidRPr="00F368CD">
        <w:rPr>
          <w:rFonts w:cs="Times New Roman"/>
          <w:spacing w:val="1"/>
          <w:sz w:val="28"/>
          <w:szCs w:val="28"/>
        </w:rPr>
        <w:t xml:space="preserve"> </w:t>
      </w:r>
      <w:r w:rsidRPr="00F368CD">
        <w:rPr>
          <w:rFonts w:cs="Times New Roman"/>
          <w:sz w:val="28"/>
          <w:szCs w:val="28"/>
        </w:rPr>
        <w:t>thành phố</w:t>
      </w:r>
      <w:r w:rsidRPr="00F368CD">
        <w:rPr>
          <w:rFonts w:cs="Times New Roman"/>
          <w:spacing w:val="1"/>
          <w:sz w:val="28"/>
          <w:szCs w:val="28"/>
        </w:rPr>
        <w:t xml:space="preserve"> </w:t>
      </w:r>
      <w:r w:rsidRPr="00F368CD">
        <w:rPr>
          <w:rFonts w:cs="Times New Roman"/>
          <w:sz w:val="28"/>
          <w:szCs w:val="28"/>
        </w:rPr>
        <w:t>phê duyệt</w:t>
      </w:r>
      <w:r w:rsidRPr="00F368CD">
        <w:rPr>
          <w:rFonts w:cs="Times New Roman"/>
          <w:spacing w:val="1"/>
          <w:sz w:val="28"/>
          <w:szCs w:val="28"/>
        </w:rPr>
        <w:t xml:space="preserve"> </w:t>
      </w:r>
      <w:r w:rsidRPr="00F368CD">
        <w:rPr>
          <w:rFonts w:cs="Times New Roman"/>
          <w:sz w:val="28"/>
          <w:szCs w:val="28"/>
        </w:rPr>
        <w:t>điều</w:t>
      </w:r>
      <w:r w:rsidRPr="00F368CD">
        <w:rPr>
          <w:rFonts w:cs="Times New Roman"/>
          <w:spacing w:val="1"/>
          <w:sz w:val="28"/>
          <w:szCs w:val="28"/>
        </w:rPr>
        <w:t xml:space="preserve"> </w:t>
      </w:r>
      <w:r w:rsidRPr="00F368CD">
        <w:rPr>
          <w:rFonts w:cs="Times New Roman"/>
          <w:sz w:val="28"/>
          <w:szCs w:val="28"/>
        </w:rPr>
        <w:t>chỉnh</w:t>
      </w:r>
      <w:r w:rsidRPr="00F368CD">
        <w:rPr>
          <w:rFonts w:cs="Times New Roman"/>
          <w:spacing w:val="-1"/>
          <w:sz w:val="28"/>
          <w:szCs w:val="28"/>
        </w:rPr>
        <w:t xml:space="preserve"> </w:t>
      </w:r>
      <w:r w:rsidRPr="00F368CD">
        <w:rPr>
          <w:rFonts w:cs="Times New Roman"/>
          <w:sz w:val="28"/>
          <w:szCs w:val="28"/>
        </w:rPr>
        <w:t>quy</w:t>
      </w:r>
      <w:r w:rsidRPr="00F368CD">
        <w:rPr>
          <w:rFonts w:cs="Times New Roman"/>
          <w:spacing w:val="-1"/>
          <w:sz w:val="28"/>
          <w:szCs w:val="28"/>
        </w:rPr>
        <w:t xml:space="preserve"> </w:t>
      </w:r>
      <w:r w:rsidRPr="00F368CD">
        <w:rPr>
          <w:rFonts w:cs="Times New Roman"/>
          <w:sz w:val="28"/>
          <w:szCs w:val="28"/>
        </w:rPr>
        <w:t>hoạch.</w:t>
      </w:r>
    </w:p>
    <w:p w:rsidR="009B71D2" w:rsidRPr="00F368CD" w:rsidRDefault="009B71D2" w:rsidP="00A76BE1">
      <w:pPr>
        <w:pStyle w:val="ListParagraph"/>
        <w:widowControl w:val="0"/>
        <w:autoSpaceDE w:val="0"/>
        <w:autoSpaceDN w:val="0"/>
        <w:spacing w:before="120" w:after="120" w:line="288" w:lineRule="auto"/>
        <w:ind w:left="0" w:right="-11" w:firstLine="567"/>
        <w:contextualSpacing w:val="0"/>
        <w:jc w:val="both"/>
        <w:rPr>
          <w:rFonts w:cs="Times New Roman"/>
          <w:sz w:val="28"/>
          <w:szCs w:val="28"/>
        </w:rPr>
      </w:pPr>
      <w:r w:rsidRPr="00F368CD">
        <w:rPr>
          <w:rFonts w:cs="Times New Roman"/>
          <w:spacing w:val="-1"/>
          <w:sz w:val="28"/>
          <w:szCs w:val="28"/>
        </w:rPr>
        <w:t>- Trường</w:t>
      </w:r>
      <w:r w:rsidRPr="00F368CD">
        <w:rPr>
          <w:rFonts w:cs="Times New Roman"/>
          <w:spacing w:val="-17"/>
          <w:sz w:val="28"/>
          <w:szCs w:val="28"/>
        </w:rPr>
        <w:t xml:space="preserve"> </w:t>
      </w:r>
      <w:r w:rsidRPr="00F368CD">
        <w:rPr>
          <w:rFonts w:cs="Times New Roman"/>
          <w:spacing w:val="-1"/>
          <w:sz w:val="28"/>
          <w:szCs w:val="28"/>
        </w:rPr>
        <w:t>hợp</w:t>
      </w:r>
      <w:r w:rsidRPr="00F368CD">
        <w:rPr>
          <w:rFonts w:cs="Times New Roman"/>
          <w:spacing w:val="-17"/>
          <w:sz w:val="28"/>
          <w:szCs w:val="28"/>
        </w:rPr>
        <w:t xml:space="preserve"> </w:t>
      </w:r>
      <w:r w:rsidRPr="00F368CD">
        <w:rPr>
          <w:rFonts w:cs="Times New Roman"/>
          <w:spacing w:val="-1"/>
          <w:sz w:val="28"/>
          <w:szCs w:val="28"/>
        </w:rPr>
        <w:t>đặc</w:t>
      </w:r>
      <w:r w:rsidRPr="00F368CD">
        <w:rPr>
          <w:rFonts w:cs="Times New Roman"/>
          <w:spacing w:val="-17"/>
          <w:sz w:val="28"/>
          <w:szCs w:val="28"/>
        </w:rPr>
        <w:t xml:space="preserve"> </w:t>
      </w:r>
      <w:r w:rsidRPr="00F368CD">
        <w:rPr>
          <w:rFonts w:cs="Times New Roman"/>
          <w:spacing w:val="-1"/>
          <w:sz w:val="28"/>
          <w:szCs w:val="28"/>
        </w:rPr>
        <w:t>biệt</w:t>
      </w:r>
      <w:r w:rsidRPr="00F368CD">
        <w:rPr>
          <w:rFonts w:cs="Times New Roman"/>
          <w:spacing w:val="-19"/>
          <w:sz w:val="28"/>
          <w:szCs w:val="28"/>
        </w:rPr>
        <w:t xml:space="preserve"> </w:t>
      </w:r>
      <w:r w:rsidRPr="00F368CD">
        <w:rPr>
          <w:rFonts w:cs="Times New Roman"/>
          <w:spacing w:val="-1"/>
          <w:sz w:val="28"/>
          <w:szCs w:val="28"/>
        </w:rPr>
        <w:t>phải</w:t>
      </w:r>
      <w:r w:rsidRPr="00F368CD">
        <w:rPr>
          <w:rFonts w:cs="Times New Roman"/>
          <w:spacing w:val="-17"/>
          <w:sz w:val="28"/>
          <w:szCs w:val="28"/>
        </w:rPr>
        <w:t xml:space="preserve"> </w:t>
      </w:r>
      <w:r w:rsidRPr="00F368CD">
        <w:rPr>
          <w:rFonts w:cs="Times New Roman"/>
          <w:spacing w:val="-1"/>
          <w:sz w:val="28"/>
          <w:szCs w:val="28"/>
        </w:rPr>
        <w:t>kéo</w:t>
      </w:r>
      <w:r w:rsidRPr="00F368CD">
        <w:rPr>
          <w:rFonts w:cs="Times New Roman"/>
          <w:spacing w:val="-17"/>
          <w:sz w:val="28"/>
          <w:szCs w:val="28"/>
        </w:rPr>
        <w:t xml:space="preserve"> </w:t>
      </w:r>
      <w:r w:rsidRPr="00F368CD">
        <w:rPr>
          <w:rFonts w:cs="Times New Roman"/>
          <w:sz w:val="28"/>
          <w:szCs w:val="28"/>
        </w:rPr>
        <w:t>dài</w:t>
      </w:r>
      <w:r w:rsidRPr="00F368CD">
        <w:rPr>
          <w:rFonts w:cs="Times New Roman"/>
          <w:spacing w:val="-16"/>
          <w:sz w:val="28"/>
          <w:szCs w:val="28"/>
        </w:rPr>
        <w:t xml:space="preserve"> </w:t>
      </w:r>
      <w:r w:rsidRPr="00F368CD">
        <w:rPr>
          <w:rFonts w:cs="Times New Roman"/>
          <w:sz w:val="28"/>
          <w:szCs w:val="28"/>
        </w:rPr>
        <w:t>thời</w:t>
      </w:r>
      <w:r w:rsidRPr="00F368CD">
        <w:rPr>
          <w:rFonts w:cs="Times New Roman"/>
          <w:spacing w:val="-17"/>
          <w:sz w:val="28"/>
          <w:szCs w:val="28"/>
        </w:rPr>
        <w:t xml:space="preserve"> </w:t>
      </w:r>
      <w:r w:rsidRPr="00F368CD">
        <w:rPr>
          <w:rFonts w:cs="Times New Roman"/>
          <w:sz w:val="28"/>
          <w:szCs w:val="28"/>
        </w:rPr>
        <w:t>gian</w:t>
      </w:r>
      <w:r w:rsidRPr="00F368CD">
        <w:rPr>
          <w:rFonts w:cs="Times New Roman"/>
          <w:spacing w:val="-12"/>
          <w:sz w:val="28"/>
          <w:szCs w:val="28"/>
        </w:rPr>
        <w:t xml:space="preserve"> </w:t>
      </w:r>
      <w:r w:rsidRPr="00F368CD">
        <w:rPr>
          <w:rFonts w:cs="Times New Roman"/>
          <w:sz w:val="28"/>
          <w:szCs w:val="28"/>
        </w:rPr>
        <w:t>phê</w:t>
      </w:r>
      <w:r w:rsidRPr="00F368CD">
        <w:rPr>
          <w:rFonts w:cs="Times New Roman"/>
          <w:spacing w:val="-18"/>
          <w:sz w:val="28"/>
          <w:szCs w:val="28"/>
        </w:rPr>
        <w:t xml:space="preserve"> </w:t>
      </w:r>
      <w:r w:rsidRPr="00F368CD">
        <w:rPr>
          <w:rFonts w:cs="Times New Roman"/>
          <w:sz w:val="28"/>
          <w:szCs w:val="28"/>
        </w:rPr>
        <w:t>duyệt</w:t>
      </w:r>
      <w:r w:rsidRPr="00F368CD">
        <w:rPr>
          <w:rFonts w:cs="Times New Roman"/>
          <w:spacing w:val="-17"/>
          <w:sz w:val="28"/>
          <w:szCs w:val="28"/>
        </w:rPr>
        <w:t xml:space="preserve"> </w:t>
      </w:r>
      <w:r w:rsidRPr="00F368CD">
        <w:rPr>
          <w:rFonts w:cs="Times New Roman"/>
          <w:sz w:val="28"/>
          <w:szCs w:val="28"/>
        </w:rPr>
        <w:t>điều</w:t>
      </w:r>
      <w:r w:rsidRPr="00F368CD">
        <w:rPr>
          <w:rFonts w:cs="Times New Roman"/>
          <w:spacing w:val="-17"/>
          <w:sz w:val="28"/>
          <w:szCs w:val="28"/>
        </w:rPr>
        <w:t xml:space="preserve"> </w:t>
      </w:r>
      <w:r w:rsidRPr="00F368CD">
        <w:rPr>
          <w:rFonts w:cs="Times New Roman"/>
          <w:sz w:val="28"/>
          <w:szCs w:val="28"/>
        </w:rPr>
        <w:t>chỉnh</w:t>
      </w:r>
      <w:r w:rsidRPr="00F368CD">
        <w:rPr>
          <w:rFonts w:cs="Times New Roman"/>
          <w:spacing w:val="-15"/>
          <w:sz w:val="28"/>
          <w:szCs w:val="28"/>
        </w:rPr>
        <w:t xml:space="preserve"> </w:t>
      </w:r>
      <w:r w:rsidRPr="00F368CD">
        <w:rPr>
          <w:rFonts w:cs="Times New Roman"/>
          <w:sz w:val="28"/>
          <w:szCs w:val="28"/>
        </w:rPr>
        <w:t>quy</w:t>
      </w:r>
      <w:r w:rsidRPr="00F368CD">
        <w:rPr>
          <w:rFonts w:cs="Times New Roman"/>
          <w:spacing w:val="-21"/>
          <w:sz w:val="28"/>
          <w:szCs w:val="28"/>
        </w:rPr>
        <w:t xml:space="preserve"> </w:t>
      </w:r>
      <w:r w:rsidRPr="00F368CD">
        <w:rPr>
          <w:rFonts w:cs="Times New Roman"/>
          <w:sz w:val="28"/>
          <w:szCs w:val="28"/>
        </w:rPr>
        <w:t xml:space="preserve">hoạch </w:t>
      </w:r>
      <w:r w:rsidRPr="00F368CD">
        <w:rPr>
          <w:rFonts w:cs="Times New Roman"/>
          <w:spacing w:val="-68"/>
          <w:sz w:val="28"/>
          <w:szCs w:val="28"/>
        </w:rPr>
        <w:t xml:space="preserve"> </w:t>
      </w:r>
      <w:r w:rsidRPr="00F368CD">
        <w:rPr>
          <w:rFonts w:cs="Times New Roman"/>
          <w:sz w:val="28"/>
          <w:szCs w:val="28"/>
        </w:rPr>
        <w:t xml:space="preserve">thì trong thời hạn tối đa 30 ngày, Ủy ban nhân dân thành phố phê duyệt điều chỉnh </w:t>
      </w:r>
      <w:r w:rsidRPr="00F368CD">
        <w:rPr>
          <w:rFonts w:cs="Times New Roman"/>
          <w:spacing w:val="-67"/>
          <w:sz w:val="28"/>
          <w:szCs w:val="28"/>
        </w:rPr>
        <w:t xml:space="preserve"> </w:t>
      </w:r>
      <w:r w:rsidRPr="00F368CD">
        <w:rPr>
          <w:rFonts w:cs="Times New Roman"/>
          <w:sz w:val="28"/>
          <w:szCs w:val="28"/>
        </w:rPr>
        <w:t>quy</w:t>
      </w:r>
      <w:r w:rsidRPr="00F368CD">
        <w:rPr>
          <w:rFonts w:cs="Times New Roman"/>
          <w:spacing w:val="-4"/>
          <w:sz w:val="28"/>
          <w:szCs w:val="28"/>
        </w:rPr>
        <w:t xml:space="preserve"> </w:t>
      </w:r>
      <w:r w:rsidRPr="00F368CD">
        <w:rPr>
          <w:rFonts w:cs="Times New Roman"/>
          <w:sz w:val="28"/>
          <w:szCs w:val="28"/>
        </w:rPr>
        <w:t>hoạch.</w:t>
      </w:r>
    </w:p>
    <w:p w:rsidR="009B71D2" w:rsidRPr="00F368CD" w:rsidRDefault="009B71D2" w:rsidP="00A76BE1">
      <w:pPr>
        <w:pStyle w:val="ListParagraph"/>
        <w:widowControl w:val="0"/>
        <w:autoSpaceDE w:val="0"/>
        <w:autoSpaceDN w:val="0"/>
        <w:spacing w:before="120" w:after="120" w:line="288" w:lineRule="auto"/>
        <w:ind w:left="0" w:right="-11" w:firstLine="567"/>
        <w:contextualSpacing w:val="0"/>
        <w:jc w:val="both"/>
        <w:rPr>
          <w:rFonts w:cs="Times New Roman"/>
          <w:sz w:val="28"/>
          <w:szCs w:val="28"/>
        </w:rPr>
      </w:pPr>
      <w:r w:rsidRPr="00F368CD">
        <w:rPr>
          <w:rFonts w:cs="Times New Roman"/>
          <w:b/>
          <w:bCs/>
          <w:sz w:val="28"/>
          <w:szCs w:val="28"/>
        </w:rPr>
        <w:t>đ)</w:t>
      </w:r>
      <w:r w:rsidRPr="00F368CD">
        <w:rPr>
          <w:rFonts w:cs="Times New Roman"/>
          <w:sz w:val="28"/>
          <w:szCs w:val="28"/>
        </w:rPr>
        <w:t xml:space="preserve"> </w:t>
      </w:r>
      <w:r w:rsidRPr="00F368CD">
        <w:rPr>
          <w:rFonts w:cs="Times New Roman"/>
          <w:b/>
          <w:sz w:val="28"/>
          <w:szCs w:val="28"/>
        </w:rPr>
        <w:t>Đối</w:t>
      </w:r>
      <w:r w:rsidRPr="00F368CD">
        <w:rPr>
          <w:rFonts w:cs="Times New Roman"/>
          <w:b/>
          <w:spacing w:val="-4"/>
          <w:sz w:val="28"/>
          <w:szCs w:val="28"/>
        </w:rPr>
        <w:t xml:space="preserve"> </w:t>
      </w:r>
      <w:r w:rsidRPr="00F368CD">
        <w:rPr>
          <w:rFonts w:cs="Times New Roman"/>
          <w:b/>
          <w:sz w:val="28"/>
          <w:szCs w:val="28"/>
        </w:rPr>
        <w:t>tượng</w:t>
      </w:r>
      <w:r w:rsidRPr="00F368CD">
        <w:rPr>
          <w:rFonts w:cs="Times New Roman"/>
          <w:b/>
          <w:spacing w:val="-5"/>
          <w:sz w:val="28"/>
          <w:szCs w:val="28"/>
        </w:rPr>
        <w:t xml:space="preserve"> </w:t>
      </w:r>
      <w:r w:rsidRPr="00F368CD">
        <w:rPr>
          <w:rFonts w:cs="Times New Roman"/>
          <w:b/>
          <w:sz w:val="28"/>
          <w:szCs w:val="28"/>
        </w:rPr>
        <w:t>thực</w:t>
      </w:r>
      <w:r w:rsidRPr="00F368CD">
        <w:rPr>
          <w:rFonts w:cs="Times New Roman"/>
          <w:b/>
          <w:spacing w:val="-1"/>
          <w:sz w:val="28"/>
          <w:szCs w:val="28"/>
        </w:rPr>
        <w:t xml:space="preserve"> </w:t>
      </w:r>
      <w:r w:rsidRPr="00F368CD">
        <w:rPr>
          <w:rFonts w:cs="Times New Roman"/>
          <w:b/>
          <w:sz w:val="28"/>
          <w:szCs w:val="28"/>
        </w:rPr>
        <w:t>hiện</w:t>
      </w:r>
      <w:r w:rsidRPr="00F368CD">
        <w:rPr>
          <w:rFonts w:cs="Times New Roman"/>
          <w:b/>
          <w:spacing w:val="-2"/>
          <w:sz w:val="28"/>
          <w:szCs w:val="28"/>
        </w:rPr>
        <w:t xml:space="preserve"> </w:t>
      </w:r>
      <w:r w:rsidRPr="00F368CD">
        <w:rPr>
          <w:rFonts w:cs="Times New Roman"/>
          <w:b/>
          <w:sz w:val="28"/>
          <w:szCs w:val="28"/>
        </w:rPr>
        <w:t>thủ tục hành chính:</w:t>
      </w:r>
      <w:r w:rsidRPr="00F368CD">
        <w:rPr>
          <w:rFonts w:cs="Times New Roman"/>
          <w:sz w:val="28"/>
          <w:szCs w:val="28"/>
        </w:rPr>
        <w:t xml:space="preserve"> Sở</w:t>
      </w:r>
      <w:r w:rsidRPr="00F368CD">
        <w:rPr>
          <w:rFonts w:cs="Times New Roman"/>
          <w:spacing w:val="29"/>
          <w:sz w:val="28"/>
          <w:szCs w:val="28"/>
        </w:rPr>
        <w:t xml:space="preserve"> </w:t>
      </w:r>
      <w:r w:rsidRPr="00F368CD">
        <w:rPr>
          <w:rFonts w:cs="Times New Roman"/>
          <w:sz w:val="28"/>
          <w:szCs w:val="28"/>
        </w:rPr>
        <w:t>Văn</w:t>
      </w:r>
      <w:r w:rsidRPr="00F368CD">
        <w:rPr>
          <w:rFonts w:cs="Times New Roman"/>
          <w:spacing w:val="27"/>
          <w:sz w:val="28"/>
          <w:szCs w:val="28"/>
        </w:rPr>
        <w:t xml:space="preserve"> </w:t>
      </w:r>
      <w:r w:rsidRPr="00F368CD">
        <w:rPr>
          <w:rFonts w:cs="Times New Roman"/>
          <w:sz w:val="28"/>
          <w:szCs w:val="28"/>
        </w:rPr>
        <w:t>hóa</w:t>
      </w:r>
      <w:r w:rsidRPr="00F368CD">
        <w:rPr>
          <w:rFonts w:cs="Times New Roman"/>
          <w:spacing w:val="27"/>
          <w:sz w:val="28"/>
          <w:szCs w:val="28"/>
        </w:rPr>
        <w:t xml:space="preserve"> </w:t>
      </w:r>
      <w:r w:rsidRPr="00F368CD">
        <w:rPr>
          <w:rFonts w:cs="Times New Roman"/>
          <w:sz w:val="28"/>
          <w:szCs w:val="28"/>
        </w:rPr>
        <w:t>và</w:t>
      </w:r>
      <w:r w:rsidRPr="00F368CD">
        <w:rPr>
          <w:rFonts w:cs="Times New Roman"/>
          <w:spacing w:val="29"/>
          <w:sz w:val="28"/>
          <w:szCs w:val="28"/>
        </w:rPr>
        <w:t xml:space="preserve"> </w:t>
      </w:r>
      <w:r w:rsidRPr="00F368CD">
        <w:rPr>
          <w:rFonts w:cs="Times New Roman"/>
          <w:sz w:val="28"/>
          <w:szCs w:val="28"/>
        </w:rPr>
        <w:t>Thể</w:t>
      </w:r>
      <w:r w:rsidRPr="00F368CD">
        <w:rPr>
          <w:rFonts w:cs="Times New Roman"/>
          <w:spacing w:val="29"/>
          <w:sz w:val="28"/>
          <w:szCs w:val="28"/>
        </w:rPr>
        <w:t xml:space="preserve"> </w:t>
      </w:r>
      <w:r w:rsidRPr="00F368CD">
        <w:rPr>
          <w:rFonts w:cs="Times New Roman"/>
          <w:sz w:val="28"/>
          <w:szCs w:val="28"/>
        </w:rPr>
        <w:t>thao</w:t>
      </w:r>
    </w:p>
    <w:p w:rsidR="009B71D2" w:rsidRPr="00F368CD" w:rsidRDefault="009B71D2" w:rsidP="00A76BE1">
      <w:pPr>
        <w:pStyle w:val="BodyText"/>
        <w:tabs>
          <w:tab w:val="left" w:pos="709"/>
        </w:tabs>
        <w:spacing w:before="120"/>
        <w:ind w:firstLine="567"/>
        <w:rPr>
          <w:b/>
          <w:bCs/>
          <w:szCs w:val="28"/>
        </w:rPr>
      </w:pPr>
      <w:r w:rsidRPr="00F368CD">
        <w:rPr>
          <w:b/>
          <w:bCs/>
          <w:szCs w:val="28"/>
        </w:rPr>
        <w:t>e) Cơ</w:t>
      </w:r>
      <w:r w:rsidRPr="00F368CD">
        <w:rPr>
          <w:b/>
          <w:bCs/>
          <w:spacing w:val="-5"/>
          <w:szCs w:val="28"/>
        </w:rPr>
        <w:t xml:space="preserve"> </w:t>
      </w:r>
      <w:r w:rsidRPr="00F368CD">
        <w:rPr>
          <w:b/>
          <w:bCs/>
          <w:szCs w:val="28"/>
        </w:rPr>
        <w:t>quan</w:t>
      </w:r>
      <w:r w:rsidRPr="00F368CD">
        <w:rPr>
          <w:b/>
          <w:bCs/>
          <w:spacing w:val="-4"/>
          <w:szCs w:val="28"/>
        </w:rPr>
        <w:t xml:space="preserve"> </w:t>
      </w:r>
      <w:r w:rsidRPr="00F368CD">
        <w:rPr>
          <w:b/>
          <w:bCs/>
          <w:szCs w:val="28"/>
        </w:rPr>
        <w:t>giải</w:t>
      </w:r>
      <w:r w:rsidRPr="00F368CD">
        <w:rPr>
          <w:b/>
          <w:bCs/>
          <w:spacing w:val="1"/>
          <w:szCs w:val="28"/>
        </w:rPr>
        <w:t xml:space="preserve"> </w:t>
      </w:r>
      <w:r w:rsidRPr="00F368CD">
        <w:rPr>
          <w:b/>
          <w:bCs/>
          <w:szCs w:val="28"/>
        </w:rPr>
        <w:t>quyết</w:t>
      </w:r>
      <w:r w:rsidRPr="00F368CD">
        <w:rPr>
          <w:b/>
          <w:bCs/>
          <w:spacing w:val="-2"/>
          <w:szCs w:val="28"/>
        </w:rPr>
        <w:t xml:space="preserve"> </w:t>
      </w:r>
      <w:r w:rsidRPr="00F368CD">
        <w:rPr>
          <w:b/>
          <w:bCs/>
          <w:szCs w:val="28"/>
        </w:rPr>
        <w:t>thủ tục hành chính:</w:t>
      </w:r>
    </w:p>
    <w:p w:rsidR="009B71D2" w:rsidRPr="00F368CD" w:rsidRDefault="009B71D2" w:rsidP="009B71D2">
      <w:pPr>
        <w:pStyle w:val="BodyText"/>
        <w:tabs>
          <w:tab w:val="left" w:pos="709"/>
        </w:tabs>
        <w:spacing w:before="120"/>
        <w:ind w:firstLine="567"/>
        <w:rPr>
          <w:szCs w:val="28"/>
        </w:rPr>
      </w:pPr>
      <w:r w:rsidRPr="00F368CD">
        <w:rPr>
          <w:szCs w:val="28"/>
        </w:rPr>
        <w:t>- Cơ</w:t>
      </w:r>
      <w:r w:rsidRPr="00F368CD">
        <w:rPr>
          <w:spacing w:val="-1"/>
          <w:szCs w:val="28"/>
        </w:rPr>
        <w:t xml:space="preserve"> </w:t>
      </w:r>
      <w:r w:rsidRPr="00F368CD">
        <w:rPr>
          <w:szCs w:val="28"/>
        </w:rPr>
        <w:t>quan</w:t>
      </w:r>
      <w:r w:rsidRPr="00F368CD">
        <w:rPr>
          <w:spacing w:val="-3"/>
          <w:szCs w:val="28"/>
        </w:rPr>
        <w:t xml:space="preserve"> </w:t>
      </w:r>
      <w:r w:rsidRPr="00F368CD">
        <w:rPr>
          <w:szCs w:val="28"/>
        </w:rPr>
        <w:t>có</w:t>
      </w:r>
      <w:r w:rsidRPr="00F368CD">
        <w:rPr>
          <w:spacing w:val="-3"/>
          <w:szCs w:val="28"/>
        </w:rPr>
        <w:t xml:space="preserve"> </w:t>
      </w:r>
      <w:r w:rsidRPr="00F368CD">
        <w:rPr>
          <w:szCs w:val="28"/>
        </w:rPr>
        <w:t>thẩm</w:t>
      </w:r>
      <w:r w:rsidRPr="00F368CD">
        <w:rPr>
          <w:spacing w:val="-6"/>
          <w:szCs w:val="28"/>
        </w:rPr>
        <w:t xml:space="preserve"> </w:t>
      </w:r>
      <w:r w:rsidRPr="00F368CD">
        <w:rPr>
          <w:szCs w:val="28"/>
        </w:rPr>
        <w:t>quyền</w:t>
      </w:r>
      <w:r w:rsidRPr="00F368CD">
        <w:rPr>
          <w:spacing w:val="1"/>
          <w:szCs w:val="28"/>
        </w:rPr>
        <w:t xml:space="preserve"> </w:t>
      </w:r>
      <w:r w:rsidRPr="00F368CD">
        <w:rPr>
          <w:szCs w:val="28"/>
        </w:rPr>
        <w:t>quyết định: Ủy</w:t>
      </w:r>
      <w:r w:rsidRPr="00F368CD">
        <w:rPr>
          <w:spacing w:val="-5"/>
          <w:szCs w:val="28"/>
        </w:rPr>
        <w:t xml:space="preserve"> </w:t>
      </w:r>
      <w:r w:rsidRPr="00F368CD">
        <w:rPr>
          <w:szCs w:val="28"/>
        </w:rPr>
        <w:t>ban</w:t>
      </w:r>
      <w:r w:rsidRPr="00F368CD">
        <w:rPr>
          <w:spacing w:val="1"/>
          <w:szCs w:val="28"/>
        </w:rPr>
        <w:t xml:space="preserve"> </w:t>
      </w:r>
      <w:r w:rsidRPr="00F368CD">
        <w:rPr>
          <w:szCs w:val="28"/>
        </w:rPr>
        <w:t>nhân dân thành phố.</w:t>
      </w:r>
    </w:p>
    <w:p w:rsidR="009B71D2" w:rsidRPr="00F368CD" w:rsidRDefault="009B71D2" w:rsidP="009B71D2">
      <w:pPr>
        <w:pStyle w:val="BodyText"/>
        <w:tabs>
          <w:tab w:val="left" w:pos="709"/>
        </w:tabs>
        <w:spacing w:before="120"/>
        <w:ind w:firstLine="567"/>
        <w:rPr>
          <w:spacing w:val="-4"/>
          <w:szCs w:val="28"/>
        </w:rPr>
      </w:pPr>
      <w:r w:rsidRPr="00F368CD">
        <w:rPr>
          <w:rFonts w:ascii="Times New Roman Bold" w:hAnsi="Times New Roman Bold"/>
          <w:b/>
          <w:spacing w:val="-4"/>
          <w:szCs w:val="28"/>
        </w:rPr>
        <w:lastRenderedPageBreak/>
        <w:t xml:space="preserve">- </w:t>
      </w:r>
      <w:r w:rsidRPr="00F368CD">
        <w:rPr>
          <w:spacing w:val="-4"/>
          <w:szCs w:val="28"/>
        </w:rPr>
        <w:t>Cơ quan trực tiếp thực hiện thủ tục hành chính:</w:t>
      </w:r>
      <w:r w:rsidRPr="00F368CD">
        <w:rPr>
          <w:rFonts w:ascii="Times New Roman Bold" w:hAnsi="Times New Roman Bold"/>
          <w:b/>
          <w:spacing w:val="-4"/>
          <w:szCs w:val="28"/>
        </w:rPr>
        <w:t xml:space="preserve"> </w:t>
      </w:r>
      <w:r w:rsidRPr="00F368CD">
        <w:rPr>
          <w:spacing w:val="-4"/>
          <w:szCs w:val="28"/>
        </w:rPr>
        <w:t>Sở Văn hóa và Thể thao.</w:t>
      </w:r>
    </w:p>
    <w:p w:rsidR="009B71D2" w:rsidRPr="00F368CD" w:rsidRDefault="009B71D2" w:rsidP="009B71D2">
      <w:pPr>
        <w:pStyle w:val="Heading2"/>
        <w:keepNext w:val="0"/>
        <w:widowControl w:val="0"/>
        <w:autoSpaceDE w:val="0"/>
        <w:autoSpaceDN w:val="0"/>
        <w:spacing w:before="120" w:after="120"/>
        <w:ind w:firstLine="567"/>
        <w:rPr>
          <w:rFonts w:ascii="Times New Roman" w:hAnsi="Times New Roman"/>
          <w:bCs w:val="0"/>
          <w:i w:val="0"/>
        </w:rPr>
      </w:pPr>
      <w:r w:rsidRPr="00F368CD">
        <w:rPr>
          <w:rFonts w:ascii="Times New Roman" w:hAnsi="Times New Roman"/>
          <w:bCs w:val="0"/>
          <w:i w:val="0"/>
        </w:rPr>
        <w:t>g) Kết</w:t>
      </w:r>
      <w:r w:rsidRPr="00F368CD">
        <w:rPr>
          <w:rFonts w:ascii="Times New Roman" w:hAnsi="Times New Roman"/>
          <w:bCs w:val="0"/>
          <w:i w:val="0"/>
          <w:spacing w:val="-4"/>
        </w:rPr>
        <w:t xml:space="preserve"> </w:t>
      </w:r>
      <w:r w:rsidRPr="00F368CD">
        <w:rPr>
          <w:rFonts w:ascii="Times New Roman" w:hAnsi="Times New Roman"/>
          <w:bCs w:val="0"/>
          <w:i w:val="0"/>
        </w:rPr>
        <w:t>quả thực</w:t>
      </w:r>
      <w:r w:rsidRPr="00F368CD">
        <w:rPr>
          <w:rFonts w:ascii="Times New Roman" w:hAnsi="Times New Roman"/>
          <w:bCs w:val="0"/>
          <w:i w:val="0"/>
          <w:spacing w:val="-1"/>
        </w:rPr>
        <w:t xml:space="preserve"> </w:t>
      </w:r>
      <w:r w:rsidRPr="00F368CD">
        <w:rPr>
          <w:rFonts w:ascii="Times New Roman" w:hAnsi="Times New Roman"/>
          <w:bCs w:val="0"/>
          <w:i w:val="0"/>
        </w:rPr>
        <w:t>hiện</w:t>
      </w:r>
      <w:r w:rsidRPr="00F368CD">
        <w:rPr>
          <w:rFonts w:ascii="Times New Roman" w:hAnsi="Times New Roman"/>
          <w:bCs w:val="0"/>
          <w:i w:val="0"/>
          <w:spacing w:val="-4"/>
        </w:rPr>
        <w:t xml:space="preserve"> </w:t>
      </w:r>
      <w:r w:rsidRPr="00F368CD">
        <w:rPr>
          <w:rFonts w:ascii="Times New Roman" w:hAnsi="Times New Roman"/>
          <w:bCs w:val="0"/>
          <w:i w:val="0"/>
        </w:rPr>
        <w:t>thủ tục hành chính:</w:t>
      </w:r>
    </w:p>
    <w:p w:rsidR="009B71D2" w:rsidRPr="00F368CD" w:rsidRDefault="009B71D2" w:rsidP="009B71D2">
      <w:pPr>
        <w:pStyle w:val="Heading2"/>
        <w:keepNext w:val="0"/>
        <w:widowControl w:val="0"/>
        <w:autoSpaceDE w:val="0"/>
        <w:autoSpaceDN w:val="0"/>
        <w:spacing w:before="120" w:after="120"/>
        <w:ind w:firstLine="567"/>
        <w:rPr>
          <w:rFonts w:ascii="Times New Roman" w:hAnsi="Times New Roman"/>
          <w:b w:val="0"/>
          <w:i w:val="0"/>
        </w:rPr>
      </w:pPr>
      <w:r w:rsidRPr="00F368CD">
        <w:rPr>
          <w:rFonts w:ascii="Times New Roman" w:hAnsi="Times New Roman"/>
          <w:b w:val="0"/>
          <w:i w:val="0"/>
        </w:rPr>
        <w:t>Văn</w:t>
      </w:r>
      <w:r w:rsidRPr="00F368CD">
        <w:rPr>
          <w:rFonts w:ascii="Times New Roman" w:hAnsi="Times New Roman"/>
          <w:b w:val="0"/>
          <w:i w:val="0"/>
          <w:spacing w:val="-1"/>
        </w:rPr>
        <w:t xml:space="preserve"> </w:t>
      </w:r>
      <w:r w:rsidRPr="00F368CD">
        <w:rPr>
          <w:rFonts w:ascii="Times New Roman" w:hAnsi="Times New Roman"/>
          <w:b w:val="0"/>
          <w:i w:val="0"/>
        </w:rPr>
        <w:t>bản phê</w:t>
      </w:r>
      <w:r w:rsidRPr="00F368CD">
        <w:rPr>
          <w:rFonts w:ascii="Times New Roman" w:hAnsi="Times New Roman"/>
          <w:b w:val="0"/>
          <w:i w:val="0"/>
          <w:spacing w:val="-5"/>
        </w:rPr>
        <w:t xml:space="preserve"> </w:t>
      </w:r>
      <w:r w:rsidRPr="00F368CD">
        <w:rPr>
          <w:rFonts w:ascii="Times New Roman" w:hAnsi="Times New Roman"/>
          <w:b w:val="0"/>
          <w:i w:val="0"/>
        </w:rPr>
        <w:t>duyệt</w:t>
      </w:r>
      <w:r w:rsidRPr="00F368CD">
        <w:rPr>
          <w:rFonts w:ascii="Times New Roman" w:hAnsi="Times New Roman"/>
          <w:b w:val="0"/>
          <w:i w:val="0"/>
          <w:spacing w:val="1"/>
        </w:rPr>
        <w:t xml:space="preserve"> </w:t>
      </w:r>
      <w:r w:rsidRPr="00F368CD">
        <w:rPr>
          <w:rFonts w:ascii="Times New Roman" w:hAnsi="Times New Roman"/>
          <w:b w:val="0"/>
          <w:i w:val="0"/>
        </w:rPr>
        <w:t>điều</w:t>
      </w:r>
      <w:r w:rsidRPr="00F368CD">
        <w:rPr>
          <w:rFonts w:ascii="Times New Roman" w:hAnsi="Times New Roman"/>
          <w:b w:val="0"/>
          <w:i w:val="0"/>
          <w:spacing w:val="-1"/>
        </w:rPr>
        <w:t xml:space="preserve"> </w:t>
      </w:r>
      <w:r w:rsidRPr="00F368CD">
        <w:rPr>
          <w:rFonts w:ascii="Times New Roman" w:hAnsi="Times New Roman"/>
          <w:b w:val="0"/>
          <w:i w:val="0"/>
        </w:rPr>
        <w:t>chỉnh</w:t>
      </w:r>
      <w:r w:rsidRPr="00F368CD">
        <w:rPr>
          <w:rFonts w:ascii="Times New Roman" w:hAnsi="Times New Roman"/>
          <w:b w:val="0"/>
          <w:i w:val="0"/>
          <w:spacing w:val="-4"/>
        </w:rPr>
        <w:t xml:space="preserve"> </w:t>
      </w:r>
      <w:r w:rsidRPr="00F368CD">
        <w:rPr>
          <w:rFonts w:ascii="Times New Roman" w:hAnsi="Times New Roman"/>
          <w:b w:val="0"/>
          <w:i w:val="0"/>
        </w:rPr>
        <w:t>quy</w:t>
      </w:r>
      <w:r w:rsidRPr="00F368CD">
        <w:rPr>
          <w:rFonts w:ascii="Times New Roman" w:hAnsi="Times New Roman"/>
          <w:b w:val="0"/>
          <w:i w:val="0"/>
          <w:spacing w:val="-5"/>
        </w:rPr>
        <w:t xml:space="preserve"> </w:t>
      </w:r>
      <w:r w:rsidRPr="00F368CD">
        <w:rPr>
          <w:rFonts w:ascii="Times New Roman" w:hAnsi="Times New Roman"/>
          <w:b w:val="0"/>
          <w:i w:val="0"/>
        </w:rPr>
        <w:t>hoạch</w:t>
      </w:r>
      <w:r w:rsidRPr="00F368CD">
        <w:rPr>
          <w:rFonts w:ascii="Times New Roman" w:hAnsi="Times New Roman"/>
          <w:b w:val="0"/>
          <w:i w:val="0"/>
          <w:spacing w:val="1"/>
        </w:rPr>
        <w:t xml:space="preserve"> </w:t>
      </w:r>
      <w:r w:rsidRPr="00F368CD">
        <w:rPr>
          <w:rFonts w:ascii="Times New Roman" w:hAnsi="Times New Roman"/>
          <w:b w:val="0"/>
          <w:i w:val="0"/>
        </w:rPr>
        <w:t>của</w:t>
      </w:r>
      <w:r w:rsidRPr="00F368CD">
        <w:rPr>
          <w:rFonts w:ascii="Times New Roman" w:hAnsi="Times New Roman"/>
          <w:b w:val="0"/>
          <w:i w:val="0"/>
          <w:spacing w:val="-1"/>
        </w:rPr>
        <w:t xml:space="preserve"> </w:t>
      </w:r>
      <w:r w:rsidRPr="00F368CD">
        <w:rPr>
          <w:rFonts w:ascii="Times New Roman" w:hAnsi="Times New Roman"/>
          <w:b w:val="0"/>
          <w:i w:val="0"/>
        </w:rPr>
        <w:t>Ủy</w:t>
      </w:r>
      <w:r w:rsidRPr="00F368CD">
        <w:rPr>
          <w:rFonts w:ascii="Times New Roman" w:hAnsi="Times New Roman"/>
          <w:b w:val="0"/>
          <w:i w:val="0"/>
          <w:spacing w:val="-6"/>
        </w:rPr>
        <w:t xml:space="preserve"> </w:t>
      </w:r>
      <w:r w:rsidRPr="00F368CD">
        <w:rPr>
          <w:rFonts w:ascii="Times New Roman" w:hAnsi="Times New Roman"/>
          <w:b w:val="0"/>
          <w:i w:val="0"/>
        </w:rPr>
        <w:t>ban nhân dân</w:t>
      </w:r>
      <w:r w:rsidRPr="00F368CD">
        <w:rPr>
          <w:rFonts w:ascii="Times New Roman" w:hAnsi="Times New Roman"/>
          <w:b w:val="0"/>
          <w:i w:val="0"/>
          <w:spacing w:val="-1"/>
        </w:rPr>
        <w:t xml:space="preserve"> </w:t>
      </w:r>
      <w:r w:rsidRPr="00F368CD">
        <w:rPr>
          <w:rFonts w:ascii="Times New Roman" w:hAnsi="Times New Roman"/>
          <w:b w:val="0"/>
          <w:i w:val="0"/>
        </w:rPr>
        <w:t>thành phố.</w:t>
      </w:r>
    </w:p>
    <w:p w:rsidR="009B71D2" w:rsidRPr="00F368CD" w:rsidRDefault="009B71D2" w:rsidP="009B71D2">
      <w:pPr>
        <w:pStyle w:val="Heading2"/>
        <w:keepNext w:val="0"/>
        <w:widowControl w:val="0"/>
        <w:autoSpaceDE w:val="0"/>
        <w:autoSpaceDN w:val="0"/>
        <w:spacing w:before="120" w:after="120"/>
        <w:ind w:firstLine="567"/>
        <w:rPr>
          <w:rFonts w:ascii="Times New Roman" w:hAnsi="Times New Roman"/>
          <w:b w:val="0"/>
          <w:i w:val="0"/>
        </w:rPr>
      </w:pPr>
      <w:r w:rsidRPr="00F368CD">
        <w:rPr>
          <w:rFonts w:ascii="Times New Roman" w:hAnsi="Times New Roman"/>
          <w:bCs w:val="0"/>
          <w:i w:val="0"/>
          <w:spacing w:val="-1"/>
        </w:rPr>
        <w:t xml:space="preserve">h) </w:t>
      </w:r>
      <w:r w:rsidRPr="00F368CD">
        <w:rPr>
          <w:rFonts w:ascii="Times New Roman" w:hAnsi="Times New Roman"/>
          <w:bCs w:val="0"/>
          <w:i w:val="0"/>
        </w:rPr>
        <w:t>Phí,</w:t>
      </w:r>
      <w:r w:rsidRPr="00F368CD">
        <w:rPr>
          <w:rFonts w:ascii="Times New Roman" w:hAnsi="Times New Roman"/>
          <w:bCs w:val="0"/>
          <w:i w:val="0"/>
          <w:spacing w:val="-1"/>
        </w:rPr>
        <w:t xml:space="preserve"> </w:t>
      </w:r>
      <w:r w:rsidRPr="00F368CD">
        <w:rPr>
          <w:rFonts w:ascii="Times New Roman" w:hAnsi="Times New Roman"/>
          <w:bCs w:val="0"/>
          <w:i w:val="0"/>
        </w:rPr>
        <w:t>lệ</w:t>
      </w:r>
      <w:r w:rsidRPr="00F368CD">
        <w:rPr>
          <w:rFonts w:ascii="Times New Roman" w:hAnsi="Times New Roman"/>
          <w:bCs w:val="0"/>
          <w:i w:val="0"/>
          <w:spacing w:val="-3"/>
        </w:rPr>
        <w:t xml:space="preserve"> </w:t>
      </w:r>
      <w:r w:rsidRPr="00F368CD">
        <w:rPr>
          <w:rFonts w:ascii="Times New Roman" w:hAnsi="Times New Roman"/>
          <w:bCs w:val="0"/>
          <w:i w:val="0"/>
        </w:rPr>
        <w:t>phí:</w:t>
      </w:r>
      <w:r w:rsidRPr="00F368CD">
        <w:rPr>
          <w:rFonts w:ascii="Times New Roman" w:hAnsi="Times New Roman"/>
          <w:b w:val="0"/>
          <w:i w:val="0"/>
        </w:rPr>
        <w:t xml:space="preserve"> Không</w:t>
      </w:r>
      <w:r w:rsidRPr="00F368CD">
        <w:rPr>
          <w:rFonts w:ascii="Times New Roman" w:hAnsi="Times New Roman"/>
          <w:b w:val="0"/>
          <w:i w:val="0"/>
          <w:spacing w:val="-3"/>
        </w:rPr>
        <w:t xml:space="preserve"> </w:t>
      </w:r>
      <w:r w:rsidRPr="00F368CD">
        <w:rPr>
          <w:rFonts w:ascii="Times New Roman" w:hAnsi="Times New Roman"/>
          <w:b w:val="0"/>
          <w:i w:val="0"/>
        </w:rPr>
        <w:t>quy</w:t>
      </w:r>
      <w:r w:rsidRPr="00F368CD">
        <w:rPr>
          <w:rFonts w:ascii="Times New Roman" w:hAnsi="Times New Roman"/>
          <w:b w:val="0"/>
          <w:i w:val="0"/>
          <w:spacing w:val="-4"/>
        </w:rPr>
        <w:t xml:space="preserve"> </w:t>
      </w:r>
      <w:r w:rsidRPr="00F368CD">
        <w:rPr>
          <w:rFonts w:ascii="Times New Roman" w:hAnsi="Times New Roman"/>
          <w:b w:val="0"/>
          <w:i w:val="0"/>
        </w:rPr>
        <w:t>định.</w:t>
      </w:r>
    </w:p>
    <w:p w:rsidR="009B71D2" w:rsidRPr="00F368CD" w:rsidRDefault="009B71D2" w:rsidP="009B71D2">
      <w:pPr>
        <w:pStyle w:val="Heading2"/>
        <w:keepNext w:val="0"/>
        <w:widowControl w:val="0"/>
        <w:autoSpaceDE w:val="0"/>
        <w:autoSpaceDN w:val="0"/>
        <w:spacing w:before="120" w:after="120"/>
        <w:ind w:firstLine="567"/>
        <w:rPr>
          <w:rFonts w:ascii="Times New Roman" w:hAnsi="Times New Roman"/>
          <w:b w:val="0"/>
          <w:i w:val="0"/>
        </w:rPr>
      </w:pPr>
      <w:r w:rsidRPr="00F368CD">
        <w:rPr>
          <w:rFonts w:ascii="Times New Roman" w:hAnsi="Times New Roman"/>
          <w:bCs w:val="0"/>
          <w:i w:val="0"/>
        </w:rPr>
        <w:t>i) Tên</w:t>
      </w:r>
      <w:r w:rsidRPr="00F368CD">
        <w:rPr>
          <w:rFonts w:ascii="Times New Roman" w:hAnsi="Times New Roman"/>
          <w:bCs w:val="0"/>
          <w:i w:val="0"/>
          <w:spacing w:val="-6"/>
        </w:rPr>
        <w:t xml:space="preserve"> </w:t>
      </w:r>
      <w:r w:rsidRPr="00F368CD">
        <w:rPr>
          <w:rFonts w:ascii="Times New Roman" w:hAnsi="Times New Roman"/>
          <w:bCs w:val="0"/>
          <w:i w:val="0"/>
        </w:rPr>
        <w:t>mẫu</w:t>
      </w:r>
      <w:r w:rsidRPr="00F368CD">
        <w:rPr>
          <w:rFonts w:ascii="Times New Roman" w:hAnsi="Times New Roman"/>
          <w:bCs w:val="0"/>
          <w:i w:val="0"/>
          <w:spacing w:val="-2"/>
        </w:rPr>
        <w:t xml:space="preserve"> </w:t>
      </w:r>
      <w:r w:rsidRPr="00F368CD">
        <w:rPr>
          <w:rFonts w:ascii="Times New Roman" w:hAnsi="Times New Roman"/>
          <w:bCs w:val="0"/>
          <w:i w:val="0"/>
        </w:rPr>
        <w:t>đơn,</w:t>
      </w:r>
      <w:r w:rsidRPr="00F368CD">
        <w:rPr>
          <w:rFonts w:ascii="Times New Roman" w:hAnsi="Times New Roman"/>
          <w:bCs w:val="0"/>
          <w:i w:val="0"/>
          <w:spacing w:val="-6"/>
        </w:rPr>
        <w:t xml:space="preserve"> </w:t>
      </w:r>
      <w:r w:rsidRPr="00F368CD">
        <w:rPr>
          <w:rFonts w:ascii="Times New Roman" w:hAnsi="Times New Roman"/>
          <w:bCs w:val="0"/>
          <w:i w:val="0"/>
        </w:rPr>
        <w:t>mẫu</w:t>
      </w:r>
      <w:r w:rsidRPr="00F368CD">
        <w:rPr>
          <w:rFonts w:ascii="Times New Roman" w:hAnsi="Times New Roman"/>
          <w:bCs w:val="0"/>
          <w:i w:val="0"/>
          <w:spacing w:val="-2"/>
        </w:rPr>
        <w:t xml:space="preserve"> </w:t>
      </w:r>
      <w:r w:rsidRPr="00F368CD">
        <w:rPr>
          <w:rFonts w:ascii="Times New Roman" w:hAnsi="Times New Roman"/>
          <w:bCs w:val="0"/>
          <w:i w:val="0"/>
        </w:rPr>
        <w:t>tờ khai:</w:t>
      </w:r>
      <w:r w:rsidRPr="00F368CD">
        <w:rPr>
          <w:rFonts w:ascii="Times New Roman" w:hAnsi="Times New Roman"/>
          <w:b w:val="0"/>
          <w:i w:val="0"/>
          <w:spacing w:val="1"/>
        </w:rPr>
        <w:t xml:space="preserve"> </w:t>
      </w:r>
      <w:r w:rsidRPr="00F368CD">
        <w:rPr>
          <w:rFonts w:ascii="Times New Roman" w:hAnsi="Times New Roman"/>
          <w:b w:val="0"/>
          <w:i w:val="0"/>
        </w:rPr>
        <w:t>Không</w:t>
      </w:r>
      <w:r w:rsidRPr="00F368CD">
        <w:rPr>
          <w:rFonts w:ascii="Times New Roman" w:hAnsi="Times New Roman"/>
          <w:b w:val="0"/>
          <w:i w:val="0"/>
          <w:spacing w:val="-3"/>
        </w:rPr>
        <w:t xml:space="preserve"> </w:t>
      </w:r>
      <w:r w:rsidRPr="00F368CD">
        <w:rPr>
          <w:rFonts w:ascii="Times New Roman" w:hAnsi="Times New Roman"/>
          <w:b w:val="0"/>
          <w:i w:val="0"/>
        </w:rPr>
        <w:t>quy</w:t>
      </w:r>
      <w:r w:rsidRPr="00F368CD">
        <w:rPr>
          <w:rFonts w:ascii="Times New Roman" w:hAnsi="Times New Roman"/>
          <w:b w:val="0"/>
          <w:i w:val="0"/>
          <w:spacing w:val="-3"/>
        </w:rPr>
        <w:t xml:space="preserve"> </w:t>
      </w:r>
      <w:r w:rsidRPr="00F368CD">
        <w:rPr>
          <w:rFonts w:ascii="Times New Roman" w:hAnsi="Times New Roman"/>
          <w:b w:val="0"/>
          <w:i w:val="0"/>
        </w:rPr>
        <w:t>định.</w:t>
      </w:r>
    </w:p>
    <w:p w:rsidR="009B71D2" w:rsidRPr="00F368CD" w:rsidRDefault="009B71D2" w:rsidP="009B71D2">
      <w:pPr>
        <w:pStyle w:val="Heading2"/>
        <w:keepNext w:val="0"/>
        <w:widowControl w:val="0"/>
        <w:autoSpaceDE w:val="0"/>
        <w:autoSpaceDN w:val="0"/>
        <w:spacing w:before="120" w:after="120"/>
        <w:ind w:firstLine="567"/>
        <w:rPr>
          <w:rFonts w:ascii="Times New Roman" w:hAnsi="Times New Roman"/>
          <w:b w:val="0"/>
          <w:i w:val="0"/>
        </w:rPr>
      </w:pPr>
      <w:r w:rsidRPr="00F368CD">
        <w:rPr>
          <w:rFonts w:ascii="Times New Roman" w:hAnsi="Times New Roman"/>
          <w:bCs w:val="0"/>
          <w:i w:val="0"/>
        </w:rPr>
        <w:t>k) Yêu</w:t>
      </w:r>
      <w:r w:rsidRPr="00F368CD">
        <w:rPr>
          <w:rFonts w:ascii="Times New Roman" w:hAnsi="Times New Roman"/>
          <w:bCs w:val="0"/>
          <w:i w:val="0"/>
          <w:spacing w:val="-1"/>
        </w:rPr>
        <w:t xml:space="preserve"> </w:t>
      </w:r>
      <w:r w:rsidRPr="00F368CD">
        <w:rPr>
          <w:rFonts w:ascii="Times New Roman" w:hAnsi="Times New Roman"/>
          <w:bCs w:val="0"/>
          <w:i w:val="0"/>
        </w:rPr>
        <w:t>cầu,</w:t>
      </w:r>
      <w:r w:rsidRPr="00F368CD">
        <w:rPr>
          <w:rFonts w:ascii="Times New Roman" w:hAnsi="Times New Roman"/>
          <w:bCs w:val="0"/>
          <w:i w:val="0"/>
          <w:spacing w:val="-4"/>
        </w:rPr>
        <w:t xml:space="preserve"> </w:t>
      </w:r>
      <w:r w:rsidRPr="00F368CD">
        <w:rPr>
          <w:rFonts w:ascii="Times New Roman" w:hAnsi="Times New Roman"/>
          <w:bCs w:val="0"/>
          <w:i w:val="0"/>
        </w:rPr>
        <w:t>điều kiện</w:t>
      </w:r>
      <w:r w:rsidRPr="00F368CD">
        <w:rPr>
          <w:rFonts w:ascii="Times New Roman" w:hAnsi="Times New Roman"/>
          <w:bCs w:val="0"/>
          <w:i w:val="0"/>
          <w:spacing w:val="-4"/>
        </w:rPr>
        <w:t xml:space="preserve"> </w:t>
      </w:r>
      <w:r w:rsidRPr="00F368CD">
        <w:rPr>
          <w:rFonts w:ascii="Times New Roman" w:hAnsi="Times New Roman"/>
          <w:bCs w:val="0"/>
          <w:i w:val="0"/>
        </w:rPr>
        <w:t>thực hiện</w:t>
      </w:r>
      <w:r w:rsidRPr="00F368CD">
        <w:rPr>
          <w:rFonts w:ascii="Times New Roman" w:hAnsi="Times New Roman"/>
          <w:bCs w:val="0"/>
          <w:i w:val="0"/>
          <w:spacing w:val="-1"/>
        </w:rPr>
        <w:t xml:space="preserve"> </w:t>
      </w:r>
      <w:r w:rsidRPr="00F368CD">
        <w:rPr>
          <w:rFonts w:ascii="Times New Roman" w:hAnsi="Times New Roman"/>
          <w:bCs w:val="0"/>
          <w:i w:val="0"/>
        </w:rPr>
        <w:t>thủ tục hành chính:</w:t>
      </w:r>
      <w:r w:rsidRPr="00F368CD">
        <w:rPr>
          <w:rFonts w:ascii="Times New Roman" w:hAnsi="Times New Roman"/>
          <w:b w:val="0"/>
          <w:i w:val="0"/>
          <w:spacing w:val="1"/>
        </w:rPr>
        <w:t xml:space="preserve"> </w:t>
      </w:r>
      <w:r w:rsidRPr="00F368CD">
        <w:rPr>
          <w:rFonts w:ascii="Times New Roman" w:hAnsi="Times New Roman"/>
          <w:b w:val="0"/>
          <w:i w:val="0"/>
        </w:rPr>
        <w:t>Không</w:t>
      </w:r>
      <w:r w:rsidRPr="00F368CD">
        <w:rPr>
          <w:rFonts w:ascii="Times New Roman" w:hAnsi="Times New Roman"/>
          <w:b w:val="0"/>
          <w:i w:val="0"/>
          <w:spacing w:val="1"/>
        </w:rPr>
        <w:t xml:space="preserve"> </w:t>
      </w:r>
      <w:r w:rsidRPr="00F368CD">
        <w:rPr>
          <w:rFonts w:ascii="Times New Roman" w:hAnsi="Times New Roman"/>
          <w:b w:val="0"/>
          <w:i w:val="0"/>
        </w:rPr>
        <w:t>quy</w:t>
      </w:r>
      <w:r w:rsidRPr="00F368CD">
        <w:rPr>
          <w:rFonts w:ascii="Times New Roman" w:hAnsi="Times New Roman"/>
          <w:b w:val="0"/>
          <w:i w:val="0"/>
          <w:spacing w:val="-5"/>
        </w:rPr>
        <w:t xml:space="preserve"> </w:t>
      </w:r>
      <w:r w:rsidRPr="00F368CD">
        <w:rPr>
          <w:rFonts w:ascii="Times New Roman" w:hAnsi="Times New Roman"/>
          <w:b w:val="0"/>
          <w:i w:val="0"/>
        </w:rPr>
        <w:t>định.</w:t>
      </w:r>
    </w:p>
    <w:p w:rsidR="009B71D2" w:rsidRPr="00F368CD" w:rsidRDefault="009B71D2" w:rsidP="009B71D2">
      <w:pPr>
        <w:pStyle w:val="Heading2"/>
        <w:keepNext w:val="0"/>
        <w:widowControl w:val="0"/>
        <w:autoSpaceDE w:val="0"/>
        <w:autoSpaceDN w:val="0"/>
        <w:spacing w:before="120" w:after="120"/>
        <w:ind w:firstLine="567"/>
        <w:rPr>
          <w:rFonts w:ascii="Times New Roman" w:hAnsi="Times New Roman"/>
          <w:bCs w:val="0"/>
          <w:i w:val="0"/>
        </w:rPr>
      </w:pPr>
      <w:r w:rsidRPr="00F368CD">
        <w:rPr>
          <w:rFonts w:ascii="Times New Roman" w:hAnsi="Times New Roman"/>
          <w:bCs w:val="0"/>
          <w:i w:val="0"/>
        </w:rPr>
        <w:t>l) Căn</w:t>
      </w:r>
      <w:r w:rsidRPr="00F368CD">
        <w:rPr>
          <w:rFonts w:ascii="Times New Roman" w:hAnsi="Times New Roman"/>
          <w:bCs w:val="0"/>
          <w:i w:val="0"/>
          <w:spacing w:val="-2"/>
        </w:rPr>
        <w:t xml:space="preserve"> </w:t>
      </w:r>
      <w:r w:rsidRPr="00F368CD">
        <w:rPr>
          <w:rFonts w:ascii="Times New Roman" w:hAnsi="Times New Roman"/>
          <w:bCs w:val="0"/>
          <w:i w:val="0"/>
        </w:rPr>
        <w:t>cứ</w:t>
      </w:r>
      <w:r w:rsidRPr="00F368CD">
        <w:rPr>
          <w:rFonts w:ascii="Times New Roman" w:hAnsi="Times New Roman"/>
          <w:bCs w:val="0"/>
          <w:i w:val="0"/>
          <w:spacing w:val="-1"/>
        </w:rPr>
        <w:t xml:space="preserve"> </w:t>
      </w:r>
      <w:r w:rsidRPr="00F368CD">
        <w:rPr>
          <w:rFonts w:ascii="Times New Roman" w:hAnsi="Times New Roman"/>
          <w:bCs w:val="0"/>
          <w:i w:val="0"/>
        </w:rPr>
        <w:t>pháp lý</w:t>
      </w:r>
      <w:r w:rsidRPr="00F368CD">
        <w:rPr>
          <w:rFonts w:ascii="Times New Roman" w:hAnsi="Times New Roman"/>
          <w:bCs w:val="0"/>
          <w:i w:val="0"/>
          <w:spacing w:val="-1"/>
        </w:rPr>
        <w:t xml:space="preserve"> </w:t>
      </w:r>
      <w:r w:rsidRPr="00F368CD">
        <w:rPr>
          <w:rFonts w:ascii="Times New Roman" w:hAnsi="Times New Roman"/>
          <w:bCs w:val="0"/>
          <w:i w:val="0"/>
        </w:rPr>
        <w:t>của thủ tục hành chính:</w:t>
      </w:r>
    </w:p>
    <w:p w:rsidR="009B71D2" w:rsidRPr="00F368CD" w:rsidRDefault="009B71D2" w:rsidP="009B71D2">
      <w:pPr>
        <w:pStyle w:val="BodyText"/>
        <w:spacing w:before="120"/>
        <w:ind w:right="-11" w:firstLine="567"/>
        <w:rPr>
          <w:szCs w:val="28"/>
        </w:rPr>
      </w:pPr>
      <w:r w:rsidRPr="00F368CD">
        <w:rPr>
          <w:szCs w:val="28"/>
        </w:rPr>
        <w:t>Nghị</w:t>
      </w:r>
      <w:r w:rsidRPr="00F368CD">
        <w:rPr>
          <w:spacing w:val="-4"/>
          <w:szCs w:val="28"/>
        </w:rPr>
        <w:t xml:space="preserve"> </w:t>
      </w:r>
      <w:r w:rsidRPr="00F368CD">
        <w:rPr>
          <w:szCs w:val="28"/>
        </w:rPr>
        <w:t>định</w:t>
      </w:r>
      <w:r w:rsidRPr="00F368CD">
        <w:rPr>
          <w:spacing w:val="-4"/>
          <w:szCs w:val="28"/>
        </w:rPr>
        <w:t xml:space="preserve"> </w:t>
      </w:r>
      <w:r w:rsidRPr="00F368CD">
        <w:rPr>
          <w:szCs w:val="28"/>
        </w:rPr>
        <w:t>số</w:t>
      </w:r>
      <w:r w:rsidRPr="00F368CD">
        <w:rPr>
          <w:spacing w:val="-6"/>
          <w:szCs w:val="28"/>
        </w:rPr>
        <w:t xml:space="preserve"> </w:t>
      </w:r>
      <w:r w:rsidRPr="00F368CD">
        <w:rPr>
          <w:szCs w:val="28"/>
        </w:rPr>
        <w:t>113/2013/NĐ-CP</w:t>
      </w:r>
      <w:r w:rsidRPr="00F368CD">
        <w:rPr>
          <w:spacing w:val="-4"/>
          <w:szCs w:val="28"/>
        </w:rPr>
        <w:t xml:space="preserve"> </w:t>
      </w:r>
      <w:r w:rsidRPr="00F368CD">
        <w:rPr>
          <w:szCs w:val="28"/>
        </w:rPr>
        <w:t>ngày</w:t>
      </w:r>
      <w:r w:rsidRPr="00F368CD">
        <w:rPr>
          <w:spacing w:val="-8"/>
          <w:szCs w:val="28"/>
        </w:rPr>
        <w:t xml:space="preserve"> </w:t>
      </w:r>
      <w:r w:rsidRPr="00F368CD">
        <w:rPr>
          <w:szCs w:val="28"/>
        </w:rPr>
        <w:t>02</w:t>
      </w:r>
      <w:r w:rsidRPr="00F368CD">
        <w:rPr>
          <w:spacing w:val="-4"/>
          <w:szCs w:val="28"/>
        </w:rPr>
        <w:t xml:space="preserve"> </w:t>
      </w:r>
      <w:r w:rsidRPr="00F368CD">
        <w:rPr>
          <w:szCs w:val="28"/>
        </w:rPr>
        <w:t>tháng</w:t>
      </w:r>
      <w:r w:rsidRPr="00F368CD">
        <w:rPr>
          <w:spacing w:val="-4"/>
          <w:szCs w:val="28"/>
        </w:rPr>
        <w:t xml:space="preserve"> </w:t>
      </w:r>
      <w:r w:rsidRPr="00F368CD">
        <w:rPr>
          <w:szCs w:val="28"/>
        </w:rPr>
        <w:t>10</w:t>
      </w:r>
      <w:r w:rsidRPr="00F368CD">
        <w:rPr>
          <w:spacing w:val="-5"/>
          <w:szCs w:val="28"/>
        </w:rPr>
        <w:t xml:space="preserve"> </w:t>
      </w:r>
      <w:r w:rsidRPr="00F368CD">
        <w:rPr>
          <w:szCs w:val="28"/>
        </w:rPr>
        <w:t>năm</w:t>
      </w:r>
      <w:r w:rsidRPr="00F368CD">
        <w:rPr>
          <w:spacing w:val="-7"/>
          <w:szCs w:val="28"/>
        </w:rPr>
        <w:t xml:space="preserve"> </w:t>
      </w:r>
      <w:r w:rsidRPr="00F368CD">
        <w:rPr>
          <w:szCs w:val="28"/>
        </w:rPr>
        <w:t>2013</w:t>
      </w:r>
      <w:r w:rsidRPr="00F368CD">
        <w:rPr>
          <w:spacing w:val="-4"/>
          <w:szCs w:val="28"/>
        </w:rPr>
        <w:t xml:space="preserve"> </w:t>
      </w:r>
      <w:r w:rsidRPr="00F368CD">
        <w:rPr>
          <w:szCs w:val="28"/>
        </w:rPr>
        <w:t>của</w:t>
      </w:r>
      <w:r w:rsidRPr="00F368CD">
        <w:rPr>
          <w:spacing w:val="-7"/>
          <w:szCs w:val="28"/>
        </w:rPr>
        <w:t xml:space="preserve"> </w:t>
      </w:r>
      <w:r w:rsidRPr="00F368CD">
        <w:rPr>
          <w:szCs w:val="28"/>
        </w:rPr>
        <w:t>Chính</w:t>
      </w:r>
      <w:r w:rsidRPr="00F368CD">
        <w:rPr>
          <w:spacing w:val="-4"/>
          <w:szCs w:val="28"/>
        </w:rPr>
        <w:t xml:space="preserve"> </w:t>
      </w:r>
      <w:r w:rsidRPr="00F368CD">
        <w:rPr>
          <w:szCs w:val="28"/>
        </w:rPr>
        <w:t xml:space="preserve">phủ </w:t>
      </w:r>
      <w:r w:rsidRPr="00F368CD">
        <w:rPr>
          <w:spacing w:val="-67"/>
          <w:szCs w:val="28"/>
        </w:rPr>
        <w:t xml:space="preserve">      </w:t>
      </w:r>
      <w:r w:rsidRPr="00F368CD">
        <w:rPr>
          <w:szCs w:val="28"/>
        </w:rPr>
        <w:t>về</w:t>
      </w:r>
      <w:r w:rsidRPr="00F368CD">
        <w:rPr>
          <w:spacing w:val="-1"/>
          <w:szCs w:val="28"/>
        </w:rPr>
        <w:t xml:space="preserve"> </w:t>
      </w:r>
      <w:r w:rsidRPr="00F368CD">
        <w:rPr>
          <w:szCs w:val="28"/>
        </w:rPr>
        <w:t>hoạt</w:t>
      </w:r>
      <w:r w:rsidRPr="00F368CD">
        <w:rPr>
          <w:spacing w:val="1"/>
          <w:szCs w:val="28"/>
        </w:rPr>
        <w:t xml:space="preserve"> </w:t>
      </w:r>
      <w:r w:rsidRPr="00F368CD">
        <w:rPr>
          <w:szCs w:val="28"/>
        </w:rPr>
        <w:t>động mỹ</w:t>
      </w:r>
      <w:r w:rsidRPr="00F368CD">
        <w:rPr>
          <w:spacing w:val="-4"/>
          <w:szCs w:val="28"/>
        </w:rPr>
        <w:t xml:space="preserve"> </w:t>
      </w:r>
      <w:r w:rsidRPr="00F368CD">
        <w:rPr>
          <w:szCs w:val="28"/>
        </w:rPr>
        <w:t>thuật. Có</w:t>
      </w:r>
      <w:r w:rsidRPr="00F368CD">
        <w:rPr>
          <w:spacing w:val="-3"/>
          <w:szCs w:val="28"/>
        </w:rPr>
        <w:t xml:space="preserve"> </w:t>
      </w:r>
      <w:r w:rsidRPr="00F368CD">
        <w:rPr>
          <w:szCs w:val="28"/>
        </w:rPr>
        <w:t>hiệu lực</w:t>
      </w:r>
      <w:r w:rsidRPr="00F368CD">
        <w:rPr>
          <w:spacing w:val="-4"/>
          <w:szCs w:val="28"/>
        </w:rPr>
        <w:t xml:space="preserve"> </w:t>
      </w:r>
      <w:r w:rsidRPr="00F368CD">
        <w:rPr>
          <w:szCs w:val="28"/>
        </w:rPr>
        <w:t>thi</w:t>
      </w:r>
      <w:r w:rsidRPr="00F368CD">
        <w:rPr>
          <w:spacing w:val="-2"/>
          <w:szCs w:val="28"/>
        </w:rPr>
        <w:t xml:space="preserve"> </w:t>
      </w:r>
      <w:r w:rsidRPr="00F368CD">
        <w:rPr>
          <w:szCs w:val="28"/>
        </w:rPr>
        <w:t>hành từ</w:t>
      </w:r>
      <w:r w:rsidRPr="00F368CD">
        <w:rPr>
          <w:spacing w:val="-1"/>
          <w:szCs w:val="28"/>
        </w:rPr>
        <w:t xml:space="preserve"> </w:t>
      </w:r>
      <w:r w:rsidRPr="00F368CD">
        <w:rPr>
          <w:szCs w:val="28"/>
        </w:rPr>
        <w:t>ngày</w:t>
      </w:r>
      <w:r w:rsidRPr="00F368CD">
        <w:rPr>
          <w:spacing w:val="-5"/>
          <w:szCs w:val="28"/>
        </w:rPr>
        <w:t xml:space="preserve"> </w:t>
      </w:r>
      <w:r w:rsidRPr="00F368CD">
        <w:rPr>
          <w:szCs w:val="28"/>
        </w:rPr>
        <w:t>01</w:t>
      </w:r>
      <w:r w:rsidRPr="00F368CD">
        <w:rPr>
          <w:spacing w:val="1"/>
          <w:szCs w:val="28"/>
        </w:rPr>
        <w:t xml:space="preserve"> </w:t>
      </w:r>
      <w:r w:rsidRPr="00F368CD">
        <w:rPr>
          <w:szCs w:val="28"/>
        </w:rPr>
        <w:t>tháng 12</w:t>
      </w:r>
      <w:r w:rsidRPr="00F368CD">
        <w:rPr>
          <w:spacing w:val="-1"/>
          <w:szCs w:val="28"/>
        </w:rPr>
        <w:t xml:space="preserve"> </w:t>
      </w:r>
      <w:r w:rsidRPr="00F368CD">
        <w:rPr>
          <w:szCs w:val="28"/>
        </w:rPr>
        <w:t>năm</w:t>
      </w:r>
      <w:r w:rsidRPr="00F368CD">
        <w:rPr>
          <w:spacing w:val="-6"/>
          <w:szCs w:val="28"/>
        </w:rPr>
        <w:t xml:space="preserve"> </w:t>
      </w:r>
      <w:r w:rsidRPr="00F368CD">
        <w:rPr>
          <w:szCs w:val="28"/>
        </w:rPr>
        <w:t>2013.</w:t>
      </w:r>
    </w:p>
    <w:p w:rsidR="009B71D2" w:rsidRPr="00F368CD" w:rsidRDefault="009B71D2" w:rsidP="00590DB1">
      <w:pPr>
        <w:spacing w:before="120" w:after="120"/>
        <w:ind w:firstLine="0"/>
        <w:jc w:val="center"/>
        <w:rPr>
          <w:b/>
          <w:bCs/>
          <w:szCs w:val="28"/>
          <w:lang w:val="en-US"/>
        </w:rPr>
      </w:pPr>
    </w:p>
    <w:p w:rsidR="009B71D2" w:rsidRPr="00F368CD" w:rsidRDefault="009B71D2" w:rsidP="00590DB1">
      <w:pPr>
        <w:spacing w:before="120" w:after="120"/>
        <w:ind w:firstLine="0"/>
        <w:jc w:val="center"/>
        <w:rPr>
          <w:b/>
          <w:bCs/>
          <w:szCs w:val="28"/>
        </w:rPr>
      </w:pPr>
    </w:p>
    <w:p w:rsidR="009B71D2" w:rsidRPr="00F368CD" w:rsidRDefault="009B71D2" w:rsidP="00590DB1">
      <w:pPr>
        <w:spacing w:before="120" w:after="120"/>
        <w:ind w:firstLine="0"/>
        <w:jc w:val="center"/>
        <w:rPr>
          <w:b/>
          <w:bCs/>
          <w:szCs w:val="28"/>
        </w:rPr>
      </w:pPr>
    </w:p>
    <w:p w:rsidR="009B71D2" w:rsidRPr="00F368CD" w:rsidRDefault="009B71D2" w:rsidP="00590DB1">
      <w:pPr>
        <w:spacing w:before="120" w:after="120"/>
        <w:ind w:firstLine="0"/>
        <w:jc w:val="center"/>
        <w:rPr>
          <w:b/>
          <w:bCs/>
          <w:szCs w:val="28"/>
        </w:rPr>
      </w:pPr>
    </w:p>
    <w:p w:rsidR="009B71D2" w:rsidRPr="00F368CD" w:rsidRDefault="009B71D2" w:rsidP="00590DB1">
      <w:pPr>
        <w:spacing w:before="120" w:after="120"/>
        <w:ind w:firstLine="0"/>
        <w:jc w:val="center"/>
        <w:rPr>
          <w:b/>
          <w:bCs/>
          <w:szCs w:val="28"/>
        </w:rPr>
      </w:pPr>
    </w:p>
    <w:p w:rsidR="009B71D2" w:rsidRPr="00F368CD" w:rsidRDefault="009B71D2" w:rsidP="00590DB1">
      <w:pPr>
        <w:spacing w:before="120" w:after="120"/>
        <w:ind w:firstLine="0"/>
        <w:jc w:val="center"/>
        <w:rPr>
          <w:b/>
          <w:bCs/>
          <w:szCs w:val="28"/>
        </w:rPr>
      </w:pPr>
    </w:p>
    <w:p w:rsidR="009B71D2" w:rsidRPr="00F368CD" w:rsidRDefault="009B71D2" w:rsidP="00590DB1">
      <w:pPr>
        <w:spacing w:before="120" w:after="120"/>
        <w:ind w:firstLine="0"/>
        <w:jc w:val="center"/>
        <w:rPr>
          <w:b/>
          <w:bCs/>
          <w:szCs w:val="28"/>
        </w:rPr>
      </w:pPr>
    </w:p>
    <w:p w:rsidR="009B71D2" w:rsidRPr="00F368CD" w:rsidRDefault="009B71D2" w:rsidP="00590DB1">
      <w:pPr>
        <w:spacing w:before="120" w:after="120"/>
        <w:ind w:firstLine="0"/>
        <w:jc w:val="center"/>
        <w:rPr>
          <w:b/>
          <w:bCs/>
          <w:szCs w:val="28"/>
        </w:rPr>
      </w:pPr>
    </w:p>
    <w:p w:rsidR="009B71D2" w:rsidRPr="00F368CD" w:rsidRDefault="009B71D2" w:rsidP="00590DB1">
      <w:pPr>
        <w:spacing w:before="120" w:after="120"/>
        <w:ind w:firstLine="0"/>
        <w:jc w:val="center"/>
        <w:rPr>
          <w:b/>
          <w:bCs/>
          <w:szCs w:val="28"/>
        </w:rPr>
      </w:pPr>
    </w:p>
    <w:p w:rsidR="009B71D2" w:rsidRPr="00F368CD" w:rsidRDefault="009B71D2" w:rsidP="00590DB1">
      <w:pPr>
        <w:spacing w:before="120" w:after="120"/>
        <w:ind w:firstLine="0"/>
        <w:jc w:val="center"/>
        <w:rPr>
          <w:b/>
          <w:bCs/>
          <w:szCs w:val="28"/>
        </w:rPr>
      </w:pPr>
    </w:p>
    <w:p w:rsidR="009B71D2" w:rsidRPr="00F368CD" w:rsidRDefault="009B71D2" w:rsidP="00590DB1">
      <w:pPr>
        <w:spacing w:before="120" w:after="120"/>
        <w:ind w:firstLine="0"/>
        <w:jc w:val="center"/>
        <w:rPr>
          <w:b/>
          <w:bCs/>
          <w:szCs w:val="28"/>
        </w:rPr>
      </w:pPr>
    </w:p>
    <w:p w:rsidR="009B71D2" w:rsidRPr="00F368CD" w:rsidRDefault="009B71D2" w:rsidP="00590DB1">
      <w:pPr>
        <w:spacing w:before="120" w:after="120"/>
        <w:ind w:firstLine="0"/>
        <w:jc w:val="center"/>
        <w:rPr>
          <w:b/>
          <w:bCs/>
          <w:szCs w:val="28"/>
        </w:rPr>
      </w:pPr>
    </w:p>
    <w:p w:rsidR="009B71D2" w:rsidRPr="00F368CD" w:rsidRDefault="009B71D2" w:rsidP="00590DB1">
      <w:pPr>
        <w:spacing w:before="120" w:after="120"/>
        <w:ind w:firstLine="0"/>
        <w:jc w:val="center"/>
        <w:rPr>
          <w:b/>
          <w:bCs/>
          <w:szCs w:val="28"/>
        </w:rPr>
      </w:pPr>
    </w:p>
    <w:p w:rsidR="009B71D2" w:rsidRPr="00F368CD" w:rsidRDefault="009B71D2" w:rsidP="00590DB1">
      <w:pPr>
        <w:spacing w:before="120" w:after="120"/>
        <w:ind w:firstLine="0"/>
        <w:jc w:val="center"/>
        <w:rPr>
          <w:b/>
          <w:bCs/>
          <w:szCs w:val="28"/>
        </w:rPr>
      </w:pPr>
    </w:p>
    <w:p w:rsidR="009B71D2" w:rsidRPr="00F368CD" w:rsidRDefault="009B71D2" w:rsidP="00590DB1">
      <w:pPr>
        <w:spacing w:before="120" w:after="120"/>
        <w:ind w:firstLine="0"/>
        <w:jc w:val="center"/>
        <w:rPr>
          <w:b/>
          <w:bCs/>
          <w:szCs w:val="28"/>
        </w:rPr>
      </w:pPr>
    </w:p>
    <w:p w:rsidR="009B71D2" w:rsidRPr="00F368CD" w:rsidRDefault="009B71D2" w:rsidP="00590DB1">
      <w:pPr>
        <w:spacing w:before="120" w:after="120"/>
        <w:ind w:firstLine="0"/>
        <w:jc w:val="center"/>
        <w:rPr>
          <w:b/>
          <w:bCs/>
          <w:szCs w:val="28"/>
        </w:rPr>
      </w:pPr>
    </w:p>
    <w:p w:rsidR="009B71D2" w:rsidRPr="00F368CD" w:rsidRDefault="009B71D2" w:rsidP="00590DB1">
      <w:pPr>
        <w:spacing w:before="120" w:after="120"/>
        <w:ind w:firstLine="0"/>
        <w:jc w:val="center"/>
        <w:rPr>
          <w:b/>
          <w:bCs/>
          <w:szCs w:val="28"/>
        </w:rPr>
      </w:pPr>
    </w:p>
    <w:p w:rsidR="009B71D2" w:rsidRPr="00F368CD" w:rsidRDefault="009B71D2" w:rsidP="00590DB1">
      <w:pPr>
        <w:spacing w:before="120" w:after="120"/>
        <w:ind w:firstLine="0"/>
        <w:jc w:val="center"/>
        <w:rPr>
          <w:b/>
          <w:bCs/>
          <w:szCs w:val="28"/>
        </w:rPr>
      </w:pPr>
    </w:p>
    <w:p w:rsidR="009B71D2" w:rsidRPr="00F368CD" w:rsidRDefault="009B71D2" w:rsidP="00A76BE1">
      <w:pPr>
        <w:pStyle w:val="BodyText"/>
        <w:spacing w:before="120" w:line="276" w:lineRule="auto"/>
        <w:ind w:right="-11" w:firstLine="567"/>
        <w:rPr>
          <w:b/>
          <w:bCs/>
          <w:szCs w:val="28"/>
        </w:rPr>
      </w:pPr>
      <w:r w:rsidRPr="00F368CD">
        <w:rPr>
          <w:b/>
          <w:bCs/>
          <w:szCs w:val="28"/>
        </w:rPr>
        <w:lastRenderedPageBreak/>
        <w:t>IV. LĨNH VỰC THÔNG TIN, BÁO CHÍ, XUẤT BẢN</w:t>
      </w:r>
    </w:p>
    <w:p w:rsidR="009B71D2" w:rsidRPr="00F368CD" w:rsidRDefault="009B71D2" w:rsidP="00A76BE1">
      <w:pPr>
        <w:spacing w:before="120" w:after="120" w:line="276" w:lineRule="auto"/>
        <w:ind w:firstLine="567"/>
        <w:rPr>
          <w:b/>
          <w:bCs/>
          <w:spacing w:val="4"/>
          <w:szCs w:val="28"/>
        </w:rPr>
      </w:pPr>
      <w:r w:rsidRPr="00F368CD">
        <w:rPr>
          <w:b/>
          <w:bCs/>
          <w:spacing w:val="4"/>
          <w:szCs w:val="28"/>
        </w:rPr>
        <w:t>6. Thủ tục Cung cấp thông tin giải thích, làm rõ thông tin sai lệch (địa phương).</w:t>
      </w:r>
    </w:p>
    <w:p w:rsidR="009B71D2" w:rsidRPr="00F368CD" w:rsidRDefault="009B71D2" w:rsidP="00A76BE1">
      <w:pPr>
        <w:pStyle w:val="NormalWeb"/>
        <w:spacing w:before="120" w:beforeAutospacing="0" w:after="120" w:afterAutospacing="0" w:line="276" w:lineRule="auto"/>
        <w:ind w:firstLine="567"/>
        <w:jc w:val="both"/>
        <w:rPr>
          <w:sz w:val="28"/>
          <w:szCs w:val="28"/>
        </w:rPr>
      </w:pPr>
      <w:r w:rsidRPr="00F368CD">
        <w:rPr>
          <w:sz w:val="28"/>
          <w:szCs w:val="28"/>
        </w:rPr>
        <w:t xml:space="preserve">(1) Các cơ quan, đơn vị thuộc Ủy ban nhân dân Thành phố cung cấp thông tin, tài liệu, báo cáo sai lệch ảnh hưởng đến uy tín, hình ảnh của Thành phố đến Ủy ban nhân dân Thành phố. </w:t>
      </w:r>
    </w:p>
    <w:p w:rsidR="009B71D2" w:rsidRPr="00F368CD" w:rsidRDefault="009B71D2" w:rsidP="00A76BE1">
      <w:pPr>
        <w:pStyle w:val="NormalWeb"/>
        <w:spacing w:before="120" w:beforeAutospacing="0" w:after="120" w:afterAutospacing="0" w:line="276" w:lineRule="auto"/>
        <w:ind w:firstLine="567"/>
        <w:jc w:val="both"/>
        <w:rPr>
          <w:sz w:val="28"/>
          <w:szCs w:val="28"/>
        </w:rPr>
      </w:pPr>
      <w:r w:rsidRPr="00F368CD">
        <w:rPr>
          <w:sz w:val="28"/>
          <w:szCs w:val="28"/>
        </w:rPr>
        <w:t xml:space="preserve">(2) Ủy ban nhân dân Thành phố khi phát hiện hoặc nhận được thông tin, tài liệu, báo cáo sai lệch ảnh hưởng đến uy tín, hình ảnh của Thành phố, có trách nhiệm thông báo tới Bộ Văn hóa, Thể thao và Du lịch và các cơ quan liên quan để phục vụ công tác quản lý. </w:t>
      </w:r>
    </w:p>
    <w:p w:rsidR="009B71D2" w:rsidRPr="00F368CD" w:rsidRDefault="009B71D2" w:rsidP="00A76BE1">
      <w:pPr>
        <w:pStyle w:val="NormalWeb"/>
        <w:spacing w:before="120" w:beforeAutospacing="0" w:after="120" w:afterAutospacing="0" w:line="276" w:lineRule="auto"/>
        <w:ind w:firstLine="567"/>
        <w:jc w:val="both"/>
        <w:rPr>
          <w:sz w:val="28"/>
          <w:szCs w:val="28"/>
        </w:rPr>
      </w:pPr>
      <w:r w:rsidRPr="00F368CD">
        <w:rPr>
          <w:sz w:val="28"/>
          <w:szCs w:val="28"/>
        </w:rPr>
        <w:t xml:space="preserve">(3) Ủy ban nhân dân Thành phố chủ động triển khai các biện pháp thông tin, tuyên truyền để bảo vệ và nâng cao uy tín, hình ảnh Thành phố thông qua các hình thức sau đây: </w:t>
      </w:r>
    </w:p>
    <w:p w:rsidR="009B71D2" w:rsidRPr="00F368CD" w:rsidRDefault="009B71D2" w:rsidP="00A76BE1">
      <w:pPr>
        <w:pStyle w:val="NormalWeb"/>
        <w:spacing w:before="120" w:beforeAutospacing="0" w:after="120" w:afterAutospacing="0" w:line="276" w:lineRule="auto"/>
        <w:ind w:firstLine="567"/>
        <w:jc w:val="both"/>
        <w:rPr>
          <w:sz w:val="28"/>
          <w:szCs w:val="28"/>
        </w:rPr>
      </w:pPr>
      <w:r w:rsidRPr="00F368CD">
        <w:rPr>
          <w:sz w:val="28"/>
          <w:szCs w:val="28"/>
        </w:rPr>
        <w:t xml:space="preserve">- Ban hành Thông cáo báo chí giải thích, làm rõ thông tin sai lệch; người phát ngôn của Ủy ban nhân dân Thành phố, các cơ quan chuyên môn thuộc Ủy ban nhân dân Thành phố; Ủy ban nhân dân cấp xã, phát ngôn và cung cấp thông tin cho báo chí trên địa bàn thành phố; </w:t>
      </w:r>
    </w:p>
    <w:p w:rsidR="009B71D2" w:rsidRPr="00F368CD" w:rsidRDefault="009B71D2" w:rsidP="00A76BE1">
      <w:pPr>
        <w:pStyle w:val="NormalWeb"/>
        <w:spacing w:before="120" w:beforeAutospacing="0" w:after="120" w:afterAutospacing="0" w:line="276" w:lineRule="auto"/>
        <w:ind w:firstLine="567"/>
        <w:jc w:val="both"/>
        <w:rPr>
          <w:sz w:val="28"/>
          <w:szCs w:val="28"/>
        </w:rPr>
      </w:pPr>
      <w:r w:rsidRPr="00F368CD">
        <w:rPr>
          <w:sz w:val="28"/>
          <w:szCs w:val="28"/>
        </w:rPr>
        <w:t xml:space="preserve">- Cử đại diện lãnh đạo hoặc người phát ngôn tham dự giao ban báo chí do Ban Tuyên giáo và Dân vận Trung ương phối hợp với Bộ Văn hóa, Thể thao và Du lịch, Hội Nhà báo Việt Nam tổ chức để cung cấp thông tin giải thích, làm rõ cho các cơ quan báo chí khi Bộ Văn hóa, Thể thao và Du lịch yêu cầu; </w:t>
      </w:r>
    </w:p>
    <w:p w:rsidR="009B71D2" w:rsidRPr="00F368CD" w:rsidRDefault="009B71D2" w:rsidP="00A76BE1">
      <w:pPr>
        <w:pStyle w:val="NormalWeb"/>
        <w:spacing w:before="120" w:beforeAutospacing="0" w:after="120" w:afterAutospacing="0" w:line="276" w:lineRule="auto"/>
        <w:ind w:firstLine="567"/>
        <w:jc w:val="both"/>
        <w:rPr>
          <w:sz w:val="28"/>
          <w:szCs w:val="28"/>
        </w:rPr>
      </w:pPr>
      <w:r w:rsidRPr="00F368CD">
        <w:rPr>
          <w:sz w:val="28"/>
          <w:szCs w:val="28"/>
        </w:rPr>
        <w:t>- Đăng tải thông tin giải thích, làm rõ trên Cổng thông tin điện tử của Ủy ban nhân dân Thành phố, các cơ quan chuyên môn thuộc Ủy ban nhân dân Thành phố; Ủy ban nhân dân cấp xã; các sản phẩm truyền thông của các cơ quan thông tấn, báo chí và các phương tiện khác, bằng tiếng Việt và tiếng nước ngoài;</w:t>
      </w:r>
    </w:p>
    <w:p w:rsidR="009B71D2" w:rsidRPr="00F368CD" w:rsidRDefault="009B71D2" w:rsidP="00A76BE1">
      <w:pPr>
        <w:pStyle w:val="NormalWeb"/>
        <w:spacing w:before="120" w:beforeAutospacing="0" w:after="120" w:afterAutospacing="0" w:line="276" w:lineRule="auto"/>
        <w:ind w:firstLine="567"/>
        <w:jc w:val="both"/>
        <w:rPr>
          <w:sz w:val="28"/>
          <w:szCs w:val="28"/>
        </w:rPr>
      </w:pPr>
      <w:r w:rsidRPr="00F368CD">
        <w:rPr>
          <w:sz w:val="28"/>
          <w:szCs w:val="28"/>
        </w:rPr>
        <w:t xml:space="preserve">- Cung cấp thông tin để các cơ quan thông tấn, báo chí giải thích làm rõ, đấu tranh với các thông tin sai lệch; </w:t>
      </w:r>
    </w:p>
    <w:p w:rsidR="009B71D2" w:rsidRPr="00F368CD" w:rsidRDefault="009B71D2" w:rsidP="00A76BE1">
      <w:pPr>
        <w:pStyle w:val="NormalWeb"/>
        <w:spacing w:before="120" w:beforeAutospacing="0" w:after="120" w:afterAutospacing="0" w:line="276" w:lineRule="auto"/>
        <w:ind w:firstLine="567"/>
        <w:jc w:val="both"/>
        <w:rPr>
          <w:sz w:val="28"/>
          <w:szCs w:val="28"/>
        </w:rPr>
      </w:pPr>
      <w:r w:rsidRPr="00F368CD">
        <w:rPr>
          <w:sz w:val="28"/>
          <w:szCs w:val="28"/>
        </w:rPr>
        <w:t xml:space="preserve">- Tổ chức cung cấp thông tin cho các lực lượng tham gia hoạt động thông tin đối ngoại và đồng bào ở khu vực biên giới, gồm các nội dung: Giải thích, làm rõ các thông tin sai lệch; quan hệ hợp tác, hữu nghị giữa Việt Nam với các nước có chung đường biên giới. </w:t>
      </w:r>
    </w:p>
    <w:p w:rsidR="009B71D2" w:rsidRPr="00F368CD" w:rsidRDefault="009B71D2" w:rsidP="00A76BE1">
      <w:pPr>
        <w:pStyle w:val="NormalWeb"/>
        <w:spacing w:before="120" w:beforeAutospacing="0" w:after="120" w:afterAutospacing="0" w:line="276" w:lineRule="auto"/>
        <w:ind w:firstLine="567"/>
        <w:jc w:val="both"/>
        <w:rPr>
          <w:b/>
          <w:i/>
          <w:sz w:val="28"/>
          <w:szCs w:val="28"/>
        </w:rPr>
      </w:pPr>
      <w:r w:rsidRPr="00F368CD">
        <w:rPr>
          <w:sz w:val="28"/>
          <w:szCs w:val="28"/>
        </w:rPr>
        <w:t>- Thông tin có nội dung bí mật nhà nước phải tuân thủ quy định của pháp luật về bảo vệ bí mật nhà nước.</w:t>
      </w:r>
      <w:r w:rsidRPr="00F368CD">
        <w:rPr>
          <w:b/>
          <w:i/>
          <w:sz w:val="28"/>
          <w:szCs w:val="28"/>
        </w:rPr>
        <w:t xml:space="preserve"> </w:t>
      </w:r>
    </w:p>
    <w:p w:rsidR="009B71D2" w:rsidRPr="00F368CD" w:rsidRDefault="009B71D2" w:rsidP="009B71D2">
      <w:pPr>
        <w:spacing w:before="120" w:after="120" w:line="264" w:lineRule="auto"/>
        <w:ind w:firstLine="567"/>
        <w:rPr>
          <w:rFonts w:eastAsia="Arial Unicode MS"/>
          <w:b/>
          <w:szCs w:val="28"/>
        </w:rPr>
      </w:pPr>
      <w:r w:rsidRPr="00F368CD">
        <w:rPr>
          <w:rFonts w:eastAsia="Arial Unicode MS"/>
          <w:b/>
          <w:szCs w:val="28"/>
        </w:rPr>
        <w:lastRenderedPageBreak/>
        <w:t>b) Cách thức thực hiện:</w:t>
      </w:r>
    </w:p>
    <w:p w:rsidR="009B71D2" w:rsidRPr="00F368CD" w:rsidRDefault="009B71D2" w:rsidP="009B71D2">
      <w:pPr>
        <w:widowControl w:val="0"/>
        <w:spacing w:before="120" w:after="120" w:line="264" w:lineRule="auto"/>
        <w:ind w:firstLine="567"/>
        <w:rPr>
          <w:szCs w:val="28"/>
        </w:rPr>
      </w:pPr>
      <w:r w:rsidRPr="00F368CD">
        <w:rPr>
          <w:szCs w:val="28"/>
        </w:rPr>
        <w:t>- Nộp trực tiếp tại Bộ phận Văn thư.</w:t>
      </w:r>
    </w:p>
    <w:p w:rsidR="009B71D2" w:rsidRPr="00F368CD" w:rsidRDefault="009B71D2" w:rsidP="009B71D2">
      <w:pPr>
        <w:widowControl w:val="0"/>
        <w:spacing w:before="120" w:after="120" w:line="264" w:lineRule="auto"/>
        <w:ind w:firstLine="567"/>
        <w:rPr>
          <w:spacing w:val="-6"/>
          <w:szCs w:val="28"/>
        </w:rPr>
      </w:pPr>
      <w:r w:rsidRPr="00F368CD">
        <w:rPr>
          <w:spacing w:val="-6"/>
          <w:szCs w:val="28"/>
        </w:rPr>
        <w:t>- Qua Hệ thống quản lý văn bản và điều hành của Ủy ban nhân dân Thành phố.</w:t>
      </w:r>
    </w:p>
    <w:p w:rsidR="009B71D2" w:rsidRPr="00F368CD" w:rsidRDefault="009B71D2" w:rsidP="009B71D2">
      <w:pPr>
        <w:spacing w:before="120" w:after="120" w:line="264" w:lineRule="auto"/>
        <w:ind w:firstLine="567"/>
        <w:rPr>
          <w:rFonts w:eastAsia="Arial Unicode MS"/>
          <w:b/>
          <w:i/>
          <w:szCs w:val="28"/>
        </w:rPr>
      </w:pPr>
      <w:r w:rsidRPr="00F368CD">
        <w:rPr>
          <w:rFonts w:eastAsia="Arial Unicode MS"/>
          <w:b/>
          <w:szCs w:val="28"/>
        </w:rPr>
        <w:t>c) Thành phần, số lượng hồ sơ:</w:t>
      </w:r>
      <w:r w:rsidRPr="00F368CD">
        <w:rPr>
          <w:rFonts w:eastAsia="Arial Unicode MS"/>
          <w:b/>
          <w:i/>
          <w:szCs w:val="28"/>
        </w:rPr>
        <w:t xml:space="preserve"> </w:t>
      </w:r>
      <w:r w:rsidRPr="00F368CD">
        <w:rPr>
          <w:rFonts w:eastAsia="Arial Unicode MS"/>
          <w:szCs w:val="28"/>
        </w:rPr>
        <w:t>Không quy định.</w:t>
      </w:r>
      <w:r w:rsidRPr="00F368CD">
        <w:rPr>
          <w:rFonts w:eastAsia="Arial Unicode MS"/>
          <w:b/>
          <w:i/>
          <w:szCs w:val="28"/>
        </w:rPr>
        <w:t xml:space="preserve"> </w:t>
      </w:r>
    </w:p>
    <w:p w:rsidR="009B71D2" w:rsidRPr="00F368CD" w:rsidRDefault="009B71D2" w:rsidP="009B71D2">
      <w:pPr>
        <w:spacing w:before="120" w:after="120" w:line="264" w:lineRule="auto"/>
        <w:ind w:firstLine="567"/>
        <w:rPr>
          <w:rFonts w:eastAsia="Arial Unicode MS"/>
          <w:szCs w:val="28"/>
        </w:rPr>
      </w:pPr>
      <w:r w:rsidRPr="00F368CD">
        <w:rPr>
          <w:rFonts w:eastAsia="Arial Unicode MS"/>
          <w:b/>
          <w:i/>
          <w:szCs w:val="28"/>
        </w:rPr>
        <w:t xml:space="preserve"> </w:t>
      </w:r>
      <w:r w:rsidRPr="00F368CD">
        <w:rPr>
          <w:rFonts w:eastAsia="Arial Unicode MS"/>
          <w:szCs w:val="28"/>
        </w:rPr>
        <w:t xml:space="preserve">- Thành phần hồ sơ: Thông tin, tài liệu, báo cáo sai lệch ảnh hưởng đến uy tín, hình ảnh của Thành phố. </w:t>
      </w:r>
    </w:p>
    <w:p w:rsidR="009B71D2" w:rsidRPr="00F368CD" w:rsidRDefault="009B71D2" w:rsidP="009B71D2">
      <w:pPr>
        <w:spacing w:before="120" w:after="120" w:line="264" w:lineRule="auto"/>
        <w:ind w:firstLine="567"/>
        <w:rPr>
          <w:rFonts w:eastAsia="Arial Unicode MS"/>
          <w:szCs w:val="28"/>
        </w:rPr>
      </w:pPr>
      <w:r w:rsidRPr="00F368CD">
        <w:rPr>
          <w:rFonts w:eastAsia="Arial Unicode MS"/>
          <w:szCs w:val="28"/>
        </w:rPr>
        <w:t>- Số lượng hồ sơ: 01 bộ.</w:t>
      </w:r>
    </w:p>
    <w:p w:rsidR="009B71D2" w:rsidRPr="00F368CD" w:rsidRDefault="009B71D2" w:rsidP="009B71D2">
      <w:pPr>
        <w:spacing w:before="120" w:after="120" w:line="264" w:lineRule="auto"/>
        <w:ind w:firstLine="567"/>
        <w:rPr>
          <w:rFonts w:eastAsia="Arial Unicode MS"/>
          <w:b/>
          <w:szCs w:val="28"/>
        </w:rPr>
      </w:pPr>
      <w:r w:rsidRPr="00F368CD">
        <w:rPr>
          <w:rFonts w:eastAsia="Arial Unicode MS"/>
          <w:b/>
          <w:szCs w:val="28"/>
        </w:rPr>
        <w:t xml:space="preserve">d) Thời hạn giải quyết: </w:t>
      </w:r>
      <w:r w:rsidRPr="00F368CD">
        <w:rPr>
          <w:rFonts w:eastAsia="Arial Unicode MS"/>
          <w:szCs w:val="28"/>
        </w:rPr>
        <w:t>Không quy định.</w:t>
      </w:r>
    </w:p>
    <w:p w:rsidR="009B71D2" w:rsidRPr="00F368CD" w:rsidRDefault="009B71D2" w:rsidP="009B71D2">
      <w:pPr>
        <w:spacing w:before="120" w:after="120" w:line="264" w:lineRule="auto"/>
        <w:ind w:firstLine="567"/>
        <w:rPr>
          <w:rFonts w:eastAsia="Arial Unicode MS"/>
          <w:szCs w:val="28"/>
        </w:rPr>
      </w:pPr>
      <w:r w:rsidRPr="00F368CD">
        <w:rPr>
          <w:rFonts w:eastAsia="Arial Unicode MS"/>
          <w:b/>
          <w:szCs w:val="28"/>
        </w:rPr>
        <w:t xml:space="preserve">e) Đối tượng thực hiện thủ tục hành chính: </w:t>
      </w:r>
      <w:r w:rsidRPr="00F368CD">
        <w:rPr>
          <w:rFonts w:eastAsia="Arial Unicode MS"/>
          <w:szCs w:val="28"/>
        </w:rPr>
        <w:t>Các cơ quan, đơn vị thuộc Ủy ban nhân dân Thành phố.</w:t>
      </w:r>
    </w:p>
    <w:p w:rsidR="009B71D2" w:rsidRPr="00F368CD" w:rsidRDefault="009B71D2" w:rsidP="009B71D2">
      <w:pPr>
        <w:spacing w:before="120" w:after="120" w:line="264" w:lineRule="auto"/>
        <w:ind w:firstLine="567"/>
        <w:rPr>
          <w:rFonts w:eastAsia="Arial Unicode MS"/>
          <w:b/>
          <w:szCs w:val="28"/>
        </w:rPr>
      </w:pPr>
      <w:r w:rsidRPr="00F368CD">
        <w:rPr>
          <w:rFonts w:eastAsia="Arial Unicode MS"/>
          <w:b/>
          <w:i/>
          <w:szCs w:val="28"/>
        </w:rPr>
        <w:t xml:space="preserve"> </w:t>
      </w:r>
      <w:r w:rsidRPr="00F368CD">
        <w:rPr>
          <w:rFonts w:eastAsia="Arial Unicode MS"/>
          <w:b/>
          <w:szCs w:val="28"/>
        </w:rPr>
        <w:t>g) Cơ quan giải quyết thủ tục hành chính:</w:t>
      </w:r>
    </w:p>
    <w:p w:rsidR="009B71D2" w:rsidRPr="00F368CD" w:rsidRDefault="009B71D2" w:rsidP="009B71D2">
      <w:pPr>
        <w:spacing w:before="120" w:after="120" w:line="264" w:lineRule="auto"/>
        <w:ind w:firstLine="567"/>
        <w:rPr>
          <w:rFonts w:eastAsia="Arial Unicode MS"/>
          <w:szCs w:val="28"/>
        </w:rPr>
      </w:pPr>
      <w:r w:rsidRPr="00F368CD">
        <w:rPr>
          <w:rFonts w:eastAsia="Arial Unicode MS"/>
          <w:b/>
          <w:i/>
          <w:szCs w:val="28"/>
        </w:rPr>
        <w:t xml:space="preserve"> </w:t>
      </w:r>
      <w:r w:rsidRPr="00F368CD">
        <w:rPr>
          <w:rFonts w:eastAsia="Arial Unicode MS"/>
          <w:szCs w:val="28"/>
        </w:rPr>
        <w:t>- Cơ quan có thẩm quyền quyết định: Ủy ban nhân dân Thành phố.</w:t>
      </w:r>
    </w:p>
    <w:p w:rsidR="009B71D2" w:rsidRPr="00F368CD" w:rsidRDefault="009B71D2" w:rsidP="009B71D2">
      <w:pPr>
        <w:spacing w:before="120" w:after="120" w:line="264" w:lineRule="auto"/>
        <w:ind w:firstLine="567"/>
        <w:rPr>
          <w:rFonts w:eastAsia="Arial Unicode MS"/>
          <w:szCs w:val="28"/>
        </w:rPr>
      </w:pPr>
      <w:r w:rsidRPr="00F368CD">
        <w:rPr>
          <w:rFonts w:eastAsia="Arial Unicode MS"/>
          <w:szCs w:val="28"/>
        </w:rPr>
        <w:t xml:space="preserve"> - Cơ quan trực tiếp thực hiện: Sở Văn hóa và Thể thao.</w:t>
      </w:r>
    </w:p>
    <w:p w:rsidR="009B71D2" w:rsidRPr="00F368CD" w:rsidRDefault="009B71D2" w:rsidP="009B71D2">
      <w:pPr>
        <w:spacing w:before="120" w:after="120" w:line="264" w:lineRule="auto"/>
        <w:ind w:firstLine="567"/>
        <w:rPr>
          <w:rFonts w:eastAsia="Arial Unicode MS"/>
          <w:szCs w:val="28"/>
        </w:rPr>
      </w:pPr>
      <w:r w:rsidRPr="00F368CD">
        <w:rPr>
          <w:rFonts w:eastAsia="Arial Unicode MS"/>
          <w:szCs w:val="28"/>
        </w:rPr>
        <w:t xml:space="preserve"> - Cơ quan phối hợp thực hiện: Bộ Văn hóa, Thể thao và Du lịch.</w:t>
      </w:r>
    </w:p>
    <w:p w:rsidR="009B71D2" w:rsidRPr="00F368CD" w:rsidRDefault="009B71D2" w:rsidP="009B71D2">
      <w:pPr>
        <w:spacing w:before="120" w:after="120" w:line="264" w:lineRule="auto"/>
        <w:ind w:firstLine="567"/>
        <w:rPr>
          <w:rFonts w:eastAsia="Arial Unicode MS"/>
          <w:szCs w:val="28"/>
        </w:rPr>
      </w:pPr>
      <w:r w:rsidRPr="00F368CD">
        <w:rPr>
          <w:rFonts w:eastAsia="Arial Unicode MS"/>
          <w:b/>
          <w:szCs w:val="28"/>
        </w:rPr>
        <w:t xml:space="preserve"> h) Kết quả thực hiện thủ tục hành chính:</w:t>
      </w:r>
      <w:r w:rsidRPr="00F368CD">
        <w:rPr>
          <w:rFonts w:eastAsia="Arial Unicode MS"/>
          <w:b/>
          <w:i/>
          <w:szCs w:val="28"/>
        </w:rPr>
        <w:t xml:space="preserve"> </w:t>
      </w:r>
      <w:r w:rsidRPr="00F368CD">
        <w:rPr>
          <w:rFonts w:eastAsia="Arial Unicode MS"/>
          <w:szCs w:val="28"/>
        </w:rPr>
        <w:t>Các biện pháp thông tin, tuyên truyền để bảo vệ và nâng cao uy tín, hình ảnh của Thành phố được triển khai thực hiện.</w:t>
      </w:r>
    </w:p>
    <w:p w:rsidR="009B71D2" w:rsidRPr="00F368CD" w:rsidRDefault="009B71D2" w:rsidP="009B71D2">
      <w:pPr>
        <w:spacing w:before="120" w:after="120" w:line="264" w:lineRule="auto"/>
        <w:ind w:firstLine="567"/>
        <w:rPr>
          <w:rFonts w:eastAsia="Arial Unicode MS"/>
          <w:b/>
          <w:szCs w:val="28"/>
        </w:rPr>
      </w:pPr>
      <w:r w:rsidRPr="00F368CD">
        <w:rPr>
          <w:rFonts w:eastAsia="Arial Unicode MS"/>
          <w:b/>
          <w:szCs w:val="28"/>
        </w:rPr>
        <w:t xml:space="preserve">i) Phí, lệ phí: </w:t>
      </w:r>
      <w:r w:rsidRPr="00F368CD">
        <w:rPr>
          <w:rFonts w:eastAsia="Arial Unicode MS"/>
          <w:szCs w:val="28"/>
        </w:rPr>
        <w:t>Không quy định.</w:t>
      </w:r>
    </w:p>
    <w:p w:rsidR="009B71D2" w:rsidRPr="00F368CD" w:rsidRDefault="009B71D2" w:rsidP="009B71D2">
      <w:pPr>
        <w:spacing w:before="120" w:after="120" w:line="264" w:lineRule="auto"/>
        <w:ind w:firstLine="567"/>
        <w:rPr>
          <w:rFonts w:eastAsia="Arial Unicode MS"/>
          <w:b/>
          <w:szCs w:val="28"/>
        </w:rPr>
      </w:pPr>
      <w:r w:rsidRPr="00F368CD">
        <w:rPr>
          <w:rFonts w:eastAsia="Arial Unicode MS"/>
          <w:b/>
          <w:szCs w:val="28"/>
        </w:rPr>
        <w:t xml:space="preserve">k)Tên mẫu đơn, mẫu tờ khai: </w:t>
      </w:r>
      <w:r w:rsidRPr="00F368CD">
        <w:rPr>
          <w:rFonts w:eastAsia="Arial Unicode MS"/>
          <w:szCs w:val="28"/>
        </w:rPr>
        <w:t>Không quy định.</w:t>
      </w:r>
    </w:p>
    <w:p w:rsidR="009B71D2" w:rsidRPr="00F368CD" w:rsidRDefault="009B71D2" w:rsidP="009B71D2">
      <w:pPr>
        <w:spacing w:before="120" w:after="120" w:line="264" w:lineRule="auto"/>
        <w:ind w:firstLine="567"/>
        <w:rPr>
          <w:rFonts w:eastAsia="Arial Unicode MS"/>
          <w:b/>
          <w:szCs w:val="28"/>
        </w:rPr>
      </w:pPr>
      <w:r w:rsidRPr="00F368CD">
        <w:rPr>
          <w:rFonts w:eastAsia="Arial Unicode MS"/>
          <w:b/>
          <w:szCs w:val="28"/>
        </w:rPr>
        <w:t xml:space="preserve">l) Yêu cầu, điều kiện thực hiện thủ tục hành chính: </w:t>
      </w:r>
      <w:r w:rsidRPr="00F368CD">
        <w:rPr>
          <w:rFonts w:eastAsia="Arial Unicode MS"/>
          <w:szCs w:val="28"/>
        </w:rPr>
        <w:t>Không quy định.</w:t>
      </w:r>
    </w:p>
    <w:p w:rsidR="009B71D2" w:rsidRPr="00F368CD" w:rsidRDefault="009B71D2" w:rsidP="009B71D2">
      <w:pPr>
        <w:spacing w:before="120" w:after="120" w:line="264" w:lineRule="auto"/>
        <w:ind w:firstLine="567"/>
        <w:rPr>
          <w:rFonts w:eastAsia="Arial Unicode MS"/>
          <w:b/>
          <w:szCs w:val="28"/>
        </w:rPr>
      </w:pPr>
      <w:r w:rsidRPr="00F368CD">
        <w:rPr>
          <w:rFonts w:eastAsia="Arial Unicode MS"/>
          <w:b/>
          <w:szCs w:val="28"/>
        </w:rPr>
        <w:t>m) Căn cứ pháp lý của thủ tục hành chính:</w:t>
      </w:r>
    </w:p>
    <w:p w:rsidR="009B71D2" w:rsidRPr="00F368CD" w:rsidRDefault="009B71D2" w:rsidP="009B71D2">
      <w:pPr>
        <w:spacing w:before="120" w:after="120" w:line="264" w:lineRule="auto"/>
        <w:ind w:firstLine="567"/>
        <w:rPr>
          <w:szCs w:val="28"/>
        </w:rPr>
      </w:pPr>
      <w:r w:rsidRPr="00F368CD">
        <w:rPr>
          <w:rFonts w:eastAsia="Arial Unicode MS"/>
          <w:szCs w:val="28"/>
        </w:rPr>
        <w:t xml:space="preserve"> - Thông tư số 22/2016/TT-BTTTT ngày 19/10/2016 của Bộ trưởng Bộ Thông tin và Truyền thông hướng dẫn về quản lý hoạt động thông tin đối ngoại của các tỉnh, thành phố trực thuộc Trung ương. </w:t>
      </w:r>
    </w:p>
    <w:p w:rsidR="009B71D2" w:rsidRPr="00F368CD" w:rsidRDefault="009B71D2" w:rsidP="009B71D2">
      <w:pPr>
        <w:spacing w:before="120" w:after="120" w:line="264" w:lineRule="auto"/>
        <w:ind w:firstLine="567"/>
        <w:rPr>
          <w:szCs w:val="28"/>
        </w:rPr>
      </w:pPr>
      <w:r w:rsidRPr="00F368CD">
        <w:rPr>
          <w:szCs w:val="28"/>
        </w:rPr>
        <w:t>- Quyết định số 16/2020/QĐ-UBND ngày 17/8/2020 của Ủy ban nhân dân Thành phố về việc ban hành Quy chế quản lý hoạt động thông tin đối ngoại của thành phố Hà Nội.</w:t>
      </w:r>
    </w:p>
    <w:p w:rsidR="009B71D2" w:rsidRPr="00F368CD" w:rsidRDefault="009B71D2" w:rsidP="009B71D2">
      <w:pPr>
        <w:shd w:val="clear" w:color="auto" w:fill="FFFFFF"/>
        <w:spacing w:before="120" w:after="120" w:line="264" w:lineRule="auto"/>
        <w:ind w:firstLine="567"/>
        <w:rPr>
          <w:spacing w:val="-5"/>
          <w:szCs w:val="28"/>
        </w:rPr>
      </w:pPr>
      <w:r w:rsidRPr="00F368CD">
        <w:rPr>
          <w:spacing w:val="-5"/>
          <w:szCs w:val="28"/>
        </w:rPr>
        <w:t xml:space="preserve">- </w:t>
      </w:r>
      <w:r w:rsidRPr="00A76BE1">
        <w:rPr>
          <w:szCs w:val="28"/>
        </w:rPr>
        <w:t xml:space="preserve">Quyết định số 22/2025/QĐ-UBND ngày 28/02/2025 của Ủy ban nhân dân Thành phố Hà Nội về việc quy định chức năng, nhiệm vụ, quyền hạn và cơ cấu tổ chức của Sở </w:t>
      </w:r>
      <w:r w:rsidR="00FC19AA">
        <w:rPr>
          <w:szCs w:val="28"/>
        </w:rPr>
        <w:t>Văn hóa</w:t>
      </w:r>
      <w:r w:rsidRPr="00A76BE1">
        <w:rPr>
          <w:szCs w:val="28"/>
        </w:rPr>
        <w:t xml:space="preserve"> và Thể thao thành phố Hà Nội.</w:t>
      </w:r>
    </w:p>
    <w:p w:rsidR="00B44ADF" w:rsidRPr="00F368CD" w:rsidRDefault="009B71D2" w:rsidP="00B44ADF">
      <w:pPr>
        <w:spacing w:before="120" w:after="120" w:line="240" w:lineRule="auto"/>
        <w:ind w:firstLine="567"/>
        <w:rPr>
          <w:b/>
          <w:bCs/>
        </w:rPr>
      </w:pPr>
      <w:r w:rsidRPr="00F368CD">
        <w:rPr>
          <w:b/>
          <w:bCs/>
        </w:rPr>
        <w:br w:type="page"/>
      </w:r>
      <w:r w:rsidR="00B44ADF" w:rsidRPr="00F368CD">
        <w:rPr>
          <w:b/>
          <w:bCs/>
        </w:rPr>
        <w:lastRenderedPageBreak/>
        <w:t xml:space="preserve">7. Thủ tục </w:t>
      </w:r>
      <w:r w:rsidR="00B44ADF" w:rsidRPr="00F368CD">
        <w:rPr>
          <w:b/>
        </w:rPr>
        <w:t>Nộp xuất bản phẩm lưu chiểu đối với xuất bản phẩm dạng in (tài liệu không kinh doanh).</w:t>
      </w:r>
    </w:p>
    <w:p w:rsidR="00B44ADF" w:rsidRPr="00F368CD" w:rsidRDefault="00B44ADF" w:rsidP="00B44ADF">
      <w:pPr>
        <w:spacing w:before="120" w:after="120" w:line="240" w:lineRule="auto"/>
        <w:ind w:firstLine="567"/>
        <w:rPr>
          <w:b/>
          <w:iCs/>
        </w:rPr>
      </w:pPr>
      <w:r w:rsidRPr="00F368CD">
        <w:rPr>
          <w:b/>
          <w:iCs/>
        </w:rPr>
        <w:t>a) Trình tự thực hiện</w:t>
      </w:r>
    </w:p>
    <w:p w:rsidR="00B44ADF" w:rsidRPr="00F368CD" w:rsidRDefault="00B44ADF" w:rsidP="00B44ADF">
      <w:pPr>
        <w:pStyle w:val="NormalWeb"/>
        <w:spacing w:before="120" w:beforeAutospacing="0" w:after="120" w:afterAutospacing="0"/>
        <w:ind w:firstLine="567"/>
        <w:jc w:val="both"/>
        <w:rPr>
          <w:sz w:val="28"/>
          <w:szCs w:val="28"/>
        </w:rPr>
      </w:pPr>
      <w:r w:rsidRPr="00F368CD">
        <w:rPr>
          <w:sz w:val="28"/>
          <w:szCs w:val="28"/>
        </w:rPr>
        <w:t>- Bước 1: Sở Văn hóa và Thể thao nhận Tờ khai nộp xuất bản phẩm lưu chiểu kèm xuất bản phẩm (tài liệu không kinh doanh) dạng in.</w:t>
      </w:r>
    </w:p>
    <w:p w:rsidR="00B44ADF" w:rsidRPr="00F368CD" w:rsidRDefault="00B44ADF" w:rsidP="00B44ADF">
      <w:pPr>
        <w:pStyle w:val="NormalWeb"/>
        <w:spacing w:before="120" w:beforeAutospacing="0" w:after="120" w:afterAutospacing="0"/>
        <w:ind w:firstLine="567"/>
        <w:jc w:val="both"/>
        <w:rPr>
          <w:sz w:val="28"/>
          <w:szCs w:val="28"/>
        </w:rPr>
      </w:pPr>
      <w:r w:rsidRPr="00F368CD">
        <w:rPr>
          <w:sz w:val="28"/>
          <w:szCs w:val="28"/>
        </w:rPr>
        <w:t xml:space="preserve">- Bước 2: Lãnh đạo Sở chuyển Tờ khai nộp xuất bản phẩm lưu chiểu kèm xuất bản phẩm để phòng Thông tin - Báo chí - Xuất bản chủ trì tham mưu, xử lý công việc. </w:t>
      </w:r>
    </w:p>
    <w:p w:rsidR="00B44ADF" w:rsidRPr="00F368CD" w:rsidRDefault="00B44ADF" w:rsidP="00B44ADF">
      <w:pPr>
        <w:pStyle w:val="NormalWeb"/>
        <w:spacing w:before="120" w:beforeAutospacing="0" w:after="120" w:afterAutospacing="0"/>
        <w:ind w:firstLine="567"/>
        <w:jc w:val="both"/>
        <w:rPr>
          <w:sz w:val="28"/>
          <w:szCs w:val="28"/>
        </w:rPr>
      </w:pPr>
      <w:r w:rsidRPr="00F368CD">
        <w:rPr>
          <w:sz w:val="28"/>
          <w:szCs w:val="28"/>
        </w:rPr>
        <w:t>- Bước 3: Lãnh đạo phòng Thông tin - Báo chí - Xuất bản phân công cho chuyên viên phụ trách công tác xuất bản xử lý.</w:t>
      </w:r>
    </w:p>
    <w:p w:rsidR="00B44ADF" w:rsidRPr="00F368CD" w:rsidRDefault="00B44ADF" w:rsidP="00B44ADF">
      <w:pPr>
        <w:pStyle w:val="NormalWeb"/>
        <w:spacing w:before="120" w:beforeAutospacing="0" w:after="120" w:afterAutospacing="0"/>
        <w:ind w:firstLine="567"/>
        <w:jc w:val="both"/>
        <w:rPr>
          <w:sz w:val="28"/>
          <w:szCs w:val="28"/>
        </w:rPr>
      </w:pPr>
      <w:r w:rsidRPr="00F368CD">
        <w:rPr>
          <w:sz w:val="28"/>
          <w:szCs w:val="28"/>
        </w:rPr>
        <w:t xml:space="preserve">- Bước 4: Chuyên viên phòng Thông tin - Báo chí - Xuất bản bản rà soát, đối chiếu dữ liệu quản lý cấp phép, ghi thời điểm nộp xuất bản phẩm lưu chiểu tại phần ký nhận của Cơ quan nhận lưu chiểu, ký xác nhận “Người nhận xuất bản phẩm lưu chiểu” trên Tờ khai nộp xuất bản phẩm lưu chiểu (02 bản), trình Lãnh đạo Phòng kiểm tra, ký tắt, trình Lãnh đạo Sở. </w:t>
      </w:r>
    </w:p>
    <w:p w:rsidR="00B44ADF" w:rsidRPr="00F368CD" w:rsidRDefault="00B44ADF" w:rsidP="00B44ADF">
      <w:pPr>
        <w:pStyle w:val="NormalWeb"/>
        <w:spacing w:before="120" w:beforeAutospacing="0" w:after="120" w:afterAutospacing="0"/>
        <w:ind w:firstLine="567"/>
        <w:jc w:val="both"/>
        <w:rPr>
          <w:sz w:val="28"/>
          <w:szCs w:val="28"/>
        </w:rPr>
      </w:pPr>
      <w:r w:rsidRPr="00F368CD">
        <w:rPr>
          <w:sz w:val="28"/>
          <w:szCs w:val="28"/>
        </w:rPr>
        <w:t xml:space="preserve">- Bước 5: Lãnh đạo Sở ký xác nhận Tờ khai (02 bản) chuyển Văn thư Sở đóng dấu. </w:t>
      </w:r>
    </w:p>
    <w:p w:rsidR="00B44ADF" w:rsidRPr="00F368CD" w:rsidRDefault="00B44ADF" w:rsidP="00B44ADF">
      <w:pPr>
        <w:pStyle w:val="NormalWeb"/>
        <w:spacing w:before="120" w:beforeAutospacing="0" w:after="120" w:afterAutospacing="0"/>
        <w:ind w:firstLine="567"/>
        <w:jc w:val="both"/>
        <w:rPr>
          <w:sz w:val="28"/>
          <w:szCs w:val="28"/>
        </w:rPr>
      </w:pPr>
      <w:r w:rsidRPr="00F368CD">
        <w:rPr>
          <w:sz w:val="28"/>
          <w:szCs w:val="28"/>
        </w:rPr>
        <w:t xml:space="preserve">- Bước 6: Văn thư Sở đóng dấu Tờ khai nộp xuất bản phẩm lưu chiểu 02 bản và trả lại Chuyên viên phòng Thông tin - Báo chí - Xuất bản bản (02 bản). </w:t>
      </w:r>
    </w:p>
    <w:p w:rsidR="00B44ADF" w:rsidRPr="00F368CD" w:rsidRDefault="00B44ADF" w:rsidP="00B44ADF">
      <w:pPr>
        <w:pStyle w:val="NormalWeb"/>
        <w:spacing w:before="120" w:beforeAutospacing="0" w:after="120" w:afterAutospacing="0"/>
        <w:ind w:firstLine="567"/>
        <w:jc w:val="both"/>
        <w:rPr>
          <w:sz w:val="28"/>
          <w:szCs w:val="28"/>
        </w:rPr>
      </w:pPr>
      <w:r w:rsidRPr="00F368CD">
        <w:rPr>
          <w:sz w:val="28"/>
          <w:szCs w:val="28"/>
        </w:rPr>
        <w:t xml:space="preserve">- Bước 7: Chuyên viên phòng Thông tin - Báo chí - Xuất bản bản: </w:t>
      </w:r>
    </w:p>
    <w:p w:rsidR="00B44ADF" w:rsidRPr="00F368CD" w:rsidRDefault="00B44ADF" w:rsidP="00B44ADF">
      <w:pPr>
        <w:pStyle w:val="NormalWeb"/>
        <w:spacing w:before="120" w:beforeAutospacing="0" w:after="120" w:afterAutospacing="0"/>
        <w:ind w:firstLine="567"/>
        <w:jc w:val="both"/>
        <w:rPr>
          <w:spacing w:val="-4"/>
          <w:sz w:val="28"/>
          <w:szCs w:val="28"/>
        </w:rPr>
      </w:pPr>
      <w:r w:rsidRPr="00F368CD">
        <w:rPr>
          <w:spacing w:val="-4"/>
          <w:sz w:val="28"/>
          <w:szCs w:val="28"/>
        </w:rPr>
        <w:t xml:space="preserve">+ Phối hợp Văn thư Sở, trả Cơ quan, tổ chức nộp xuất bản phẩm lưu chiểu 01 Tờ khai nộp xuất bản phẩm lưu chiểu đã được Sở Văn hóa và Thể thao xác nhận. </w:t>
      </w:r>
    </w:p>
    <w:p w:rsidR="00B44ADF" w:rsidRPr="00F368CD" w:rsidRDefault="00B44ADF" w:rsidP="00B44ADF">
      <w:pPr>
        <w:pStyle w:val="NormalWeb"/>
        <w:spacing w:before="120" w:beforeAutospacing="0" w:after="120" w:afterAutospacing="0"/>
        <w:ind w:firstLine="567"/>
        <w:jc w:val="both"/>
        <w:rPr>
          <w:sz w:val="28"/>
          <w:szCs w:val="28"/>
        </w:rPr>
      </w:pPr>
      <w:r w:rsidRPr="00F368CD">
        <w:rPr>
          <w:sz w:val="28"/>
          <w:szCs w:val="28"/>
        </w:rPr>
        <w:t>+ Chịu trách nhiệm tổ chức lưu giữ xuất bản phẩm lưu chiểu trong thời gian 24 tháng để khai thác, sử dụng phục vụ công tác quản lý nhà nước.</w:t>
      </w:r>
    </w:p>
    <w:p w:rsidR="00B44ADF" w:rsidRPr="00F368CD" w:rsidRDefault="00B44ADF" w:rsidP="00B44ADF">
      <w:pPr>
        <w:pStyle w:val="NormalWeb"/>
        <w:spacing w:before="120" w:beforeAutospacing="0" w:after="120" w:afterAutospacing="0"/>
        <w:ind w:firstLine="567"/>
        <w:jc w:val="both"/>
        <w:rPr>
          <w:b/>
          <w:iCs/>
          <w:sz w:val="28"/>
          <w:szCs w:val="28"/>
        </w:rPr>
      </w:pPr>
      <w:r w:rsidRPr="00F368CD">
        <w:rPr>
          <w:b/>
          <w:iCs/>
          <w:sz w:val="28"/>
          <w:szCs w:val="28"/>
        </w:rPr>
        <w:t>b) Cách thức thực hiện</w:t>
      </w:r>
    </w:p>
    <w:p w:rsidR="00B44ADF" w:rsidRPr="00F368CD" w:rsidRDefault="00B44ADF" w:rsidP="00B44ADF">
      <w:pPr>
        <w:pStyle w:val="NormalWeb"/>
        <w:spacing w:before="120" w:beforeAutospacing="0" w:after="120" w:afterAutospacing="0"/>
        <w:ind w:firstLine="567"/>
        <w:jc w:val="both"/>
        <w:rPr>
          <w:sz w:val="28"/>
          <w:szCs w:val="28"/>
        </w:rPr>
      </w:pPr>
      <w:r w:rsidRPr="00F368CD">
        <w:rPr>
          <w:sz w:val="28"/>
          <w:szCs w:val="28"/>
        </w:rPr>
        <w:t xml:space="preserve">- Nộp trực tiếp tại Bộ phận Văn thư Sở Văn hóa và thể thao. </w:t>
      </w:r>
    </w:p>
    <w:p w:rsidR="00B44ADF" w:rsidRPr="00F368CD" w:rsidRDefault="00B44ADF" w:rsidP="00B44ADF">
      <w:pPr>
        <w:spacing w:before="120" w:after="120" w:line="240" w:lineRule="auto"/>
        <w:ind w:firstLine="567"/>
      </w:pPr>
      <w:r w:rsidRPr="00F368CD">
        <w:t>- Qua dịch vụ bưu chính.</w:t>
      </w:r>
    </w:p>
    <w:p w:rsidR="00B44ADF" w:rsidRPr="00F368CD" w:rsidRDefault="00B44ADF" w:rsidP="00B44ADF">
      <w:pPr>
        <w:pStyle w:val="NormalWeb"/>
        <w:spacing w:before="120" w:beforeAutospacing="0" w:after="120" w:afterAutospacing="0"/>
        <w:ind w:firstLine="567"/>
        <w:jc w:val="both"/>
        <w:rPr>
          <w:iCs/>
          <w:sz w:val="28"/>
          <w:szCs w:val="28"/>
        </w:rPr>
      </w:pPr>
      <w:r w:rsidRPr="00F368CD">
        <w:rPr>
          <w:b/>
          <w:iCs/>
          <w:sz w:val="28"/>
          <w:szCs w:val="28"/>
        </w:rPr>
        <w:t>c) Thành phần, số lượng hồ sơ</w:t>
      </w:r>
    </w:p>
    <w:p w:rsidR="00B44ADF" w:rsidRPr="00F368CD" w:rsidRDefault="00B44ADF" w:rsidP="00B44ADF">
      <w:pPr>
        <w:tabs>
          <w:tab w:val="left" w:pos="0"/>
        </w:tabs>
        <w:spacing w:before="120" w:after="120" w:line="240" w:lineRule="auto"/>
        <w:ind w:firstLine="567"/>
      </w:pPr>
      <w:r w:rsidRPr="00F368CD">
        <w:t>- Thành phần hồ sơ</w:t>
      </w:r>
    </w:p>
    <w:p w:rsidR="00B44ADF" w:rsidRPr="00F368CD" w:rsidRDefault="00B44ADF" w:rsidP="00B44ADF">
      <w:pPr>
        <w:tabs>
          <w:tab w:val="left" w:pos="0"/>
        </w:tabs>
        <w:spacing w:before="120" w:after="120" w:line="240" w:lineRule="auto"/>
        <w:ind w:firstLine="567"/>
      </w:pPr>
      <w:r w:rsidRPr="00F368CD">
        <w:t>+ Tờ khai nộp xuất bản phẩm lưu chiểu theo mẫu quy định (02 bản).</w:t>
      </w:r>
    </w:p>
    <w:p w:rsidR="00B44ADF" w:rsidRPr="00F368CD" w:rsidRDefault="00B44ADF" w:rsidP="00B44ADF">
      <w:pPr>
        <w:tabs>
          <w:tab w:val="left" w:pos="0"/>
        </w:tabs>
        <w:spacing w:before="120" w:after="120" w:line="240" w:lineRule="auto"/>
        <w:ind w:firstLine="567"/>
        <w:rPr>
          <w:rFonts w:eastAsia="Calibri"/>
        </w:rPr>
      </w:pPr>
      <w:r w:rsidRPr="00F368CD">
        <w:t xml:space="preserve">+ 02 xuất bản phẩm (tài liệu không kinh doanh) </w:t>
      </w:r>
      <w:r w:rsidRPr="00F368CD">
        <w:rPr>
          <w:rFonts w:eastAsia="Calibri"/>
        </w:rPr>
        <w:t>được Sở Văn hóa và Thể thao cấp giấy phép xuất bản</w:t>
      </w:r>
      <w:r w:rsidRPr="00F368CD">
        <w:t>: t</w:t>
      </w:r>
      <w:r w:rsidRPr="00F368CD">
        <w:rPr>
          <w:rFonts w:eastAsia="Calibri"/>
        </w:rPr>
        <w:t xml:space="preserve">rên trang in số giấy phép xuất bản </w:t>
      </w:r>
      <w:r w:rsidRPr="00F368CD">
        <w:rPr>
          <w:rFonts w:eastAsia="Calibri"/>
          <w:i/>
        </w:rPr>
        <w:t>(phần ghi thông tin cấp giấy phép xuất bản)</w:t>
      </w:r>
      <w:r w:rsidRPr="00F368CD">
        <w:rPr>
          <w:rFonts w:eastAsia="Calibri"/>
        </w:rPr>
        <w:t xml:space="preserve"> phải có dấu và chữ ký của lãnh đạo cơ quan, tổ chức được cấp giấy phép xuất bản hoặc người được lãnh đạo cơ quan, tổ chức ủy quyền bằng văn bản.</w:t>
      </w:r>
    </w:p>
    <w:p w:rsidR="00B44ADF" w:rsidRPr="00F368CD" w:rsidRDefault="00B44ADF" w:rsidP="00B44ADF">
      <w:pPr>
        <w:tabs>
          <w:tab w:val="left" w:pos="0"/>
        </w:tabs>
        <w:spacing w:before="120" w:after="120" w:line="240" w:lineRule="auto"/>
        <w:ind w:firstLine="567"/>
      </w:pPr>
      <w:r w:rsidRPr="00F368CD">
        <w:lastRenderedPageBreak/>
        <w:t>Trường hợp số lượng in dưới 300 (ba trăm) bản thì nộp 01 (một) bản cho Sở Văn hóa và Thể thao.</w:t>
      </w:r>
    </w:p>
    <w:p w:rsidR="00B44ADF" w:rsidRPr="00F368CD" w:rsidRDefault="00B44ADF" w:rsidP="00B44ADF">
      <w:pPr>
        <w:tabs>
          <w:tab w:val="left" w:pos="0"/>
          <w:tab w:val="left" w:pos="567"/>
        </w:tabs>
        <w:spacing w:before="120" w:after="120" w:line="240" w:lineRule="auto"/>
        <w:ind w:firstLine="567"/>
        <w:rPr>
          <w:rFonts w:eastAsia="Calibri"/>
        </w:rPr>
      </w:pPr>
      <w:r w:rsidRPr="00F368CD">
        <w:rPr>
          <w:rFonts w:eastAsia="Calibri"/>
        </w:rPr>
        <w:t>Xuất bản phẩm có nội dung thuộc bí mật nhà nước theo quy định của pháp luật thì chỉ nộp Tờ khai nộp xuất bản phẩm lưu chiểu.</w:t>
      </w:r>
    </w:p>
    <w:p w:rsidR="00B44ADF" w:rsidRPr="00F368CD" w:rsidRDefault="00B44ADF" w:rsidP="00B44ADF">
      <w:pPr>
        <w:spacing w:before="120" w:after="120" w:line="240" w:lineRule="auto"/>
        <w:ind w:firstLine="567"/>
        <w:rPr>
          <w:rFonts w:eastAsia="Calibri"/>
        </w:rPr>
      </w:pPr>
      <w:r w:rsidRPr="00F368CD">
        <w:rPr>
          <w:rFonts w:eastAsia="Calibri"/>
        </w:rPr>
        <w:t>- Số lượng hồ sơ: 01 bộ</w:t>
      </w:r>
    </w:p>
    <w:p w:rsidR="00B44ADF" w:rsidRPr="00F368CD" w:rsidRDefault="00B44ADF" w:rsidP="00B44ADF">
      <w:pPr>
        <w:spacing w:before="120" w:after="120" w:line="240" w:lineRule="auto"/>
        <w:ind w:firstLine="567"/>
      </w:pPr>
      <w:r w:rsidRPr="00F368CD">
        <w:rPr>
          <w:b/>
          <w:iCs/>
        </w:rPr>
        <w:t>d) Thời hạn giải quyết</w:t>
      </w:r>
      <w:r w:rsidRPr="00F368CD">
        <w:rPr>
          <w:iCs/>
        </w:rPr>
        <w:t>:</w:t>
      </w:r>
      <w:r w:rsidRPr="00F368CD">
        <w:t xml:space="preserve"> Không quy định.</w:t>
      </w:r>
    </w:p>
    <w:p w:rsidR="00B44ADF" w:rsidRPr="00F368CD" w:rsidRDefault="00B44ADF" w:rsidP="00B44ADF">
      <w:pPr>
        <w:spacing w:before="120" w:after="120" w:line="240" w:lineRule="auto"/>
        <w:ind w:firstLine="567"/>
      </w:pPr>
      <w:r w:rsidRPr="00F368CD">
        <w:rPr>
          <w:b/>
          <w:iCs/>
        </w:rPr>
        <w:t>e) Đối tượng thực hiện</w:t>
      </w:r>
      <w:r w:rsidRPr="00F368CD">
        <w:rPr>
          <w:iCs/>
        </w:rPr>
        <w:t>:</w:t>
      </w:r>
      <w:r w:rsidRPr="00F368CD">
        <w:rPr>
          <w:i/>
        </w:rPr>
        <w:t xml:space="preserve"> </w:t>
      </w:r>
      <w:r w:rsidRPr="00F368CD">
        <w:t>Cơ quan, tổ chức được Sở Văn hóa và Thể thao cấp giấy phép xuất bản.</w:t>
      </w:r>
    </w:p>
    <w:p w:rsidR="00B44ADF" w:rsidRPr="00F368CD" w:rsidRDefault="00B44ADF" w:rsidP="00B44ADF">
      <w:pPr>
        <w:tabs>
          <w:tab w:val="left" w:pos="567"/>
        </w:tabs>
        <w:spacing w:before="120" w:after="120" w:line="240" w:lineRule="auto"/>
        <w:ind w:firstLine="567"/>
      </w:pPr>
      <w:r w:rsidRPr="00F368CD">
        <w:rPr>
          <w:b/>
          <w:iCs/>
        </w:rPr>
        <w:t>g) Cơ quan giải quyết</w:t>
      </w:r>
      <w:r w:rsidRPr="00F368CD">
        <w:rPr>
          <w:iCs/>
        </w:rPr>
        <w:t>:</w:t>
      </w:r>
      <w:r w:rsidRPr="00F368CD">
        <w:rPr>
          <w:i/>
        </w:rPr>
        <w:t xml:space="preserve"> </w:t>
      </w:r>
      <w:r w:rsidRPr="00F368CD">
        <w:t>Sở Văn hóa và Thể thao.</w:t>
      </w:r>
    </w:p>
    <w:p w:rsidR="00B44ADF" w:rsidRPr="00F368CD" w:rsidRDefault="00B44ADF" w:rsidP="00B44ADF">
      <w:pPr>
        <w:spacing w:before="120" w:after="120" w:line="240" w:lineRule="auto"/>
        <w:ind w:firstLine="567"/>
        <w:rPr>
          <w:spacing w:val="-6"/>
        </w:rPr>
      </w:pPr>
      <w:r w:rsidRPr="00F368CD">
        <w:rPr>
          <w:b/>
          <w:iCs/>
          <w:spacing w:val="-6"/>
        </w:rPr>
        <w:t>h) Kết quả thực hiện:</w:t>
      </w:r>
      <w:r w:rsidRPr="00F368CD">
        <w:rPr>
          <w:spacing w:val="-6"/>
        </w:rPr>
        <w:t xml:space="preserve">  Tờ </w:t>
      </w:r>
      <w:r w:rsidRPr="00F368CD">
        <w:t>khai nộp xuất bản phẩm lưu chiểu được xác nhận của Sở Văn hóa và Thể thao.</w:t>
      </w:r>
      <w:r w:rsidRPr="00F368CD">
        <w:rPr>
          <w:spacing w:val="-6"/>
        </w:rPr>
        <w:t xml:space="preserve"> </w:t>
      </w:r>
    </w:p>
    <w:p w:rsidR="00B44ADF" w:rsidRPr="00F368CD" w:rsidRDefault="00B44ADF" w:rsidP="00B44ADF">
      <w:pPr>
        <w:spacing w:before="120" w:after="120" w:line="240" w:lineRule="auto"/>
        <w:ind w:firstLine="567"/>
      </w:pPr>
      <w:r w:rsidRPr="00F368CD">
        <w:rPr>
          <w:b/>
          <w:iCs/>
        </w:rPr>
        <w:t>i) Phí, lệ phí (nếu có):</w:t>
      </w:r>
      <w:r w:rsidRPr="00F368CD">
        <w:rPr>
          <w:i/>
        </w:rPr>
        <w:t xml:space="preserve"> </w:t>
      </w:r>
      <w:r w:rsidRPr="00F368CD">
        <w:t>Không quy định.</w:t>
      </w:r>
    </w:p>
    <w:p w:rsidR="00B44ADF" w:rsidRPr="00F368CD" w:rsidRDefault="00B44ADF" w:rsidP="00B44ADF">
      <w:pPr>
        <w:pStyle w:val="ListParagraph"/>
        <w:spacing w:before="120" w:after="120" w:line="240" w:lineRule="auto"/>
        <w:ind w:left="0" w:firstLine="567"/>
        <w:contextualSpacing w:val="0"/>
        <w:rPr>
          <w:rFonts w:cs="Times New Roman"/>
          <w:sz w:val="28"/>
          <w:szCs w:val="28"/>
        </w:rPr>
      </w:pPr>
      <w:r w:rsidRPr="00F368CD">
        <w:rPr>
          <w:rFonts w:cs="Times New Roman"/>
          <w:b/>
          <w:iCs/>
          <w:sz w:val="28"/>
          <w:szCs w:val="28"/>
        </w:rPr>
        <w:t>k) Tên mẫu đơn, mẫu tờ khai:</w:t>
      </w:r>
      <w:r w:rsidRPr="00F368CD">
        <w:rPr>
          <w:rFonts w:cs="Times New Roman"/>
          <w:sz w:val="28"/>
          <w:szCs w:val="28"/>
        </w:rPr>
        <w:t xml:space="preserve"> Mẫu Tờ khai nộp lưu chiểu. </w:t>
      </w:r>
    </w:p>
    <w:p w:rsidR="00B44ADF" w:rsidRPr="00F368CD" w:rsidRDefault="00B44ADF" w:rsidP="00B44ADF">
      <w:pPr>
        <w:spacing w:before="120" w:after="120" w:line="240" w:lineRule="auto"/>
        <w:ind w:firstLine="567"/>
        <w:rPr>
          <w:i/>
        </w:rPr>
      </w:pPr>
      <w:r w:rsidRPr="00F368CD">
        <w:rPr>
          <w:i/>
        </w:rPr>
        <w:t>(Mẫu số 12, Phụ lục kèm theo Thông tư số 23/2023/TT-BTTTT ngày 31/12/2023 của Bộ trưởng Bộ Thông tin và Truyền thông).</w:t>
      </w:r>
    </w:p>
    <w:p w:rsidR="00B44ADF" w:rsidRPr="00F368CD" w:rsidRDefault="00B44ADF" w:rsidP="00B44ADF">
      <w:pPr>
        <w:spacing w:before="120" w:after="120" w:line="240" w:lineRule="auto"/>
        <w:ind w:firstLine="567"/>
        <w:rPr>
          <w:iCs/>
        </w:rPr>
      </w:pPr>
      <w:r w:rsidRPr="00F368CD">
        <w:rPr>
          <w:b/>
          <w:iCs/>
        </w:rPr>
        <w:t xml:space="preserve">l) Yêu cầu, điều kiện thực hiện (nếu có): </w:t>
      </w:r>
    </w:p>
    <w:p w:rsidR="00B44ADF" w:rsidRPr="00F368CD" w:rsidRDefault="00B44ADF" w:rsidP="00B44ADF">
      <w:pPr>
        <w:spacing w:before="120" w:after="120" w:line="240" w:lineRule="auto"/>
        <w:ind w:firstLine="567"/>
      </w:pPr>
      <w:r w:rsidRPr="00F368CD">
        <w:t xml:space="preserve"> Chậm nhất là 10 ngày trước khi phát hành, các cơ quan, tổ chức phải nộp lưu chiểu các xuất bản phẩm (tài liệu không kinh doanh) cho cơ quan quản lý nhà nước về hoạt động xuất bản.</w:t>
      </w:r>
    </w:p>
    <w:p w:rsidR="00B44ADF" w:rsidRPr="00F368CD" w:rsidRDefault="00B44ADF" w:rsidP="00B44ADF">
      <w:pPr>
        <w:spacing w:before="120" w:after="120" w:line="240" w:lineRule="auto"/>
        <w:ind w:firstLine="567"/>
        <w:rPr>
          <w:iCs/>
        </w:rPr>
      </w:pPr>
      <w:r w:rsidRPr="00F368CD">
        <w:rPr>
          <w:b/>
          <w:iCs/>
        </w:rPr>
        <w:t>m) Căn cứ pháp lý</w:t>
      </w:r>
    </w:p>
    <w:p w:rsidR="00B44ADF" w:rsidRPr="00F368CD" w:rsidRDefault="00B44ADF" w:rsidP="00B44ADF">
      <w:pPr>
        <w:spacing w:before="120" w:after="120" w:line="240" w:lineRule="auto"/>
        <w:ind w:firstLine="567"/>
        <w:rPr>
          <w:rFonts w:eastAsia="SimSun"/>
          <w:lang w:val="nl-NL"/>
        </w:rPr>
      </w:pPr>
      <w:r w:rsidRPr="00F368CD">
        <w:rPr>
          <w:rFonts w:eastAsia="SimSun"/>
          <w:lang w:val="nl-NL"/>
        </w:rPr>
        <w:t>- Luật Xuất bản ngày 20/11/2012;</w:t>
      </w:r>
    </w:p>
    <w:p w:rsidR="00B44ADF" w:rsidRPr="00F368CD" w:rsidRDefault="00B44ADF" w:rsidP="00B44ADF">
      <w:pPr>
        <w:spacing w:before="120" w:after="120" w:line="240" w:lineRule="auto"/>
        <w:ind w:firstLine="567"/>
        <w:rPr>
          <w:rFonts w:eastAsia="SimSun"/>
          <w:lang w:val="nl-NL"/>
        </w:rPr>
      </w:pPr>
      <w:r w:rsidRPr="00F368CD">
        <w:rPr>
          <w:rFonts w:eastAsia="SimSun"/>
          <w:lang w:val="nl-NL"/>
        </w:rPr>
        <w:t>- Nghị định số 195/2013/NĐ-CP ngày 21/11/2013 của Chính phủ quy định chi tiết một số điều và biện pháp thi hành Luật Xuất bản;</w:t>
      </w:r>
    </w:p>
    <w:p w:rsidR="00B44ADF" w:rsidRPr="00F368CD" w:rsidRDefault="00B44ADF" w:rsidP="00B44ADF">
      <w:pPr>
        <w:spacing w:before="120" w:after="120" w:line="240" w:lineRule="auto"/>
        <w:ind w:firstLine="567"/>
        <w:rPr>
          <w:rFonts w:eastAsia="SimSun"/>
          <w:lang w:val="nl-NL"/>
        </w:rPr>
      </w:pPr>
      <w:r w:rsidRPr="00F368CD">
        <w:rPr>
          <w:rFonts w:eastAsia="SimSun"/>
          <w:lang w:val="nl-NL"/>
        </w:rPr>
        <w:t>- Thông tư số 01/2020/TT-BTTTT ngày 07/02/2020 của Bộ Thông tin và Truyền thông quy định chi tiết và hướng dẫn thi hành một số điều của Luật Xuất bản và Nghị định số 195/2013/NĐ-CP ngày 21/11/2013 của Chính phủ quy định chi tiết một số điều và biện pháp thi hành Luật Xuất bản.</w:t>
      </w:r>
    </w:p>
    <w:p w:rsidR="00B44ADF" w:rsidRPr="00F368CD" w:rsidRDefault="00B44ADF" w:rsidP="00B44ADF">
      <w:pPr>
        <w:spacing w:before="120" w:after="120" w:line="240" w:lineRule="auto"/>
        <w:ind w:firstLine="567"/>
        <w:rPr>
          <w:rFonts w:eastAsia="SimSun"/>
          <w:lang w:val="nl-NL"/>
        </w:rPr>
      </w:pPr>
      <w:r w:rsidRPr="00F368CD">
        <w:rPr>
          <w:rFonts w:eastAsia="SimSun"/>
          <w:lang w:val="nl-NL"/>
        </w:rPr>
        <w:t>- Thông tư số 23/2023/TT-BTTTT ngày 31/12/2023 của Bộ trưởng Bộ Thông tin và Truyền thông  sửa đổi, bổ sung một số điều của Thông tư số 01/2020/TT-BTTTT ngày 07/02/2020 của Bộ trưởng Bộ Thông tin và Truyền thông quy định chi tiết và hướng dẫn thi hành một số điều của Luật Xuất bản và Nghị định số 195/2013/NĐ-CP ngày 21/11/2013 của Chính phủ quy định chi tiết một số điều và biện pháp thi hành Luật Xuất bản.</w:t>
      </w:r>
    </w:p>
    <w:p w:rsidR="00B44ADF" w:rsidRPr="00F368CD" w:rsidRDefault="00B44ADF" w:rsidP="00B44ADF">
      <w:pPr>
        <w:spacing w:before="120" w:after="120" w:line="240" w:lineRule="auto"/>
        <w:ind w:firstLine="567"/>
        <w:rPr>
          <w:rFonts w:eastAsia="SimSun"/>
          <w:lang w:val="nl-NL"/>
        </w:rPr>
      </w:pPr>
      <w:r w:rsidRPr="00F368CD">
        <w:rPr>
          <w:rFonts w:eastAsia="SimSun"/>
          <w:lang w:val="nl-NL"/>
        </w:rPr>
        <w:t xml:space="preserve">- Quyết định số 22/2025/QĐ-UBND ngày 28/02/2025 của Ủy ban nhân dân thành phố Hà Nội quy định chức năng, nhiệm vụ, quyền hạn và cơ cấu tổ chức của Sở </w:t>
      </w:r>
      <w:r w:rsidR="00FC19AA">
        <w:rPr>
          <w:rFonts w:eastAsia="SimSun"/>
          <w:lang w:val="nl-NL"/>
        </w:rPr>
        <w:t>Văn hóa</w:t>
      </w:r>
      <w:r w:rsidRPr="00F368CD">
        <w:rPr>
          <w:rFonts w:eastAsia="SimSun"/>
          <w:lang w:val="nl-NL"/>
        </w:rPr>
        <w:t xml:space="preserve"> và Thể thao thành phố Hà Nội.</w:t>
      </w:r>
    </w:p>
    <w:p w:rsidR="00B44ADF" w:rsidRPr="00F368CD" w:rsidRDefault="00B44ADF" w:rsidP="00B44ADF">
      <w:pPr>
        <w:spacing w:before="60" w:after="60" w:line="247" w:lineRule="auto"/>
        <w:ind w:firstLine="567"/>
        <w:jc w:val="right"/>
        <w:rPr>
          <w:b/>
          <w:i/>
          <w:sz w:val="26"/>
          <w:szCs w:val="26"/>
          <w:lang w:val="nl-NL"/>
        </w:rPr>
      </w:pPr>
      <w:r w:rsidRPr="00F368CD">
        <w:rPr>
          <w:b/>
          <w:i/>
          <w:sz w:val="26"/>
          <w:szCs w:val="26"/>
          <w:lang w:val="nl-NL"/>
        </w:rPr>
        <w:lastRenderedPageBreak/>
        <w:t>Mẫu Tờ khai nộp lưu chiểu</w:t>
      </w:r>
    </w:p>
    <w:tbl>
      <w:tblPr>
        <w:tblW w:w="9924" w:type="dxa"/>
        <w:tblInd w:w="-176" w:type="dxa"/>
        <w:tblLook w:val="04A0" w:firstRow="1" w:lastRow="0" w:firstColumn="1" w:lastColumn="0" w:noHBand="0" w:noVBand="1"/>
      </w:tblPr>
      <w:tblGrid>
        <w:gridCol w:w="4679"/>
        <w:gridCol w:w="5245"/>
      </w:tblGrid>
      <w:tr w:rsidR="00B44ADF" w:rsidRPr="00F368CD" w:rsidTr="00491D8D">
        <w:tc>
          <w:tcPr>
            <w:tcW w:w="4679" w:type="dxa"/>
            <w:shd w:val="clear" w:color="auto" w:fill="auto"/>
          </w:tcPr>
          <w:p w:rsidR="00B44ADF" w:rsidRPr="00F368CD" w:rsidRDefault="00B44ADF" w:rsidP="00B44ADF">
            <w:pPr>
              <w:pStyle w:val="Vnbnnidung0"/>
              <w:spacing w:before="57" w:after="57" w:line="247" w:lineRule="auto"/>
              <w:ind w:firstLine="0"/>
              <w:jc w:val="center"/>
              <w:rPr>
                <w:rFonts w:ascii="Times New Roman" w:hAnsi="Times New Roman"/>
                <w:bCs/>
                <w:sz w:val="24"/>
                <w:szCs w:val="24"/>
              </w:rPr>
            </w:pPr>
            <w:r w:rsidRPr="00F368CD">
              <w:rPr>
                <w:rFonts w:ascii="Times New Roman" w:hAnsi="Times New Roman"/>
                <w:sz w:val="24"/>
                <w:szCs w:val="24"/>
              </w:rPr>
              <w:br w:type="page"/>
            </w:r>
            <w:r w:rsidRPr="00F368CD">
              <w:rPr>
                <w:rFonts w:ascii="Times New Roman" w:hAnsi="Times New Roman"/>
                <w:sz w:val="24"/>
                <w:szCs w:val="24"/>
              </w:rPr>
              <w:br w:type="page"/>
            </w:r>
            <w:r w:rsidRPr="00F368CD">
              <w:rPr>
                <w:rFonts w:ascii="Times New Roman" w:hAnsi="Times New Roman"/>
                <w:bCs/>
                <w:sz w:val="24"/>
                <w:szCs w:val="24"/>
              </w:rPr>
              <w:t>CƠ QUAN CHỦ QUẢN (NẾU CÓ)</w:t>
            </w:r>
          </w:p>
          <w:p w:rsidR="00B44ADF" w:rsidRPr="00F368CD" w:rsidRDefault="00B44ADF" w:rsidP="00B44ADF">
            <w:pPr>
              <w:pStyle w:val="Vnbnnidung0"/>
              <w:spacing w:before="57" w:after="57" w:line="247" w:lineRule="auto"/>
              <w:ind w:firstLine="0"/>
              <w:jc w:val="center"/>
              <w:rPr>
                <w:rFonts w:ascii="Times New Roman" w:hAnsi="Times New Roman"/>
                <w:b/>
                <w:bCs/>
                <w:sz w:val="24"/>
                <w:szCs w:val="24"/>
              </w:rPr>
            </w:pPr>
            <w:r w:rsidRPr="00F368CD">
              <w:rPr>
                <w:rFonts w:ascii="Times New Roman" w:hAnsi="Times New Roman"/>
                <w:b/>
                <w:bCs/>
                <w:sz w:val="24"/>
                <w:szCs w:val="24"/>
              </w:rPr>
              <w:t>NHÀ XUẤT BẢN/CƠ QUAN, TỔ CHỨC</w:t>
            </w:r>
          </w:p>
          <w:p w:rsidR="00B44ADF" w:rsidRPr="00F368CD" w:rsidRDefault="00B44ADF" w:rsidP="00B44ADF">
            <w:pPr>
              <w:pStyle w:val="Vnbnnidung0"/>
              <w:spacing w:before="57" w:after="57" w:line="247" w:lineRule="auto"/>
              <w:ind w:firstLine="0"/>
              <w:jc w:val="center"/>
              <w:rPr>
                <w:rFonts w:ascii="Times New Roman" w:hAnsi="Times New Roman"/>
                <w:bCs/>
                <w:sz w:val="24"/>
                <w:szCs w:val="24"/>
                <w:vertAlign w:val="superscript"/>
              </w:rPr>
            </w:pPr>
            <w:r w:rsidRPr="00F368CD">
              <w:rPr>
                <w:rFonts w:ascii="Times New Roman" w:hAnsi="Times New Roman"/>
                <w:bCs/>
                <w:sz w:val="24"/>
                <w:szCs w:val="24"/>
                <w:vertAlign w:val="superscript"/>
              </w:rPr>
              <w:t>_____________</w:t>
            </w:r>
          </w:p>
          <w:p w:rsidR="00B44ADF" w:rsidRPr="00F368CD" w:rsidRDefault="00B44ADF" w:rsidP="00B44ADF">
            <w:pPr>
              <w:pStyle w:val="Vnbnnidung0"/>
              <w:spacing w:before="57" w:after="57" w:line="247" w:lineRule="auto"/>
              <w:ind w:firstLine="0"/>
              <w:jc w:val="center"/>
              <w:rPr>
                <w:rFonts w:ascii="Times New Roman" w:hAnsi="Times New Roman"/>
                <w:bCs/>
                <w:sz w:val="24"/>
                <w:szCs w:val="24"/>
              </w:rPr>
            </w:pPr>
            <w:r w:rsidRPr="00F368CD">
              <w:rPr>
                <w:rFonts w:ascii="Times New Roman" w:hAnsi="Times New Roman"/>
                <w:bCs/>
                <w:sz w:val="24"/>
                <w:szCs w:val="24"/>
              </w:rPr>
              <w:t>Số: …/…</w:t>
            </w:r>
          </w:p>
        </w:tc>
        <w:tc>
          <w:tcPr>
            <w:tcW w:w="5245" w:type="dxa"/>
            <w:shd w:val="clear" w:color="auto" w:fill="auto"/>
          </w:tcPr>
          <w:p w:rsidR="00B44ADF" w:rsidRPr="00F368CD" w:rsidRDefault="00B44ADF" w:rsidP="00B44ADF">
            <w:pPr>
              <w:pStyle w:val="Vnbnnidung0"/>
              <w:spacing w:before="57" w:after="57" w:line="247" w:lineRule="auto"/>
              <w:ind w:firstLine="0"/>
              <w:jc w:val="center"/>
              <w:rPr>
                <w:rFonts w:ascii="Times New Roman" w:hAnsi="Times New Roman"/>
                <w:sz w:val="24"/>
                <w:szCs w:val="24"/>
              </w:rPr>
            </w:pPr>
            <w:r w:rsidRPr="00F368CD">
              <w:rPr>
                <w:rFonts w:ascii="Times New Roman" w:hAnsi="Times New Roman"/>
                <w:b/>
                <w:bCs/>
                <w:sz w:val="24"/>
                <w:szCs w:val="24"/>
              </w:rPr>
              <w:t>CỘNG HÒA XÃ HỘI CHỦ NGHĨA VIỆT NAM</w:t>
            </w:r>
          </w:p>
          <w:p w:rsidR="00B44ADF" w:rsidRPr="00F368CD" w:rsidRDefault="00B44ADF" w:rsidP="00B44ADF">
            <w:pPr>
              <w:pStyle w:val="Vnbnnidung0"/>
              <w:spacing w:before="57" w:after="57" w:line="247" w:lineRule="auto"/>
              <w:ind w:firstLine="0"/>
              <w:jc w:val="center"/>
              <w:rPr>
                <w:rFonts w:ascii="Times New Roman" w:hAnsi="Times New Roman"/>
                <w:b/>
                <w:bCs/>
                <w:sz w:val="24"/>
                <w:szCs w:val="24"/>
              </w:rPr>
            </w:pPr>
            <w:r w:rsidRPr="00F368CD">
              <w:rPr>
                <w:rFonts w:ascii="Times New Roman" w:hAnsi="Times New Roman"/>
                <w:b/>
                <w:bCs/>
                <w:sz w:val="24"/>
                <w:szCs w:val="24"/>
              </w:rPr>
              <w:t>Độc lập - Tự do - Hạnh phúc</w:t>
            </w:r>
          </w:p>
          <w:p w:rsidR="00B44ADF" w:rsidRPr="00F368CD" w:rsidRDefault="00B44ADF" w:rsidP="00B44ADF">
            <w:pPr>
              <w:pStyle w:val="Vnbnnidung0"/>
              <w:spacing w:before="57" w:after="57" w:line="247" w:lineRule="auto"/>
              <w:ind w:firstLine="0"/>
              <w:jc w:val="center"/>
              <w:rPr>
                <w:rFonts w:ascii="Times New Roman" w:hAnsi="Times New Roman"/>
                <w:sz w:val="24"/>
                <w:szCs w:val="24"/>
                <w:vertAlign w:val="superscript"/>
              </w:rPr>
            </w:pPr>
            <w:r w:rsidRPr="00F368CD">
              <w:rPr>
                <w:rFonts w:ascii="Times New Roman" w:hAnsi="Times New Roman"/>
                <w:sz w:val="24"/>
                <w:szCs w:val="24"/>
                <w:vertAlign w:val="superscript"/>
              </w:rPr>
              <w:t>________________________</w:t>
            </w:r>
          </w:p>
          <w:p w:rsidR="00B44ADF" w:rsidRPr="00F368CD" w:rsidRDefault="00B44ADF" w:rsidP="00B44ADF">
            <w:pPr>
              <w:pStyle w:val="Vnbnnidung0"/>
              <w:spacing w:before="57" w:after="57" w:line="247" w:lineRule="auto"/>
              <w:ind w:firstLine="0"/>
              <w:jc w:val="center"/>
              <w:rPr>
                <w:rFonts w:ascii="Times New Roman" w:hAnsi="Times New Roman"/>
                <w:sz w:val="24"/>
                <w:szCs w:val="24"/>
              </w:rPr>
            </w:pPr>
            <w:r w:rsidRPr="00F368CD">
              <w:rPr>
                <w:rFonts w:ascii="Times New Roman" w:hAnsi="Times New Roman"/>
                <w:i/>
                <w:iCs/>
                <w:sz w:val="24"/>
                <w:szCs w:val="24"/>
              </w:rPr>
              <w:t>…., ngày … tháng … năm …</w:t>
            </w:r>
          </w:p>
        </w:tc>
      </w:tr>
    </w:tbl>
    <w:p w:rsidR="00B44ADF" w:rsidRPr="00F368CD" w:rsidRDefault="00B44ADF" w:rsidP="00B44ADF">
      <w:pPr>
        <w:spacing w:before="240" w:after="60" w:line="247" w:lineRule="auto"/>
        <w:ind w:firstLine="0"/>
        <w:jc w:val="center"/>
      </w:pPr>
      <w:r w:rsidRPr="00F368CD">
        <w:rPr>
          <w:b/>
          <w:bCs/>
          <w:iCs/>
        </w:rPr>
        <w:t>TỜ KHAI</w:t>
      </w:r>
    </w:p>
    <w:p w:rsidR="00B44ADF" w:rsidRPr="00F368CD" w:rsidRDefault="00B44ADF" w:rsidP="00B44ADF">
      <w:pPr>
        <w:pStyle w:val="Vnbnnidung0"/>
        <w:spacing w:before="57" w:after="57" w:line="247" w:lineRule="auto"/>
        <w:ind w:firstLine="0"/>
        <w:jc w:val="center"/>
        <w:rPr>
          <w:rFonts w:ascii="Times New Roman" w:hAnsi="Times New Roman"/>
          <w:b/>
          <w:bCs/>
          <w:sz w:val="28"/>
          <w:szCs w:val="28"/>
        </w:rPr>
      </w:pPr>
      <w:r w:rsidRPr="00F368CD">
        <w:rPr>
          <w:rFonts w:ascii="Times New Roman" w:hAnsi="Times New Roman"/>
          <w:b/>
          <w:bCs/>
          <w:sz w:val="28"/>
          <w:szCs w:val="28"/>
        </w:rPr>
        <w:t>Nộp xuất bản phẩm lưu chiểu</w:t>
      </w:r>
    </w:p>
    <w:p w:rsidR="00B44ADF" w:rsidRPr="00F368CD" w:rsidRDefault="00B44ADF" w:rsidP="00B44ADF">
      <w:pPr>
        <w:pStyle w:val="Vnbnnidung0"/>
        <w:spacing w:before="57" w:after="57" w:line="247" w:lineRule="auto"/>
        <w:ind w:firstLine="0"/>
        <w:jc w:val="center"/>
        <w:rPr>
          <w:rFonts w:ascii="Times New Roman" w:hAnsi="Times New Roman"/>
          <w:b/>
          <w:bCs/>
          <w:sz w:val="28"/>
          <w:szCs w:val="28"/>
        </w:rPr>
      </w:pPr>
      <w:r w:rsidRPr="00F368CD">
        <w:rPr>
          <w:rFonts w:ascii="Times New Roman" w:hAnsi="Times New Roman"/>
          <w:b/>
          <w:bCs/>
          <w:sz w:val="28"/>
          <w:szCs w:val="28"/>
        </w:rPr>
        <w:t>và nộp xuất bản phẩm cho Thư viện Quốc gia Việt Nam</w:t>
      </w:r>
    </w:p>
    <w:p w:rsidR="00B44ADF" w:rsidRPr="00F368CD" w:rsidRDefault="00B44ADF" w:rsidP="00B44ADF">
      <w:pPr>
        <w:pStyle w:val="Vnbnnidung0"/>
        <w:spacing w:before="57" w:after="57" w:line="247" w:lineRule="auto"/>
        <w:ind w:firstLine="0"/>
        <w:jc w:val="center"/>
        <w:rPr>
          <w:sz w:val="28"/>
          <w:szCs w:val="28"/>
          <w:vertAlign w:val="superscript"/>
        </w:rPr>
      </w:pPr>
      <w:r w:rsidRPr="00F368CD">
        <w:rPr>
          <w:sz w:val="28"/>
          <w:szCs w:val="28"/>
          <w:vertAlign w:val="superscript"/>
        </w:rPr>
        <w:t>____________</w:t>
      </w:r>
    </w:p>
    <w:p w:rsidR="009B71D2" w:rsidRPr="00F368CD" w:rsidRDefault="00B44ADF" w:rsidP="00B44ADF">
      <w:pPr>
        <w:spacing w:before="120" w:after="240"/>
        <w:ind w:firstLine="0"/>
        <w:jc w:val="center"/>
        <w:rPr>
          <w:b/>
          <w:bCs/>
          <w:szCs w:val="28"/>
        </w:rPr>
      </w:pPr>
      <w:r w:rsidRPr="00F368CD">
        <w:rPr>
          <w:szCs w:val="28"/>
        </w:rPr>
        <w:t xml:space="preserve">Kính gửi: Sở </w:t>
      </w:r>
      <w:r w:rsidR="00FC19AA">
        <w:rPr>
          <w:szCs w:val="28"/>
        </w:rPr>
        <w:t>Văn hóa</w:t>
      </w:r>
      <w:r w:rsidRPr="00F368CD">
        <w:rPr>
          <w:szCs w:val="28"/>
        </w:rPr>
        <w:t xml:space="preserve"> và Thể thao thành phố Hà Nội</w:t>
      </w:r>
    </w:p>
    <w:p w:rsidR="00B44ADF" w:rsidRPr="00F368CD" w:rsidRDefault="00B44ADF" w:rsidP="00B44ADF">
      <w:pPr>
        <w:pStyle w:val="Vnbnnidung0"/>
        <w:tabs>
          <w:tab w:val="left" w:pos="360"/>
          <w:tab w:val="left" w:leader="dot" w:pos="8520"/>
        </w:tabs>
        <w:spacing w:before="120" w:after="120" w:line="288" w:lineRule="auto"/>
        <w:ind w:firstLine="567"/>
        <w:jc w:val="both"/>
        <w:rPr>
          <w:rFonts w:ascii="Times New Roman" w:hAnsi="Times New Roman"/>
          <w:sz w:val="28"/>
          <w:szCs w:val="28"/>
          <w:lang w:val="vi-VN"/>
        </w:rPr>
      </w:pPr>
      <w:r w:rsidRPr="00F368CD">
        <w:rPr>
          <w:rFonts w:ascii="Times New Roman" w:hAnsi="Times New Roman"/>
          <w:sz w:val="28"/>
          <w:szCs w:val="28"/>
        </w:rPr>
        <w:t>1. Tên xuất bản phẩm: ..................................................................</w:t>
      </w:r>
      <w:r w:rsidRPr="00F368CD">
        <w:rPr>
          <w:rFonts w:ascii="Times New Roman" w:hAnsi="Times New Roman"/>
          <w:sz w:val="28"/>
          <w:szCs w:val="28"/>
          <w:lang w:val="vi-VN"/>
        </w:rPr>
        <w:t>..................</w:t>
      </w:r>
    </w:p>
    <w:p w:rsidR="00B44ADF" w:rsidRPr="00F368CD" w:rsidRDefault="00B44ADF" w:rsidP="00B44ADF">
      <w:pPr>
        <w:pStyle w:val="Vnbnnidung0"/>
        <w:tabs>
          <w:tab w:val="left" w:pos="360"/>
          <w:tab w:val="right" w:leader="dot" w:pos="3144"/>
          <w:tab w:val="left" w:pos="3349"/>
          <w:tab w:val="left" w:leader="dot" w:pos="8904"/>
        </w:tabs>
        <w:spacing w:before="120" w:after="120" w:line="288" w:lineRule="auto"/>
        <w:ind w:firstLine="567"/>
        <w:jc w:val="both"/>
        <w:rPr>
          <w:rFonts w:ascii="Times New Roman" w:hAnsi="Times New Roman"/>
          <w:sz w:val="28"/>
          <w:szCs w:val="28"/>
        </w:rPr>
      </w:pPr>
      <w:r w:rsidRPr="00F368CD">
        <w:rPr>
          <w:rFonts w:ascii="Times New Roman" w:hAnsi="Times New Roman"/>
          <w:sz w:val="28"/>
          <w:szCs w:val="28"/>
        </w:rPr>
        <w:t>2. Tên tác giả: .........................; Tên dịch giả, biên dịch (nếu có);..................</w:t>
      </w:r>
    </w:p>
    <w:p w:rsidR="00B44ADF" w:rsidRPr="00F368CD" w:rsidRDefault="00B44ADF" w:rsidP="00B44ADF">
      <w:pPr>
        <w:pStyle w:val="Vnbnnidung0"/>
        <w:tabs>
          <w:tab w:val="left" w:pos="360"/>
          <w:tab w:val="left" w:leader="dot" w:pos="4194"/>
        </w:tabs>
        <w:spacing w:before="120" w:after="120" w:line="288" w:lineRule="auto"/>
        <w:ind w:firstLine="567"/>
        <w:jc w:val="both"/>
        <w:rPr>
          <w:rFonts w:ascii="Times New Roman" w:hAnsi="Times New Roman"/>
          <w:sz w:val="28"/>
          <w:szCs w:val="28"/>
        </w:rPr>
      </w:pPr>
      <w:r w:rsidRPr="00F368CD">
        <w:rPr>
          <w:rFonts w:ascii="Times New Roman" w:hAnsi="Times New Roman"/>
          <w:sz w:val="28"/>
          <w:szCs w:val="28"/>
        </w:rPr>
        <w:t>3. Họ và tên biên tập viên: .................................................................</w:t>
      </w:r>
      <w:r w:rsidRPr="00F368CD">
        <w:rPr>
          <w:rFonts w:ascii="Times New Roman" w:hAnsi="Times New Roman"/>
          <w:sz w:val="28"/>
          <w:szCs w:val="28"/>
          <w:lang w:val="vi-VN"/>
        </w:rPr>
        <w:t>.............</w:t>
      </w:r>
    </w:p>
    <w:p w:rsidR="00B44ADF" w:rsidRPr="00F368CD" w:rsidRDefault="00B44ADF" w:rsidP="00B44ADF">
      <w:pPr>
        <w:pStyle w:val="Vnbnnidung0"/>
        <w:tabs>
          <w:tab w:val="left" w:pos="360"/>
          <w:tab w:val="left" w:leader="dot" w:pos="4194"/>
        </w:tabs>
        <w:spacing w:before="120" w:after="120" w:line="288" w:lineRule="auto"/>
        <w:ind w:firstLine="567"/>
        <w:jc w:val="both"/>
        <w:rPr>
          <w:rFonts w:ascii="Times New Roman" w:hAnsi="Times New Roman"/>
          <w:sz w:val="28"/>
          <w:szCs w:val="28"/>
        </w:rPr>
      </w:pPr>
      <w:r w:rsidRPr="00F368CD">
        <w:rPr>
          <w:rFonts w:ascii="Times New Roman" w:hAnsi="Times New Roman"/>
          <w:sz w:val="28"/>
          <w:szCs w:val="28"/>
        </w:rPr>
        <w:t>4. Số xác nhận đăng ký xuất bản hoặc số giấy phép xuất bản:.</w:t>
      </w:r>
      <w:r w:rsidRPr="00F368CD">
        <w:rPr>
          <w:rFonts w:ascii="Times New Roman" w:hAnsi="Times New Roman"/>
          <w:sz w:val="28"/>
          <w:szCs w:val="28"/>
          <w:lang w:val="vi-VN"/>
        </w:rPr>
        <w:t>....................</w:t>
      </w:r>
      <w:r w:rsidRPr="00F368CD">
        <w:rPr>
          <w:rFonts w:ascii="Times New Roman" w:hAnsi="Times New Roman"/>
          <w:sz w:val="28"/>
          <w:szCs w:val="28"/>
        </w:rPr>
        <w:t>..</w:t>
      </w:r>
      <w:r w:rsidRPr="00F368CD">
        <w:rPr>
          <w:rFonts w:ascii="Times New Roman" w:hAnsi="Times New Roman"/>
          <w:sz w:val="28"/>
          <w:szCs w:val="28"/>
          <w:lang w:val="en-US"/>
        </w:rPr>
        <w:t xml:space="preserve"> </w:t>
      </w:r>
      <w:r w:rsidRPr="00F368CD">
        <w:rPr>
          <w:rFonts w:ascii="Times New Roman" w:hAnsi="Times New Roman"/>
          <w:sz w:val="28"/>
          <w:szCs w:val="28"/>
        </w:rPr>
        <w:t>ngày.</w:t>
      </w:r>
      <w:r w:rsidRPr="00F368CD">
        <w:rPr>
          <w:rFonts w:ascii="Times New Roman" w:hAnsi="Times New Roman"/>
          <w:sz w:val="28"/>
          <w:szCs w:val="28"/>
          <w:lang w:val="vi-VN"/>
        </w:rPr>
        <w:t>...</w:t>
      </w:r>
      <w:r w:rsidRPr="00F368CD">
        <w:rPr>
          <w:rFonts w:ascii="Times New Roman" w:hAnsi="Times New Roman"/>
          <w:sz w:val="28"/>
          <w:szCs w:val="28"/>
        </w:rPr>
        <w:t>...tháng..</w:t>
      </w:r>
      <w:r w:rsidRPr="00F368CD">
        <w:rPr>
          <w:rFonts w:ascii="Times New Roman" w:hAnsi="Times New Roman"/>
          <w:sz w:val="28"/>
          <w:szCs w:val="28"/>
          <w:lang w:val="vi-VN"/>
        </w:rPr>
        <w:t>..</w:t>
      </w:r>
      <w:r w:rsidRPr="00F368CD">
        <w:rPr>
          <w:rFonts w:ascii="Times New Roman" w:hAnsi="Times New Roman"/>
          <w:sz w:val="28"/>
          <w:szCs w:val="28"/>
        </w:rPr>
        <w:t>.năm..</w:t>
      </w:r>
      <w:r w:rsidRPr="00F368CD">
        <w:rPr>
          <w:rFonts w:ascii="Times New Roman" w:hAnsi="Times New Roman"/>
          <w:sz w:val="28"/>
          <w:szCs w:val="28"/>
          <w:lang w:val="vi-VN"/>
        </w:rPr>
        <w:t>...</w:t>
      </w:r>
      <w:r w:rsidRPr="00F368CD">
        <w:rPr>
          <w:rFonts w:ascii="Times New Roman" w:hAnsi="Times New Roman"/>
          <w:sz w:val="28"/>
          <w:szCs w:val="28"/>
        </w:rPr>
        <w:t>.</w:t>
      </w:r>
    </w:p>
    <w:p w:rsidR="00B44ADF" w:rsidRPr="00F368CD" w:rsidRDefault="00B44ADF" w:rsidP="00B44ADF">
      <w:pPr>
        <w:pStyle w:val="Vnbnnidung0"/>
        <w:tabs>
          <w:tab w:val="left" w:pos="360"/>
          <w:tab w:val="left" w:leader="dot" w:pos="4194"/>
        </w:tabs>
        <w:spacing w:before="120" w:after="120" w:line="288" w:lineRule="auto"/>
        <w:ind w:firstLine="567"/>
        <w:jc w:val="both"/>
        <w:rPr>
          <w:rFonts w:ascii="Times New Roman" w:hAnsi="Times New Roman"/>
          <w:sz w:val="28"/>
          <w:szCs w:val="28"/>
        </w:rPr>
      </w:pPr>
      <w:r w:rsidRPr="00F368CD">
        <w:rPr>
          <w:rFonts w:ascii="Times New Roman" w:hAnsi="Times New Roman"/>
          <w:sz w:val="28"/>
          <w:szCs w:val="28"/>
        </w:rPr>
        <w:t>5. Số Quyết định xuất bản (nếu có):……</w:t>
      </w:r>
      <w:r w:rsidRPr="00F368CD">
        <w:rPr>
          <w:rFonts w:ascii="Times New Roman" w:hAnsi="Times New Roman"/>
          <w:sz w:val="28"/>
          <w:szCs w:val="28"/>
          <w:lang w:val="vi-VN"/>
        </w:rPr>
        <w:t>.......................................</w:t>
      </w:r>
      <w:r w:rsidRPr="00F368CD">
        <w:rPr>
          <w:rFonts w:ascii="Times New Roman" w:hAnsi="Times New Roman"/>
          <w:sz w:val="28"/>
          <w:szCs w:val="28"/>
        </w:rPr>
        <w:t>…………</w:t>
      </w:r>
      <w:r w:rsidRPr="00F368CD">
        <w:rPr>
          <w:rFonts w:ascii="Times New Roman" w:hAnsi="Times New Roman"/>
          <w:sz w:val="28"/>
          <w:szCs w:val="28"/>
          <w:lang w:val="en-US"/>
        </w:rPr>
        <w:t xml:space="preserve"> </w:t>
      </w:r>
      <w:r w:rsidRPr="00F368CD">
        <w:rPr>
          <w:rFonts w:ascii="Times New Roman" w:hAnsi="Times New Roman"/>
          <w:sz w:val="28"/>
          <w:szCs w:val="28"/>
        </w:rPr>
        <w:t>ngày...tháng…..năm……..</w:t>
      </w:r>
    </w:p>
    <w:p w:rsidR="00B44ADF" w:rsidRPr="00F368CD" w:rsidRDefault="00B44ADF" w:rsidP="00B44ADF">
      <w:pPr>
        <w:pStyle w:val="Vnbnnidung0"/>
        <w:tabs>
          <w:tab w:val="left" w:pos="360"/>
          <w:tab w:val="left" w:leader="dot" w:pos="4194"/>
        </w:tabs>
        <w:spacing w:before="120" w:after="120" w:line="288" w:lineRule="auto"/>
        <w:ind w:firstLine="567"/>
        <w:jc w:val="both"/>
        <w:rPr>
          <w:rFonts w:ascii="Times New Roman" w:hAnsi="Times New Roman"/>
          <w:sz w:val="28"/>
          <w:szCs w:val="28"/>
        </w:rPr>
      </w:pPr>
      <w:r w:rsidRPr="00F368CD">
        <w:rPr>
          <w:rFonts w:ascii="Times New Roman" w:hAnsi="Times New Roman"/>
          <w:sz w:val="28"/>
          <w:szCs w:val="28"/>
        </w:rPr>
        <w:t>6. Số tập: ..................................................................</w:t>
      </w:r>
      <w:r w:rsidRPr="00F368CD">
        <w:rPr>
          <w:rFonts w:ascii="Times New Roman" w:hAnsi="Times New Roman"/>
          <w:sz w:val="28"/>
          <w:szCs w:val="28"/>
          <w:lang w:val="vi-VN"/>
        </w:rPr>
        <w:t>...</w:t>
      </w:r>
      <w:r w:rsidRPr="00F368CD">
        <w:rPr>
          <w:rFonts w:ascii="Times New Roman" w:hAnsi="Times New Roman"/>
          <w:sz w:val="28"/>
          <w:szCs w:val="28"/>
        </w:rPr>
        <w:t>....................................</w:t>
      </w:r>
    </w:p>
    <w:p w:rsidR="00B44ADF" w:rsidRPr="00F368CD" w:rsidRDefault="00B44ADF" w:rsidP="00B44ADF">
      <w:pPr>
        <w:pStyle w:val="Vnbnnidung0"/>
        <w:tabs>
          <w:tab w:val="left" w:pos="360"/>
          <w:tab w:val="left" w:leader="dot" w:pos="4194"/>
        </w:tabs>
        <w:spacing w:before="120" w:after="120" w:line="288" w:lineRule="auto"/>
        <w:ind w:firstLine="567"/>
        <w:jc w:val="both"/>
        <w:rPr>
          <w:rFonts w:ascii="Times New Roman" w:hAnsi="Times New Roman"/>
          <w:sz w:val="28"/>
          <w:szCs w:val="28"/>
        </w:rPr>
      </w:pPr>
      <w:r w:rsidRPr="00F368CD">
        <w:rPr>
          <w:rFonts w:ascii="Times New Roman" w:hAnsi="Times New Roman"/>
          <w:sz w:val="28"/>
          <w:szCs w:val="28"/>
        </w:rPr>
        <w:t>7. Lần xuất bản: ..............................................................................</w:t>
      </w:r>
      <w:r w:rsidRPr="00F368CD">
        <w:rPr>
          <w:rFonts w:ascii="Times New Roman" w:hAnsi="Times New Roman"/>
          <w:sz w:val="28"/>
          <w:szCs w:val="28"/>
          <w:lang w:val="vi-VN"/>
        </w:rPr>
        <w:t>......</w:t>
      </w:r>
      <w:r w:rsidRPr="00F368CD">
        <w:rPr>
          <w:rFonts w:ascii="Times New Roman" w:hAnsi="Times New Roman"/>
          <w:sz w:val="28"/>
          <w:szCs w:val="28"/>
        </w:rPr>
        <w:t>..........</w:t>
      </w:r>
    </w:p>
    <w:p w:rsidR="00B44ADF" w:rsidRPr="00F368CD" w:rsidRDefault="00B44ADF" w:rsidP="00B44ADF">
      <w:pPr>
        <w:pStyle w:val="Vnbnnidung0"/>
        <w:tabs>
          <w:tab w:val="left" w:pos="360"/>
          <w:tab w:val="left" w:leader="dot" w:pos="4194"/>
        </w:tabs>
        <w:spacing w:before="120" w:after="120" w:line="288" w:lineRule="auto"/>
        <w:ind w:firstLine="567"/>
        <w:jc w:val="both"/>
        <w:rPr>
          <w:rFonts w:ascii="Times New Roman" w:hAnsi="Times New Roman"/>
          <w:sz w:val="28"/>
          <w:szCs w:val="28"/>
        </w:rPr>
      </w:pPr>
      <w:r w:rsidRPr="00F368CD">
        <w:rPr>
          <w:rFonts w:ascii="Times New Roman" w:hAnsi="Times New Roman"/>
          <w:sz w:val="28"/>
          <w:szCs w:val="28"/>
        </w:rPr>
        <w:t>8. Ngôn ngữ dịch (nếu là sách dịch): ...................................................</w:t>
      </w:r>
      <w:r w:rsidRPr="00F368CD">
        <w:rPr>
          <w:rFonts w:ascii="Times New Roman" w:hAnsi="Times New Roman"/>
          <w:sz w:val="28"/>
          <w:szCs w:val="28"/>
          <w:lang w:val="vi-VN"/>
        </w:rPr>
        <w:t>......</w:t>
      </w:r>
      <w:r w:rsidRPr="00F368CD">
        <w:rPr>
          <w:rFonts w:ascii="Times New Roman" w:hAnsi="Times New Roman"/>
          <w:sz w:val="28"/>
          <w:szCs w:val="28"/>
        </w:rPr>
        <w:t>.....</w:t>
      </w:r>
    </w:p>
    <w:p w:rsidR="00B44ADF" w:rsidRPr="00F368CD" w:rsidRDefault="00B44ADF" w:rsidP="00B44ADF">
      <w:pPr>
        <w:pStyle w:val="Vnbnnidung0"/>
        <w:tabs>
          <w:tab w:val="left" w:pos="360"/>
          <w:tab w:val="left" w:leader="dot" w:pos="4194"/>
        </w:tabs>
        <w:spacing w:before="120" w:after="120" w:line="288" w:lineRule="auto"/>
        <w:ind w:firstLine="567"/>
        <w:jc w:val="both"/>
        <w:rPr>
          <w:rFonts w:ascii="Times New Roman" w:hAnsi="Times New Roman"/>
          <w:sz w:val="28"/>
          <w:szCs w:val="28"/>
        </w:rPr>
      </w:pPr>
      <w:r w:rsidRPr="00F368CD">
        <w:rPr>
          <w:rFonts w:ascii="Times New Roman" w:hAnsi="Times New Roman"/>
          <w:sz w:val="28"/>
          <w:szCs w:val="28"/>
        </w:rPr>
        <w:t>9. Ngôn ngữ xuất bản: .........................................................................</w:t>
      </w:r>
      <w:r w:rsidRPr="00F368CD">
        <w:rPr>
          <w:rFonts w:ascii="Times New Roman" w:hAnsi="Times New Roman"/>
          <w:sz w:val="28"/>
          <w:szCs w:val="28"/>
          <w:lang w:val="vi-VN"/>
        </w:rPr>
        <w:t>...........</w:t>
      </w:r>
    </w:p>
    <w:p w:rsidR="00B44ADF" w:rsidRPr="00F368CD" w:rsidRDefault="00B44ADF" w:rsidP="00B44ADF">
      <w:pPr>
        <w:pStyle w:val="Vnbnnidung0"/>
        <w:tabs>
          <w:tab w:val="left" w:pos="360"/>
          <w:tab w:val="left" w:leader="dot" w:pos="4194"/>
        </w:tabs>
        <w:spacing w:before="120" w:after="120" w:line="288" w:lineRule="auto"/>
        <w:ind w:firstLine="567"/>
        <w:jc w:val="both"/>
        <w:rPr>
          <w:rFonts w:ascii="Times New Roman" w:hAnsi="Times New Roman"/>
          <w:sz w:val="28"/>
          <w:szCs w:val="28"/>
        </w:rPr>
      </w:pPr>
      <w:r w:rsidRPr="00F368CD">
        <w:rPr>
          <w:rFonts w:ascii="Times New Roman" w:hAnsi="Times New Roman"/>
          <w:sz w:val="28"/>
          <w:szCs w:val="28"/>
        </w:rPr>
        <w:t>10. Số lượng trang in (hoặc số byte dung lượng)</w:t>
      </w:r>
      <w:r w:rsidRPr="00F368CD">
        <w:rPr>
          <w:rFonts w:ascii="Times New Roman" w:hAnsi="Times New Roman"/>
          <w:sz w:val="28"/>
          <w:szCs w:val="28"/>
          <w:lang w:val="vi-VN"/>
        </w:rPr>
        <w:t>:...........</w:t>
      </w:r>
      <w:r w:rsidRPr="00F368CD">
        <w:rPr>
          <w:rFonts w:ascii="Times New Roman" w:hAnsi="Times New Roman"/>
          <w:sz w:val="28"/>
          <w:szCs w:val="28"/>
        </w:rPr>
        <w:t>………..</w:t>
      </w:r>
      <w:r w:rsidRPr="00F368CD">
        <w:rPr>
          <w:rFonts w:ascii="Times New Roman" w:hAnsi="Times New Roman"/>
          <w:sz w:val="28"/>
          <w:szCs w:val="28"/>
          <w:lang w:val="vi-VN"/>
        </w:rPr>
        <w:t>..........</w:t>
      </w:r>
      <w:r w:rsidRPr="00F368CD">
        <w:rPr>
          <w:rFonts w:ascii="Times New Roman" w:hAnsi="Times New Roman"/>
          <w:sz w:val="28"/>
          <w:szCs w:val="28"/>
        </w:rPr>
        <w:t>trang (…………..byte)</w:t>
      </w:r>
    </w:p>
    <w:p w:rsidR="00B44ADF" w:rsidRPr="00F368CD" w:rsidRDefault="00B44ADF" w:rsidP="00B44ADF">
      <w:pPr>
        <w:pStyle w:val="Vnbnnidung0"/>
        <w:tabs>
          <w:tab w:val="left" w:pos="360"/>
          <w:tab w:val="left" w:leader="dot" w:pos="4194"/>
        </w:tabs>
        <w:spacing w:before="120" w:after="120" w:line="288" w:lineRule="auto"/>
        <w:ind w:firstLine="567"/>
        <w:jc w:val="both"/>
        <w:rPr>
          <w:rFonts w:ascii="Times New Roman" w:hAnsi="Times New Roman"/>
          <w:sz w:val="28"/>
          <w:szCs w:val="28"/>
        </w:rPr>
      </w:pPr>
      <w:r w:rsidRPr="00F368CD">
        <w:rPr>
          <w:rFonts w:ascii="Times New Roman" w:hAnsi="Times New Roman"/>
          <w:sz w:val="28"/>
          <w:szCs w:val="28"/>
        </w:rPr>
        <w:t>11. Khuôn khổ hoặc định dạng tệp: ........................................................</w:t>
      </w:r>
      <w:r w:rsidRPr="00F368CD">
        <w:rPr>
          <w:rFonts w:ascii="Times New Roman" w:hAnsi="Times New Roman"/>
          <w:sz w:val="28"/>
          <w:szCs w:val="28"/>
          <w:lang w:val="vi-VN"/>
        </w:rPr>
        <w:t>...</w:t>
      </w:r>
      <w:r w:rsidRPr="00F368CD">
        <w:rPr>
          <w:rFonts w:ascii="Times New Roman" w:hAnsi="Times New Roman"/>
          <w:sz w:val="28"/>
          <w:szCs w:val="28"/>
        </w:rPr>
        <w:t>.....</w:t>
      </w:r>
    </w:p>
    <w:p w:rsidR="00B44ADF" w:rsidRPr="00F368CD" w:rsidRDefault="00B44ADF" w:rsidP="00B44ADF">
      <w:pPr>
        <w:pStyle w:val="Vnbnnidung0"/>
        <w:tabs>
          <w:tab w:val="left" w:pos="360"/>
          <w:tab w:val="left" w:leader="dot" w:pos="4194"/>
        </w:tabs>
        <w:spacing w:before="120" w:after="120" w:line="288" w:lineRule="auto"/>
        <w:ind w:firstLine="567"/>
        <w:jc w:val="both"/>
        <w:rPr>
          <w:rFonts w:ascii="Times New Roman" w:hAnsi="Times New Roman"/>
          <w:sz w:val="28"/>
          <w:szCs w:val="28"/>
        </w:rPr>
      </w:pPr>
      <w:r w:rsidRPr="00F368CD">
        <w:rPr>
          <w:rFonts w:ascii="Times New Roman" w:hAnsi="Times New Roman"/>
          <w:sz w:val="28"/>
          <w:szCs w:val="28"/>
        </w:rPr>
        <w:t>12. Số lượng in: ......................</w:t>
      </w:r>
      <w:r w:rsidRPr="00F368CD">
        <w:rPr>
          <w:rFonts w:ascii="Times New Roman" w:hAnsi="Times New Roman"/>
          <w:sz w:val="28"/>
          <w:szCs w:val="28"/>
          <w:lang w:val="vi-VN"/>
        </w:rPr>
        <w:t>....................................</w:t>
      </w:r>
      <w:r w:rsidRPr="00F368CD">
        <w:rPr>
          <w:rFonts w:ascii="Times New Roman" w:hAnsi="Times New Roman"/>
          <w:sz w:val="28"/>
          <w:szCs w:val="28"/>
        </w:rPr>
        <w:t>..............................bản</w:t>
      </w:r>
    </w:p>
    <w:p w:rsidR="00B44ADF" w:rsidRPr="00F368CD" w:rsidRDefault="00B44ADF" w:rsidP="00B44ADF">
      <w:pPr>
        <w:pStyle w:val="Vnbnnidung0"/>
        <w:tabs>
          <w:tab w:val="left" w:pos="360"/>
          <w:tab w:val="left" w:leader="dot" w:pos="4194"/>
        </w:tabs>
        <w:spacing w:before="120" w:after="120" w:line="288" w:lineRule="auto"/>
        <w:ind w:firstLine="567"/>
        <w:jc w:val="both"/>
        <w:rPr>
          <w:rFonts w:ascii="Times New Roman" w:hAnsi="Times New Roman"/>
          <w:sz w:val="28"/>
          <w:szCs w:val="28"/>
        </w:rPr>
      </w:pPr>
      <w:r w:rsidRPr="00F368CD">
        <w:rPr>
          <w:rFonts w:ascii="Times New Roman" w:hAnsi="Times New Roman"/>
          <w:sz w:val="28"/>
          <w:szCs w:val="28"/>
        </w:rPr>
        <w:t xml:space="preserve">13. Tên và địa chỉ cơ sở in </w:t>
      </w:r>
      <w:r w:rsidRPr="00F368CD">
        <w:rPr>
          <w:rFonts w:ascii="Times New Roman" w:hAnsi="Times New Roman"/>
          <w:i/>
          <w:iCs/>
          <w:sz w:val="28"/>
          <w:szCs w:val="28"/>
        </w:rPr>
        <w:t>(nếu chế bản, in, gia công sau in tại nhiều cơ sở in phải ghi</w:t>
      </w:r>
      <w:r w:rsidRPr="00F368CD">
        <w:rPr>
          <w:rFonts w:ascii="Times New Roman" w:hAnsi="Times New Roman"/>
          <w:sz w:val="28"/>
          <w:szCs w:val="28"/>
        </w:rPr>
        <w:t xml:space="preserve"> </w:t>
      </w:r>
      <w:r w:rsidRPr="00F368CD">
        <w:rPr>
          <w:rFonts w:ascii="Times New Roman" w:hAnsi="Times New Roman"/>
          <w:i/>
          <w:iCs/>
          <w:sz w:val="28"/>
          <w:szCs w:val="28"/>
        </w:rPr>
        <w:t>đủ thông tin của từng cơ sở in): ........</w:t>
      </w:r>
      <w:r w:rsidRPr="00F368CD">
        <w:rPr>
          <w:rFonts w:ascii="Times New Roman" w:hAnsi="Times New Roman"/>
          <w:i/>
          <w:iCs/>
          <w:sz w:val="28"/>
          <w:szCs w:val="28"/>
          <w:lang w:val="vi-VN"/>
        </w:rPr>
        <w:t>.....................</w:t>
      </w:r>
      <w:r w:rsidRPr="00F368CD">
        <w:rPr>
          <w:rFonts w:ascii="Times New Roman" w:hAnsi="Times New Roman"/>
          <w:i/>
          <w:iCs/>
          <w:sz w:val="28"/>
          <w:szCs w:val="28"/>
        </w:rPr>
        <w:t>..............................</w:t>
      </w:r>
    </w:p>
    <w:p w:rsidR="00B44ADF" w:rsidRPr="00F368CD" w:rsidRDefault="00B44ADF" w:rsidP="00B44ADF">
      <w:pPr>
        <w:pStyle w:val="Vnbnnidung0"/>
        <w:tabs>
          <w:tab w:val="left" w:pos="360"/>
          <w:tab w:val="left" w:leader="dot" w:pos="4194"/>
        </w:tabs>
        <w:spacing w:before="120" w:after="120" w:line="288" w:lineRule="auto"/>
        <w:ind w:firstLine="567"/>
        <w:jc w:val="both"/>
        <w:rPr>
          <w:rFonts w:ascii="Times New Roman" w:hAnsi="Times New Roman"/>
          <w:sz w:val="28"/>
          <w:szCs w:val="28"/>
        </w:rPr>
      </w:pPr>
      <w:r w:rsidRPr="00F368CD">
        <w:rPr>
          <w:rFonts w:ascii="Times New Roman" w:hAnsi="Times New Roman"/>
          <w:sz w:val="28"/>
          <w:szCs w:val="28"/>
        </w:rPr>
        <w:t>14. Giá bán lẻ trên xuất bản phẩm (nếu có): ...</w:t>
      </w:r>
      <w:r w:rsidRPr="00F368CD">
        <w:rPr>
          <w:rFonts w:ascii="Times New Roman" w:hAnsi="Times New Roman"/>
          <w:sz w:val="28"/>
          <w:szCs w:val="28"/>
          <w:lang w:val="vi-VN"/>
        </w:rPr>
        <w:t>....</w:t>
      </w:r>
      <w:r w:rsidRPr="00F368CD">
        <w:rPr>
          <w:rFonts w:ascii="Times New Roman" w:hAnsi="Times New Roman"/>
          <w:sz w:val="28"/>
          <w:szCs w:val="28"/>
        </w:rPr>
        <w:t>...........................................</w:t>
      </w:r>
    </w:p>
    <w:p w:rsidR="00B44ADF" w:rsidRPr="00F368CD" w:rsidRDefault="00B44ADF" w:rsidP="00B44ADF">
      <w:pPr>
        <w:pStyle w:val="Vnbnnidung0"/>
        <w:tabs>
          <w:tab w:val="left" w:pos="360"/>
          <w:tab w:val="left" w:leader="dot" w:pos="4194"/>
        </w:tabs>
        <w:spacing w:before="120" w:after="120" w:line="288" w:lineRule="auto"/>
        <w:ind w:firstLine="567"/>
        <w:jc w:val="both"/>
        <w:rPr>
          <w:rFonts w:ascii="Times New Roman" w:hAnsi="Times New Roman"/>
          <w:sz w:val="28"/>
          <w:szCs w:val="28"/>
        </w:rPr>
      </w:pPr>
      <w:r w:rsidRPr="00F368CD">
        <w:rPr>
          <w:rFonts w:ascii="Times New Roman" w:hAnsi="Times New Roman"/>
          <w:sz w:val="28"/>
          <w:szCs w:val="28"/>
        </w:rPr>
        <w:t xml:space="preserve">15. </w:t>
      </w:r>
      <w:r w:rsidRPr="00F368CD">
        <w:rPr>
          <w:rFonts w:ascii="Times New Roman" w:hAnsi="Times New Roman"/>
          <w:spacing w:val="10"/>
          <w:sz w:val="28"/>
          <w:szCs w:val="28"/>
        </w:rPr>
        <w:t>Địa chỉ website đăng tải hoặc tên nhà cung cấp xuất bản phẩm điện tử:</w:t>
      </w:r>
      <w:r w:rsidRPr="00F368CD">
        <w:rPr>
          <w:rFonts w:ascii="Times New Roman" w:hAnsi="Times New Roman"/>
          <w:sz w:val="28"/>
          <w:szCs w:val="28"/>
        </w:rPr>
        <w:t>......</w:t>
      </w:r>
      <w:r w:rsidRPr="00F368CD">
        <w:rPr>
          <w:rFonts w:ascii="Times New Roman" w:hAnsi="Times New Roman"/>
          <w:sz w:val="28"/>
          <w:szCs w:val="28"/>
          <w:lang w:val="vi-VN"/>
        </w:rPr>
        <w:t>.............................................................................................................</w:t>
      </w:r>
    </w:p>
    <w:p w:rsidR="00B44ADF" w:rsidRPr="00F368CD" w:rsidRDefault="00B44ADF" w:rsidP="00B44ADF">
      <w:pPr>
        <w:pStyle w:val="Vnbnnidung0"/>
        <w:tabs>
          <w:tab w:val="left" w:pos="360"/>
          <w:tab w:val="left" w:leader="dot" w:pos="4194"/>
        </w:tabs>
        <w:spacing w:before="120" w:after="120" w:line="288" w:lineRule="auto"/>
        <w:ind w:firstLine="567"/>
        <w:jc w:val="both"/>
        <w:rPr>
          <w:rFonts w:ascii="Times New Roman" w:hAnsi="Times New Roman"/>
          <w:sz w:val="28"/>
          <w:szCs w:val="28"/>
        </w:rPr>
      </w:pPr>
      <w:r w:rsidRPr="00F368CD">
        <w:rPr>
          <w:rFonts w:ascii="Times New Roman" w:hAnsi="Times New Roman"/>
          <w:sz w:val="28"/>
          <w:szCs w:val="28"/>
        </w:rPr>
        <w:lastRenderedPageBreak/>
        <w:t>16.</w:t>
      </w:r>
      <w:r w:rsidRPr="00F368CD">
        <w:rPr>
          <w:rFonts w:ascii="Times New Roman" w:hAnsi="Times New Roman"/>
          <w:sz w:val="28"/>
          <w:szCs w:val="28"/>
          <w:lang w:val="vi-VN"/>
        </w:rPr>
        <w:t xml:space="preserve"> </w:t>
      </w:r>
      <w:r w:rsidRPr="00F368CD">
        <w:rPr>
          <w:rFonts w:ascii="Times New Roman" w:hAnsi="Times New Roman"/>
          <w:sz w:val="28"/>
          <w:szCs w:val="28"/>
        </w:rPr>
        <w:t>Tên và địa chỉ của đối tác liên kết xuất bản (nếu có) ..................</w:t>
      </w:r>
      <w:r w:rsidRPr="00F368CD">
        <w:rPr>
          <w:rFonts w:ascii="Times New Roman" w:hAnsi="Times New Roman"/>
          <w:sz w:val="28"/>
          <w:szCs w:val="28"/>
          <w:lang w:val="vi-VN"/>
        </w:rPr>
        <w:t>.</w:t>
      </w:r>
      <w:r w:rsidRPr="00F368CD">
        <w:rPr>
          <w:rFonts w:ascii="Times New Roman" w:hAnsi="Times New Roman"/>
          <w:sz w:val="28"/>
          <w:szCs w:val="28"/>
        </w:rPr>
        <w:t>............</w:t>
      </w:r>
    </w:p>
    <w:p w:rsidR="00B44ADF" w:rsidRPr="00F368CD" w:rsidRDefault="00B44ADF" w:rsidP="00B44ADF">
      <w:pPr>
        <w:spacing w:before="120" w:after="120"/>
        <w:ind w:firstLine="567"/>
      </w:pPr>
      <w:r w:rsidRPr="00F368CD">
        <w:t>17. Mã số sách chuẩn quốc tế - ISBN (nếu có) .........................................</w:t>
      </w:r>
    </w:p>
    <w:tbl>
      <w:tblPr>
        <w:tblW w:w="5000" w:type="pct"/>
        <w:tblLook w:val="04A0" w:firstRow="1" w:lastRow="0" w:firstColumn="1" w:lastColumn="0" w:noHBand="0" w:noVBand="1"/>
      </w:tblPr>
      <w:tblGrid>
        <w:gridCol w:w="4523"/>
        <w:gridCol w:w="4764"/>
      </w:tblGrid>
      <w:tr w:rsidR="00B44ADF" w:rsidRPr="00F368CD" w:rsidTr="00491D8D">
        <w:tc>
          <w:tcPr>
            <w:tcW w:w="2435" w:type="pct"/>
            <w:shd w:val="clear" w:color="auto" w:fill="auto"/>
          </w:tcPr>
          <w:p w:rsidR="00B44ADF" w:rsidRPr="00F368CD" w:rsidRDefault="00B44ADF" w:rsidP="00B44ADF">
            <w:pPr>
              <w:pStyle w:val="Vnbnnidung0"/>
              <w:spacing w:before="57" w:after="57" w:line="288" w:lineRule="auto"/>
              <w:ind w:firstLine="0"/>
              <w:jc w:val="center"/>
              <w:rPr>
                <w:rFonts w:ascii="Times New Roman" w:hAnsi="Times New Roman"/>
                <w:b/>
                <w:bCs/>
                <w:sz w:val="24"/>
                <w:szCs w:val="24"/>
              </w:rPr>
            </w:pPr>
            <w:r w:rsidRPr="00F368CD">
              <w:rPr>
                <w:rFonts w:ascii="Times New Roman" w:hAnsi="Times New Roman"/>
                <w:b/>
                <w:bCs/>
                <w:sz w:val="24"/>
                <w:szCs w:val="24"/>
              </w:rPr>
              <w:t>NGƯỜI NỘP XUẤT BẢN</w:t>
            </w:r>
          </w:p>
          <w:p w:rsidR="00B44ADF" w:rsidRPr="00F368CD" w:rsidRDefault="00B44ADF" w:rsidP="00B44ADF">
            <w:pPr>
              <w:pStyle w:val="Vnbnnidung0"/>
              <w:spacing w:before="57" w:after="57" w:line="288" w:lineRule="auto"/>
              <w:ind w:firstLine="0"/>
              <w:jc w:val="center"/>
              <w:rPr>
                <w:rFonts w:ascii="Times New Roman" w:hAnsi="Times New Roman"/>
                <w:bCs/>
                <w:i/>
                <w:sz w:val="24"/>
                <w:szCs w:val="24"/>
              </w:rPr>
            </w:pPr>
            <w:r w:rsidRPr="00F368CD">
              <w:rPr>
                <w:rFonts w:ascii="Times New Roman" w:hAnsi="Times New Roman"/>
                <w:bCs/>
                <w:i/>
                <w:sz w:val="24"/>
                <w:szCs w:val="24"/>
              </w:rPr>
              <w:t>(Ký tên, ghi rõ họ và tên)</w:t>
            </w:r>
          </w:p>
          <w:p w:rsidR="00B44ADF" w:rsidRPr="00F368CD" w:rsidRDefault="00B44ADF" w:rsidP="00B44ADF">
            <w:pPr>
              <w:pStyle w:val="Vnbnnidung0"/>
              <w:spacing w:before="57" w:after="57" w:line="288" w:lineRule="auto"/>
              <w:ind w:firstLine="0"/>
              <w:jc w:val="center"/>
              <w:rPr>
                <w:rFonts w:ascii="Times New Roman" w:hAnsi="Times New Roman"/>
                <w:bCs/>
                <w:i/>
                <w:sz w:val="24"/>
                <w:szCs w:val="24"/>
              </w:rPr>
            </w:pPr>
          </w:p>
        </w:tc>
        <w:tc>
          <w:tcPr>
            <w:tcW w:w="2565" w:type="pct"/>
            <w:shd w:val="clear" w:color="auto" w:fill="auto"/>
          </w:tcPr>
          <w:p w:rsidR="00B44ADF" w:rsidRPr="00F368CD" w:rsidRDefault="00B44ADF" w:rsidP="00B44ADF">
            <w:pPr>
              <w:pStyle w:val="Vnbnnidung0"/>
              <w:spacing w:before="57" w:after="57" w:line="288" w:lineRule="auto"/>
              <w:ind w:firstLine="0"/>
              <w:jc w:val="center"/>
              <w:rPr>
                <w:rFonts w:ascii="Times New Roman" w:hAnsi="Times New Roman"/>
                <w:b/>
                <w:bCs/>
                <w:sz w:val="24"/>
                <w:szCs w:val="24"/>
              </w:rPr>
            </w:pPr>
            <w:r w:rsidRPr="00F368CD">
              <w:rPr>
                <w:rFonts w:ascii="Times New Roman" w:hAnsi="Times New Roman"/>
                <w:b/>
                <w:bCs/>
                <w:sz w:val="24"/>
                <w:szCs w:val="24"/>
              </w:rPr>
              <w:t>GIÁM ĐỐC/TGĐ NXB</w:t>
            </w:r>
          </w:p>
          <w:p w:rsidR="00B44ADF" w:rsidRPr="00F368CD" w:rsidRDefault="00B44ADF" w:rsidP="00B44ADF">
            <w:pPr>
              <w:pStyle w:val="Vnbnnidung0"/>
              <w:spacing w:before="57" w:after="57" w:line="288" w:lineRule="auto"/>
              <w:ind w:firstLine="0"/>
              <w:jc w:val="center"/>
              <w:rPr>
                <w:rFonts w:ascii="Times New Roman" w:hAnsi="Times New Roman"/>
                <w:b/>
                <w:bCs/>
                <w:sz w:val="24"/>
                <w:szCs w:val="24"/>
              </w:rPr>
            </w:pPr>
            <w:r w:rsidRPr="00F368CD">
              <w:rPr>
                <w:rFonts w:ascii="Times New Roman" w:hAnsi="Times New Roman"/>
                <w:b/>
                <w:bCs/>
                <w:sz w:val="24"/>
                <w:szCs w:val="24"/>
              </w:rPr>
              <w:t>(NGƯỜI ĐỨNG ĐẦU CQ, TC)</w:t>
            </w:r>
          </w:p>
          <w:p w:rsidR="00B44ADF" w:rsidRPr="00F368CD" w:rsidRDefault="00B44ADF" w:rsidP="00B44ADF">
            <w:pPr>
              <w:pStyle w:val="Vnbnnidung0"/>
              <w:spacing w:before="57" w:after="57" w:line="288" w:lineRule="auto"/>
              <w:ind w:firstLine="0"/>
              <w:jc w:val="center"/>
              <w:rPr>
                <w:rFonts w:ascii="Times New Roman" w:hAnsi="Times New Roman"/>
                <w:bCs/>
                <w:sz w:val="24"/>
                <w:szCs w:val="24"/>
              </w:rPr>
            </w:pPr>
            <w:r w:rsidRPr="00F368CD">
              <w:rPr>
                <w:rFonts w:ascii="Times New Roman" w:hAnsi="Times New Roman"/>
                <w:bCs/>
                <w:i/>
                <w:sz w:val="24"/>
                <w:szCs w:val="24"/>
              </w:rPr>
              <w:t>(Chữ ký của người có thẩm quyền, dấu/chữ ký số của cơ quan, tổ chức)</w:t>
            </w:r>
          </w:p>
          <w:p w:rsidR="00B44ADF" w:rsidRPr="00F368CD" w:rsidRDefault="00B44ADF" w:rsidP="00B44ADF">
            <w:pPr>
              <w:pStyle w:val="Vnbnnidung0"/>
              <w:spacing w:before="57" w:after="57" w:line="288" w:lineRule="auto"/>
              <w:ind w:firstLine="0"/>
              <w:jc w:val="center"/>
              <w:rPr>
                <w:rFonts w:ascii="Times New Roman" w:hAnsi="Times New Roman"/>
                <w:bCs/>
                <w:sz w:val="24"/>
                <w:szCs w:val="24"/>
              </w:rPr>
            </w:pPr>
          </w:p>
        </w:tc>
      </w:tr>
    </w:tbl>
    <w:p w:rsidR="00B44ADF" w:rsidRPr="00F368CD" w:rsidRDefault="00B44ADF" w:rsidP="00590DB1">
      <w:pPr>
        <w:spacing w:before="120" w:after="120"/>
        <w:ind w:firstLine="0"/>
        <w:jc w:val="center"/>
        <w:rPr>
          <w:b/>
          <w:bCs/>
          <w:szCs w:val="28"/>
        </w:rPr>
      </w:pPr>
    </w:p>
    <w:tbl>
      <w:tblPr>
        <w:tblW w:w="5000" w:type="pct"/>
        <w:tblLook w:val="04A0" w:firstRow="1" w:lastRow="0" w:firstColumn="1" w:lastColumn="0" w:noHBand="0" w:noVBand="1"/>
      </w:tblPr>
      <w:tblGrid>
        <w:gridCol w:w="4523"/>
        <w:gridCol w:w="4764"/>
      </w:tblGrid>
      <w:tr w:rsidR="00B44ADF" w:rsidRPr="00F368CD" w:rsidTr="00491D8D">
        <w:tc>
          <w:tcPr>
            <w:tcW w:w="2435" w:type="pct"/>
            <w:shd w:val="clear" w:color="auto" w:fill="auto"/>
          </w:tcPr>
          <w:p w:rsidR="00B44ADF" w:rsidRPr="00F368CD" w:rsidRDefault="00B44ADF" w:rsidP="00B44ADF">
            <w:pPr>
              <w:pStyle w:val="Vnbnnidung0"/>
              <w:spacing w:before="57" w:after="57" w:line="247" w:lineRule="auto"/>
              <w:ind w:firstLine="0"/>
              <w:jc w:val="center"/>
              <w:rPr>
                <w:rFonts w:ascii="Times New Roman" w:hAnsi="Times New Roman"/>
                <w:b/>
                <w:bCs/>
                <w:sz w:val="24"/>
                <w:szCs w:val="24"/>
              </w:rPr>
            </w:pPr>
          </w:p>
          <w:p w:rsidR="00B44ADF" w:rsidRPr="00F368CD" w:rsidRDefault="00B44ADF" w:rsidP="00B44ADF">
            <w:pPr>
              <w:pStyle w:val="Vnbnnidung0"/>
              <w:spacing w:before="57" w:after="57" w:line="247" w:lineRule="auto"/>
              <w:ind w:firstLine="0"/>
              <w:jc w:val="center"/>
              <w:rPr>
                <w:rFonts w:ascii="Times New Roman" w:hAnsi="Times New Roman"/>
                <w:b/>
                <w:bCs/>
                <w:sz w:val="24"/>
                <w:szCs w:val="24"/>
              </w:rPr>
            </w:pPr>
          </w:p>
          <w:p w:rsidR="00B44ADF" w:rsidRPr="00F368CD" w:rsidRDefault="00B44ADF" w:rsidP="00B44ADF">
            <w:pPr>
              <w:pStyle w:val="Vnbnnidung0"/>
              <w:spacing w:before="57" w:after="57" w:line="247" w:lineRule="auto"/>
              <w:ind w:firstLine="0"/>
              <w:jc w:val="center"/>
              <w:rPr>
                <w:rFonts w:ascii="Times New Roman" w:hAnsi="Times New Roman"/>
                <w:b/>
                <w:bCs/>
                <w:sz w:val="24"/>
                <w:szCs w:val="24"/>
              </w:rPr>
            </w:pPr>
          </w:p>
          <w:p w:rsidR="00B44ADF" w:rsidRPr="00F368CD" w:rsidRDefault="00B44ADF" w:rsidP="00B44ADF">
            <w:pPr>
              <w:pStyle w:val="Vnbnnidung0"/>
              <w:spacing w:before="57" w:after="57" w:line="247" w:lineRule="auto"/>
              <w:ind w:firstLine="0"/>
              <w:jc w:val="center"/>
              <w:rPr>
                <w:rFonts w:ascii="Times New Roman" w:hAnsi="Times New Roman"/>
                <w:b/>
                <w:bCs/>
                <w:sz w:val="24"/>
                <w:szCs w:val="24"/>
              </w:rPr>
            </w:pPr>
            <w:r w:rsidRPr="00F368CD">
              <w:rPr>
                <w:rFonts w:ascii="Times New Roman" w:hAnsi="Times New Roman"/>
                <w:b/>
                <w:bCs/>
                <w:sz w:val="24"/>
                <w:szCs w:val="24"/>
              </w:rPr>
              <w:t xml:space="preserve">NGƯỜI NHẬN </w:t>
            </w:r>
          </w:p>
          <w:p w:rsidR="00B44ADF" w:rsidRPr="00F368CD" w:rsidRDefault="00B44ADF" w:rsidP="00B44ADF">
            <w:pPr>
              <w:pStyle w:val="Vnbnnidung0"/>
              <w:spacing w:before="57" w:after="57" w:line="247" w:lineRule="auto"/>
              <w:ind w:firstLine="0"/>
              <w:jc w:val="center"/>
              <w:rPr>
                <w:rFonts w:ascii="Times New Roman" w:hAnsi="Times New Roman"/>
                <w:b/>
                <w:bCs/>
                <w:sz w:val="24"/>
                <w:szCs w:val="24"/>
              </w:rPr>
            </w:pPr>
            <w:r w:rsidRPr="00F368CD">
              <w:rPr>
                <w:rFonts w:ascii="Times New Roman" w:hAnsi="Times New Roman"/>
                <w:b/>
                <w:bCs/>
                <w:sz w:val="24"/>
                <w:szCs w:val="24"/>
              </w:rPr>
              <w:t>XUẤT BẢN PHẨM</w:t>
            </w:r>
          </w:p>
          <w:p w:rsidR="00B44ADF" w:rsidRPr="00F368CD" w:rsidRDefault="00B44ADF" w:rsidP="00B44ADF">
            <w:pPr>
              <w:pStyle w:val="Vnbnnidung0"/>
              <w:spacing w:before="57" w:after="57" w:line="247" w:lineRule="auto"/>
              <w:ind w:firstLine="0"/>
              <w:jc w:val="center"/>
              <w:rPr>
                <w:rFonts w:ascii="Times New Roman" w:hAnsi="Times New Roman"/>
                <w:bCs/>
                <w:sz w:val="24"/>
                <w:szCs w:val="24"/>
              </w:rPr>
            </w:pPr>
            <w:r w:rsidRPr="00F368CD">
              <w:rPr>
                <w:rFonts w:ascii="Times New Roman" w:hAnsi="Times New Roman"/>
                <w:bCs/>
                <w:sz w:val="24"/>
                <w:szCs w:val="24"/>
              </w:rPr>
              <w:t xml:space="preserve">Đã nhận đủ số lượng xuất bản phẩm theo quy định của Luật Xuất bản </w:t>
            </w:r>
            <w:r w:rsidRPr="00F368CD">
              <w:rPr>
                <w:rFonts w:ascii="Times New Roman" w:hAnsi="Times New Roman"/>
                <w:bCs/>
                <w:sz w:val="24"/>
                <w:szCs w:val="24"/>
                <w:vertAlign w:val="superscript"/>
              </w:rPr>
              <w:t>(1)</w:t>
            </w:r>
          </w:p>
          <w:p w:rsidR="00B44ADF" w:rsidRPr="00F368CD" w:rsidRDefault="00B44ADF" w:rsidP="00B44ADF">
            <w:pPr>
              <w:pStyle w:val="Vnbnnidung0"/>
              <w:spacing w:before="57" w:after="57" w:line="247" w:lineRule="auto"/>
              <w:ind w:firstLine="0"/>
              <w:jc w:val="center"/>
              <w:rPr>
                <w:rFonts w:ascii="Times New Roman" w:hAnsi="Times New Roman"/>
                <w:bCs/>
                <w:sz w:val="24"/>
                <w:szCs w:val="24"/>
              </w:rPr>
            </w:pPr>
            <w:r w:rsidRPr="00F368CD">
              <w:rPr>
                <w:rFonts w:ascii="Times New Roman" w:hAnsi="Times New Roman"/>
                <w:bCs/>
                <w:i/>
                <w:sz w:val="24"/>
                <w:szCs w:val="24"/>
              </w:rPr>
              <w:t>(Ký tên, ghi rõ họ tên)</w:t>
            </w:r>
          </w:p>
          <w:p w:rsidR="00B44ADF" w:rsidRPr="00F368CD" w:rsidRDefault="00B44ADF" w:rsidP="00B44ADF">
            <w:pPr>
              <w:pStyle w:val="Vnbnnidung0"/>
              <w:spacing w:before="57" w:after="57" w:line="247" w:lineRule="auto"/>
              <w:ind w:firstLine="0"/>
              <w:rPr>
                <w:rFonts w:ascii="Times New Roman" w:hAnsi="Times New Roman"/>
                <w:bCs/>
                <w:sz w:val="24"/>
                <w:szCs w:val="24"/>
              </w:rPr>
            </w:pPr>
          </w:p>
        </w:tc>
        <w:tc>
          <w:tcPr>
            <w:tcW w:w="2565" w:type="pct"/>
            <w:shd w:val="clear" w:color="auto" w:fill="auto"/>
          </w:tcPr>
          <w:p w:rsidR="00B44ADF" w:rsidRPr="00F368CD" w:rsidRDefault="00B44ADF" w:rsidP="00B44ADF">
            <w:pPr>
              <w:pStyle w:val="Vnbnnidung0"/>
              <w:spacing w:before="57" w:after="57" w:line="247" w:lineRule="auto"/>
              <w:ind w:firstLine="0"/>
              <w:rPr>
                <w:rFonts w:ascii="Times New Roman" w:hAnsi="Times New Roman"/>
                <w:b/>
                <w:bCs/>
                <w:sz w:val="24"/>
                <w:szCs w:val="24"/>
              </w:rPr>
            </w:pPr>
          </w:p>
          <w:p w:rsidR="00B44ADF" w:rsidRPr="00F368CD" w:rsidRDefault="00B44ADF" w:rsidP="00B44ADF">
            <w:pPr>
              <w:pStyle w:val="Vnbnnidung0"/>
              <w:spacing w:before="57" w:after="57" w:line="247" w:lineRule="auto"/>
              <w:ind w:firstLine="0"/>
              <w:jc w:val="center"/>
              <w:rPr>
                <w:rFonts w:ascii="Times New Roman" w:hAnsi="Times New Roman"/>
                <w:b/>
                <w:bCs/>
                <w:sz w:val="24"/>
                <w:szCs w:val="24"/>
              </w:rPr>
            </w:pPr>
          </w:p>
          <w:p w:rsidR="00B44ADF" w:rsidRPr="00F368CD" w:rsidRDefault="00B44ADF" w:rsidP="00B44ADF">
            <w:pPr>
              <w:pStyle w:val="Vnbnnidung0"/>
              <w:spacing w:before="57" w:after="57" w:line="247" w:lineRule="auto"/>
              <w:ind w:firstLine="0"/>
              <w:jc w:val="center"/>
              <w:rPr>
                <w:rFonts w:ascii="Times New Roman" w:hAnsi="Times New Roman"/>
                <w:b/>
                <w:bCs/>
                <w:sz w:val="24"/>
                <w:szCs w:val="24"/>
              </w:rPr>
            </w:pPr>
          </w:p>
          <w:p w:rsidR="00B44ADF" w:rsidRPr="00F368CD" w:rsidRDefault="00B44ADF" w:rsidP="00B44ADF">
            <w:pPr>
              <w:pStyle w:val="Vnbnnidung0"/>
              <w:spacing w:before="57" w:after="57" w:line="247" w:lineRule="auto"/>
              <w:ind w:firstLine="0"/>
              <w:jc w:val="center"/>
              <w:rPr>
                <w:rFonts w:ascii="Times New Roman" w:hAnsi="Times New Roman"/>
                <w:b/>
                <w:bCs/>
                <w:sz w:val="24"/>
                <w:szCs w:val="24"/>
              </w:rPr>
            </w:pPr>
            <w:r w:rsidRPr="00F368CD">
              <w:rPr>
                <w:rFonts w:ascii="Times New Roman" w:hAnsi="Times New Roman"/>
                <w:b/>
                <w:bCs/>
                <w:sz w:val="24"/>
                <w:szCs w:val="24"/>
              </w:rPr>
              <w:t>XÁC NHẬN CỦA CƠ QUAN NHẬN</w:t>
            </w:r>
          </w:p>
          <w:p w:rsidR="00B44ADF" w:rsidRPr="00F368CD" w:rsidRDefault="00B44ADF" w:rsidP="00B44ADF">
            <w:pPr>
              <w:pStyle w:val="Vnbnnidung0"/>
              <w:spacing w:before="57" w:after="57" w:line="247" w:lineRule="auto"/>
              <w:ind w:firstLine="0"/>
              <w:jc w:val="center"/>
              <w:rPr>
                <w:rFonts w:ascii="Times New Roman" w:hAnsi="Times New Roman"/>
                <w:b/>
                <w:bCs/>
                <w:sz w:val="24"/>
                <w:szCs w:val="24"/>
              </w:rPr>
            </w:pPr>
            <w:r w:rsidRPr="00F368CD">
              <w:rPr>
                <w:rFonts w:ascii="Times New Roman" w:hAnsi="Times New Roman"/>
                <w:b/>
                <w:bCs/>
                <w:sz w:val="24"/>
                <w:szCs w:val="24"/>
              </w:rPr>
              <w:t>XUẤT BẢN PHẨM</w:t>
            </w:r>
          </w:p>
          <w:p w:rsidR="00B44ADF" w:rsidRPr="00F368CD" w:rsidRDefault="00B44ADF" w:rsidP="00B44ADF">
            <w:pPr>
              <w:pStyle w:val="Vnbnnidung0"/>
              <w:spacing w:before="57" w:after="57" w:line="247" w:lineRule="auto"/>
              <w:ind w:firstLine="0"/>
              <w:jc w:val="center"/>
              <w:rPr>
                <w:rFonts w:ascii="Times New Roman" w:hAnsi="Times New Roman"/>
                <w:bCs/>
                <w:i/>
                <w:sz w:val="24"/>
                <w:szCs w:val="24"/>
              </w:rPr>
            </w:pPr>
            <w:r w:rsidRPr="00F368CD">
              <w:rPr>
                <w:rFonts w:ascii="Times New Roman" w:hAnsi="Times New Roman"/>
                <w:bCs/>
                <w:i/>
                <w:sz w:val="24"/>
                <w:szCs w:val="24"/>
              </w:rPr>
              <w:t>…, ngày…tháng…năm….</w:t>
            </w:r>
          </w:p>
          <w:p w:rsidR="00B44ADF" w:rsidRPr="00F368CD" w:rsidRDefault="00B44ADF" w:rsidP="00B44ADF">
            <w:pPr>
              <w:pStyle w:val="Vnbnnidung0"/>
              <w:spacing w:before="57" w:after="57" w:line="247" w:lineRule="auto"/>
              <w:ind w:firstLine="0"/>
              <w:jc w:val="center"/>
              <w:rPr>
                <w:rFonts w:ascii="Times New Roman" w:hAnsi="Times New Roman"/>
                <w:i/>
                <w:sz w:val="24"/>
                <w:szCs w:val="24"/>
              </w:rPr>
            </w:pPr>
            <w:r w:rsidRPr="00F368CD">
              <w:rPr>
                <w:rFonts w:ascii="Times New Roman" w:hAnsi="Times New Roman"/>
                <w:bCs/>
                <w:i/>
                <w:sz w:val="24"/>
                <w:szCs w:val="24"/>
              </w:rPr>
              <w:t>(Chữ ký của người có thẩm quyền, dấu/chữ ký số của cơ quan, tổ chức)</w:t>
            </w:r>
          </w:p>
        </w:tc>
      </w:tr>
    </w:tbl>
    <w:p w:rsidR="00B44ADF" w:rsidRPr="00F368CD" w:rsidRDefault="00B44ADF" w:rsidP="00B44ADF">
      <w:pPr>
        <w:ind w:firstLine="567"/>
      </w:pPr>
    </w:p>
    <w:p w:rsidR="00B44ADF" w:rsidRPr="00F368CD" w:rsidRDefault="00B44ADF" w:rsidP="00B44ADF">
      <w:pPr>
        <w:ind w:firstLine="567"/>
      </w:pPr>
    </w:p>
    <w:p w:rsidR="00B44ADF" w:rsidRPr="00F368CD" w:rsidRDefault="00B44ADF" w:rsidP="00B44ADF">
      <w:pPr>
        <w:ind w:firstLine="567"/>
      </w:pPr>
    </w:p>
    <w:p w:rsidR="00B44ADF" w:rsidRPr="00F368CD" w:rsidRDefault="00B44ADF" w:rsidP="00B44ADF">
      <w:pPr>
        <w:ind w:firstLine="567"/>
      </w:pPr>
    </w:p>
    <w:p w:rsidR="00B44ADF" w:rsidRPr="00F368CD" w:rsidRDefault="00B44ADF" w:rsidP="00B44ADF">
      <w:pPr>
        <w:pStyle w:val="Vnbnnidung0"/>
        <w:tabs>
          <w:tab w:val="left" w:pos="368"/>
          <w:tab w:val="left" w:leader="dot" w:pos="4194"/>
        </w:tabs>
        <w:spacing w:before="57" w:after="57" w:line="247" w:lineRule="auto"/>
        <w:jc w:val="both"/>
        <w:rPr>
          <w:i/>
          <w:sz w:val="24"/>
          <w:szCs w:val="24"/>
          <w:vertAlign w:val="superscript"/>
        </w:rPr>
      </w:pPr>
      <w:r w:rsidRPr="00F368CD">
        <w:rPr>
          <w:i/>
          <w:sz w:val="24"/>
          <w:szCs w:val="24"/>
          <w:vertAlign w:val="superscript"/>
        </w:rPr>
        <w:t>______________________________________</w:t>
      </w:r>
    </w:p>
    <w:p w:rsidR="00B44ADF" w:rsidRPr="00F368CD" w:rsidRDefault="00B44ADF" w:rsidP="00B44ADF">
      <w:pPr>
        <w:pStyle w:val="Vnbnnidung0"/>
        <w:tabs>
          <w:tab w:val="left" w:pos="368"/>
          <w:tab w:val="left" w:leader="dot" w:pos="4194"/>
        </w:tabs>
        <w:spacing w:before="57" w:after="57" w:line="247" w:lineRule="auto"/>
        <w:jc w:val="both"/>
        <w:rPr>
          <w:rFonts w:ascii="Times New Roman" w:hAnsi="Times New Roman"/>
          <w:i/>
          <w:sz w:val="22"/>
          <w:szCs w:val="22"/>
          <w:lang w:val="fr-FR"/>
        </w:rPr>
      </w:pPr>
      <w:r w:rsidRPr="00F368CD">
        <w:rPr>
          <w:rFonts w:ascii="Times New Roman" w:hAnsi="Times New Roman"/>
          <w:i/>
          <w:sz w:val="22"/>
          <w:szCs w:val="22"/>
          <w:vertAlign w:val="superscript"/>
        </w:rPr>
        <w:t>(1)</w:t>
      </w:r>
      <w:r w:rsidRPr="00F368CD">
        <w:rPr>
          <w:rFonts w:ascii="Times New Roman" w:hAnsi="Times New Roman"/>
          <w:i/>
          <w:sz w:val="22"/>
          <w:szCs w:val="22"/>
        </w:rPr>
        <w:t xml:space="preserve"> </w:t>
      </w:r>
      <w:r w:rsidRPr="00F368CD">
        <w:rPr>
          <w:rFonts w:ascii="Times New Roman" w:hAnsi="Times New Roman"/>
          <w:i/>
          <w:sz w:val="22"/>
          <w:szCs w:val="22"/>
          <w:lang w:val="fr-FR"/>
        </w:rPr>
        <w:t>Xuất bản phẩm có nội dung thuộc danh mục bí mật nhà nước theo quy định của pháp luật thì chỉ nộp Tờ khai.</w:t>
      </w:r>
    </w:p>
    <w:p w:rsidR="00B44ADF" w:rsidRPr="00F368CD" w:rsidRDefault="00B44ADF" w:rsidP="00BC4C7F">
      <w:pPr>
        <w:spacing w:line="240" w:lineRule="auto"/>
        <w:ind w:firstLine="567"/>
        <w:rPr>
          <w:b/>
          <w:szCs w:val="28"/>
        </w:rPr>
      </w:pPr>
      <w:r w:rsidRPr="00F368CD">
        <w:br w:type="page"/>
      </w:r>
      <w:r w:rsidRPr="00F368CD">
        <w:rPr>
          <w:b/>
          <w:bCs/>
          <w:szCs w:val="28"/>
        </w:rPr>
        <w:lastRenderedPageBreak/>
        <w:t>8</w:t>
      </w:r>
      <w:r w:rsidRPr="00F368CD">
        <w:rPr>
          <w:b/>
          <w:szCs w:val="28"/>
        </w:rPr>
        <w:t>. Thủ tục Nộp xuất bản phẩm lưu chiểu đối với xuất bản phẩm dạng điện tử (tài liệu không kinh doanh được lưu trong thiết bị lưu trữ điện tử).</w:t>
      </w:r>
    </w:p>
    <w:p w:rsidR="00B44ADF" w:rsidRPr="00F368CD" w:rsidRDefault="00B44ADF" w:rsidP="00BC4C7F">
      <w:pPr>
        <w:spacing w:line="240" w:lineRule="auto"/>
        <w:ind w:firstLine="567"/>
        <w:rPr>
          <w:b/>
          <w:iCs/>
          <w:szCs w:val="28"/>
        </w:rPr>
      </w:pPr>
      <w:r w:rsidRPr="00F368CD">
        <w:rPr>
          <w:b/>
          <w:iCs/>
          <w:szCs w:val="28"/>
        </w:rPr>
        <w:t>a) Trình tự thực hiện</w:t>
      </w:r>
    </w:p>
    <w:p w:rsidR="00B44ADF" w:rsidRPr="00F368CD" w:rsidRDefault="00B44ADF" w:rsidP="00BC4C7F">
      <w:pPr>
        <w:tabs>
          <w:tab w:val="left" w:pos="5855"/>
        </w:tabs>
        <w:spacing w:line="240" w:lineRule="auto"/>
        <w:ind w:firstLine="567"/>
        <w:rPr>
          <w:szCs w:val="28"/>
        </w:rPr>
      </w:pPr>
      <w:r w:rsidRPr="00F368CD">
        <w:rPr>
          <w:szCs w:val="28"/>
        </w:rPr>
        <w:t>- Bước 1: Sở Văn hóa và Thể thao nhận Tờ khai nộp xuất bản phẩm lưu chiểu kèm xuất bản phẩm (tài liệu không kinh doanh được lưu trong thiết bị lưu trữ điện tử).</w:t>
      </w:r>
    </w:p>
    <w:p w:rsidR="00B44ADF" w:rsidRPr="00F368CD" w:rsidRDefault="00B44ADF" w:rsidP="00BC4C7F">
      <w:pPr>
        <w:pStyle w:val="NormalWeb"/>
        <w:spacing w:before="80" w:beforeAutospacing="0" w:after="80" w:afterAutospacing="0"/>
        <w:ind w:firstLine="567"/>
        <w:jc w:val="both"/>
        <w:rPr>
          <w:sz w:val="28"/>
          <w:szCs w:val="28"/>
        </w:rPr>
      </w:pPr>
      <w:r w:rsidRPr="00F368CD">
        <w:rPr>
          <w:sz w:val="28"/>
          <w:szCs w:val="28"/>
        </w:rPr>
        <w:t xml:space="preserve">- Bước 2: Lãnh đạo Sở chuyển Tờ khai nộp xuất bản phẩm lưu chiểu kèm xuất bản phẩm để phòng Thông tin - Báo chí - Xuất bản chủ trì tham mưu, xử lý công việc. </w:t>
      </w:r>
    </w:p>
    <w:p w:rsidR="00B44ADF" w:rsidRPr="00F368CD" w:rsidRDefault="00B44ADF" w:rsidP="00BC4C7F">
      <w:pPr>
        <w:pStyle w:val="NormalWeb"/>
        <w:spacing w:before="80" w:beforeAutospacing="0" w:after="80" w:afterAutospacing="0"/>
        <w:ind w:firstLine="567"/>
        <w:jc w:val="both"/>
        <w:rPr>
          <w:sz w:val="28"/>
          <w:szCs w:val="28"/>
        </w:rPr>
      </w:pPr>
      <w:r w:rsidRPr="00F368CD">
        <w:rPr>
          <w:sz w:val="28"/>
          <w:szCs w:val="28"/>
        </w:rPr>
        <w:t>- Bước 3: Lãnh đạo phòng Thông tin - Báo chí - Xuất bản phân công cho chuyên viên phụ trách công tác xuất bản xử lý.</w:t>
      </w:r>
    </w:p>
    <w:p w:rsidR="00B44ADF" w:rsidRPr="00F368CD" w:rsidRDefault="00B44ADF" w:rsidP="00BC4C7F">
      <w:pPr>
        <w:pStyle w:val="NormalWeb"/>
        <w:spacing w:before="80" w:beforeAutospacing="0" w:after="80" w:afterAutospacing="0"/>
        <w:ind w:firstLine="567"/>
        <w:jc w:val="both"/>
        <w:rPr>
          <w:sz w:val="28"/>
          <w:szCs w:val="28"/>
        </w:rPr>
      </w:pPr>
      <w:r w:rsidRPr="00F368CD">
        <w:rPr>
          <w:sz w:val="28"/>
          <w:szCs w:val="28"/>
        </w:rPr>
        <w:t xml:space="preserve">- Bước 4: Chuyên viên phòng Thông tin - Báo chí - Xuất bản bản rà soát, đối chiếu dữ liệu quản lý cấp phép, ghi thời điểm nộp xuất bản phẩm lưu chiểu tại phần ký nhận của Cơ quan nhận lưu chiểu, ký xác nhận “Người nhận xuất bản phẩm lưu chiểu” trên Tờ khai nộp xuất bản phẩm lưu chiểu (02 bản), trình Lãnh đạo Phòng kiểm tra, ký tắt, trình Lãnh đạo Sở. </w:t>
      </w:r>
    </w:p>
    <w:p w:rsidR="00B44ADF" w:rsidRPr="00F368CD" w:rsidRDefault="00B44ADF" w:rsidP="00BC4C7F">
      <w:pPr>
        <w:pStyle w:val="NormalWeb"/>
        <w:spacing w:before="80" w:beforeAutospacing="0" w:after="80" w:afterAutospacing="0"/>
        <w:ind w:firstLine="567"/>
        <w:jc w:val="both"/>
        <w:rPr>
          <w:sz w:val="28"/>
          <w:szCs w:val="28"/>
        </w:rPr>
      </w:pPr>
      <w:r w:rsidRPr="00F368CD">
        <w:rPr>
          <w:sz w:val="28"/>
          <w:szCs w:val="28"/>
        </w:rPr>
        <w:t xml:space="preserve">- Bước 5: Lãnh đạo Sở ký xác nhận Tờ khai (02 bản) chuyển Văn thư Sở đóng dấu. </w:t>
      </w:r>
    </w:p>
    <w:p w:rsidR="00B44ADF" w:rsidRPr="00F368CD" w:rsidRDefault="00B44ADF" w:rsidP="00BC4C7F">
      <w:pPr>
        <w:pStyle w:val="NormalWeb"/>
        <w:spacing w:before="80" w:beforeAutospacing="0" w:after="80" w:afterAutospacing="0"/>
        <w:ind w:firstLine="567"/>
        <w:jc w:val="both"/>
        <w:rPr>
          <w:sz w:val="28"/>
          <w:szCs w:val="28"/>
        </w:rPr>
      </w:pPr>
      <w:r w:rsidRPr="00F368CD">
        <w:rPr>
          <w:sz w:val="28"/>
          <w:szCs w:val="28"/>
        </w:rPr>
        <w:t xml:space="preserve">- Bước 6: Văn thư Sở đóng dấu Tờ khai nộp xuất bản phẩm lưu chiểu 02 bản và trả lại Chuyên viên phòng Thông tin - Báo chí - Xuất bản (02 bản). </w:t>
      </w:r>
    </w:p>
    <w:p w:rsidR="00B44ADF" w:rsidRPr="00F368CD" w:rsidRDefault="00B44ADF" w:rsidP="00BC4C7F">
      <w:pPr>
        <w:pStyle w:val="NormalWeb"/>
        <w:spacing w:before="80" w:beforeAutospacing="0" w:after="80" w:afterAutospacing="0"/>
        <w:ind w:firstLine="567"/>
        <w:jc w:val="both"/>
        <w:rPr>
          <w:sz w:val="28"/>
          <w:szCs w:val="28"/>
        </w:rPr>
      </w:pPr>
      <w:r w:rsidRPr="00F368CD">
        <w:rPr>
          <w:sz w:val="28"/>
          <w:szCs w:val="28"/>
        </w:rPr>
        <w:t xml:space="preserve">- Bước 7: Chuyên viên phòng Thông tin - Báo chí - Xuất bản: </w:t>
      </w:r>
    </w:p>
    <w:p w:rsidR="00B44ADF" w:rsidRPr="00F368CD" w:rsidRDefault="00B44ADF" w:rsidP="00BC4C7F">
      <w:pPr>
        <w:pStyle w:val="NormalWeb"/>
        <w:spacing w:before="80" w:beforeAutospacing="0" w:after="80" w:afterAutospacing="0"/>
        <w:ind w:firstLine="567"/>
        <w:jc w:val="both"/>
        <w:rPr>
          <w:spacing w:val="-4"/>
          <w:sz w:val="28"/>
          <w:szCs w:val="28"/>
        </w:rPr>
      </w:pPr>
      <w:r w:rsidRPr="00F368CD">
        <w:rPr>
          <w:spacing w:val="-4"/>
          <w:sz w:val="28"/>
          <w:szCs w:val="28"/>
        </w:rPr>
        <w:t xml:space="preserve">+ Phối hợp Văn thư Sở, trả Cơ quan, tổ chức nộp xuất bản phẩm lưu chiểu 01 Tờ khai nộp xuất bản phẩm lưu chiểu đã được Sở Văn hóa và Thể thao xác nhận. </w:t>
      </w:r>
    </w:p>
    <w:p w:rsidR="00B44ADF" w:rsidRPr="00F368CD" w:rsidRDefault="00B44ADF" w:rsidP="00BC4C7F">
      <w:pPr>
        <w:pStyle w:val="NormalWeb"/>
        <w:spacing w:before="80" w:beforeAutospacing="0" w:after="80" w:afterAutospacing="0"/>
        <w:ind w:firstLine="567"/>
        <w:jc w:val="both"/>
        <w:rPr>
          <w:sz w:val="28"/>
          <w:szCs w:val="28"/>
        </w:rPr>
      </w:pPr>
      <w:r w:rsidRPr="00F368CD">
        <w:rPr>
          <w:sz w:val="28"/>
          <w:szCs w:val="28"/>
        </w:rPr>
        <w:t>+ Chịu trách nhiệm tổ chức lưu giữ xuất bản phẩm lưu chiểu trong thời gian 24 tháng để khai thác, sử dụng phục vụ công tác quản lý nhà nước.</w:t>
      </w:r>
    </w:p>
    <w:p w:rsidR="00B44ADF" w:rsidRPr="00F368CD" w:rsidRDefault="00B44ADF" w:rsidP="00BC4C7F">
      <w:pPr>
        <w:pStyle w:val="NormalWeb"/>
        <w:spacing w:before="80" w:beforeAutospacing="0" w:after="80" w:afterAutospacing="0"/>
        <w:ind w:firstLine="567"/>
        <w:jc w:val="both"/>
        <w:rPr>
          <w:b/>
          <w:iCs/>
          <w:sz w:val="28"/>
          <w:szCs w:val="28"/>
        </w:rPr>
      </w:pPr>
      <w:r w:rsidRPr="00F368CD">
        <w:rPr>
          <w:b/>
          <w:iCs/>
          <w:sz w:val="28"/>
          <w:szCs w:val="28"/>
        </w:rPr>
        <w:t>b) Cách thức thực hiện</w:t>
      </w:r>
    </w:p>
    <w:p w:rsidR="00B44ADF" w:rsidRPr="00F368CD" w:rsidRDefault="00B44ADF" w:rsidP="00BC4C7F">
      <w:pPr>
        <w:pStyle w:val="NormalWeb"/>
        <w:spacing w:before="80" w:beforeAutospacing="0" w:after="80" w:afterAutospacing="0"/>
        <w:ind w:firstLine="567"/>
        <w:jc w:val="both"/>
        <w:rPr>
          <w:sz w:val="28"/>
          <w:szCs w:val="28"/>
        </w:rPr>
      </w:pPr>
      <w:r w:rsidRPr="00F368CD">
        <w:rPr>
          <w:sz w:val="28"/>
          <w:szCs w:val="28"/>
        </w:rPr>
        <w:t xml:space="preserve">- Nộp trực tiếp tại Bộ phận Văn thư Sở Văn hóa và thể thao </w:t>
      </w:r>
    </w:p>
    <w:p w:rsidR="00B44ADF" w:rsidRPr="00F368CD" w:rsidRDefault="00B44ADF" w:rsidP="00BC4C7F">
      <w:pPr>
        <w:spacing w:line="240" w:lineRule="auto"/>
        <w:ind w:firstLine="567"/>
        <w:rPr>
          <w:szCs w:val="28"/>
        </w:rPr>
      </w:pPr>
      <w:r w:rsidRPr="00F368CD">
        <w:rPr>
          <w:szCs w:val="28"/>
        </w:rPr>
        <w:t>- Qua dịch vụ bưu chính.</w:t>
      </w:r>
    </w:p>
    <w:p w:rsidR="00B44ADF" w:rsidRPr="00F368CD" w:rsidRDefault="00B44ADF" w:rsidP="00BC4C7F">
      <w:pPr>
        <w:pStyle w:val="NormalWeb"/>
        <w:spacing w:before="80" w:beforeAutospacing="0" w:after="80" w:afterAutospacing="0"/>
        <w:ind w:firstLine="567"/>
        <w:jc w:val="both"/>
        <w:rPr>
          <w:iCs/>
          <w:sz w:val="28"/>
          <w:szCs w:val="28"/>
        </w:rPr>
      </w:pPr>
      <w:r w:rsidRPr="00F368CD">
        <w:rPr>
          <w:b/>
          <w:iCs/>
          <w:sz w:val="28"/>
          <w:szCs w:val="28"/>
        </w:rPr>
        <w:t>c) Thành phần, số lượng hồ sơ</w:t>
      </w:r>
    </w:p>
    <w:p w:rsidR="00B44ADF" w:rsidRPr="00F368CD" w:rsidRDefault="00B44ADF" w:rsidP="00BC4C7F">
      <w:pPr>
        <w:tabs>
          <w:tab w:val="left" w:pos="0"/>
        </w:tabs>
        <w:spacing w:line="240" w:lineRule="auto"/>
        <w:ind w:firstLine="567"/>
        <w:rPr>
          <w:szCs w:val="28"/>
        </w:rPr>
      </w:pPr>
      <w:r w:rsidRPr="00F368CD">
        <w:rPr>
          <w:szCs w:val="28"/>
        </w:rPr>
        <w:t>- Thành phần hồ sơ</w:t>
      </w:r>
    </w:p>
    <w:p w:rsidR="00B44ADF" w:rsidRPr="00F368CD" w:rsidRDefault="00B44ADF" w:rsidP="00BC4C7F">
      <w:pPr>
        <w:tabs>
          <w:tab w:val="left" w:pos="0"/>
        </w:tabs>
        <w:spacing w:line="240" w:lineRule="auto"/>
        <w:ind w:firstLine="567"/>
        <w:rPr>
          <w:szCs w:val="28"/>
        </w:rPr>
      </w:pPr>
      <w:r w:rsidRPr="00F368CD">
        <w:rPr>
          <w:szCs w:val="28"/>
        </w:rPr>
        <w:t>+ Tờ khai nộp xuất bản phẩm lưu chiểu theo mẫu quy định (02 bản).</w:t>
      </w:r>
    </w:p>
    <w:p w:rsidR="00B44ADF" w:rsidRPr="00F368CD" w:rsidRDefault="00B44ADF" w:rsidP="00BC4C7F">
      <w:pPr>
        <w:spacing w:line="240" w:lineRule="auto"/>
        <w:ind w:firstLine="567"/>
        <w:rPr>
          <w:szCs w:val="28"/>
        </w:rPr>
      </w:pPr>
      <w:r w:rsidRPr="00F368CD">
        <w:rPr>
          <w:szCs w:val="28"/>
        </w:rPr>
        <w:t>+ Xuất bản phẩm dạng điện tử (Tài liệu không kinh doanh) được lưu trong thiết bị lưu trữ điện tử</w:t>
      </w:r>
      <w:r w:rsidRPr="00F368CD">
        <w:rPr>
          <w:b/>
          <w:szCs w:val="28"/>
        </w:rPr>
        <w:t xml:space="preserve"> </w:t>
      </w:r>
      <w:r w:rsidRPr="00F368CD">
        <w:rPr>
          <w:szCs w:val="28"/>
        </w:rPr>
        <w:t>hoặc dữ liệu xuất bản phẩm nộp lưu chiểu qua mạng internet định dạng số.</w:t>
      </w:r>
    </w:p>
    <w:p w:rsidR="00B44ADF" w:rsidRPr="00F368CD" w:rsidRDefault="00B44ADF" w:rsidP="00BC4C7F">
      <w:pPr>
        <w:tabs>
          <w:tab w:val="left" w:pos="0"/>
        </w:tabs>
        <w:spacing w:line="240" w:lineRule="auto"/>
        <w:ind w:firstLine="567"/>
        <w:rPr>
          <w:rFonts w:eastAsia="Calibri"/>
          <w:szCs w:val="28"/>
        </w:rPr>
      </w:pPr>
      <w:r w:rsidRPr="00F368CD">
        <w:rPr>
          <w:rFonts w:eastAsia="Calibri"/>
          <w:szCs w:val="28"/>
        </w:rPr>
        <w:t>Xuất bản phẩm có nội dung thuộc bí mật nhà nước theo quy định của pháp luật thì chỉ nộp tờ khai nộp xuất bản phẩm lưu chiểu.</w:t>
      </w:r>
    </w:p>
    <w:p w:rsidR="00B44ADF" w:rsidRPr="00F368CD" w:rsidRDefault="00B44ADF" w:rsidP="00BC4C7F">
      <w:pPr>
        <w:spacing w:line="240" w:lineRule="auto"/>
        <w:ind w:firstLine="567"/>
        <w:rPr>
          <w:rFonts w:eastAsia="Calibri"/>
          <w:szCs w:val="28"/>
        </w:rPr>
      </w:pPr>
      <w:r w:rsidRPr="00F368CD">
        <w:rPr>
          <w:rFonts w:eastAsia="Calibri"/>
          <w:szCs w:val="28"/>
        </w:rPr>
        <w:t>- Số lượng hồ sơ: 01 bộ</w:t>
      </w:r>
    </w:p>
    <w:p w:rsidR="00B44ADF" w:rsidRPr="00F368CD" w:rsidRDefault="00B44ADF" w:rsidP="00BC4C7F">
      <w:pPr>
        <w:spacing w:line="240" w:lineRule="auto"/>
        <w:ind w:firstLine="567"/>
        <w:rPr>
          <w:szCs w:val="28"/>
        </w:rPr>
      </w:pPr>
      <w:r w:rsidRPr="00F368CD">
        <w:rPr>
          <w:b/>
          <w:iCs/>
          <w:szCs w:val="28"/>
        </w:rPr>
        <w:lastRenderedPageBreak/>
        <w:t>d) Thời hạn giải quyết</w:t>
      </w:r>
      <w:r w:rsidRPr="00F368CD">
        <w:rPr>
          <w:iCs/>
          <w:szCs w:val="28"/>
        </w:rPr>
        <w:t>:</w:t>
      </w:r>
      <w:r w:rsidRPr="00F368CD">
        <w:rPr>
          <w:szCs w:val="28"/>
        </w:rPr>
        <w:t xml:space="preserve"> Không quy định.</w:t>
      </w:r>
    </w:p>
    <w:p w:rsidR="00B44ADF" w:rsidRPr="00F368CD" w:rsidRDefault="00B44ADF" w:rsidP="00BC4C7F">
      <w:pPr>
        <w:spacing w:line="240" w:lineRule="auto"/>
        <w:ind w:firstLine="567"/>
        <w:rPr>
          <w:b/>
          <w:iCs/>
          <w:szCs w:val="28"/>
        </w:rPr>
      </w:pPr>
      <w:r w:rsidRPr="00F368CD">
        <w:rPr>
          <w:b/>
          <w:iCs/>
          <w:szCs w:val="28"/>
        </w:rPr>
        <w:t>e) Đối tượng thực hiện</w:t>
      </w:r>
      <w:r w:rsidRPr="00F368CD">
        <w:rPr>
          <w:iCs/>
          <w:szCs w:val="28"/>
        </w:rPr>
        <w:t>:</w:t>
      </w:r>
      <w:r w:rsidRPr="00F368CD">
        <w:rPr>
          <w:i/>
          <w:szCs w:val="28"/>
        </w:rPr>
        <w:t xml:space="preserve"> </w:t>
      </w:r>
      <w:r w:rsidRPr="00F368CD">
        <w:rPr>
          <w:szCs w:val="28"/>
        </w:rPr>
        <w:t xml:space="preserve">Cơ quan, tổ chức được Sở Văn hóa và Thể thao </w:t>
      </w:r>
      <w:r w:rsidRPr="00F368CD">
        <w:rPr>
          <w:b/>
          <w:iCs/>
          <w:szCs w:val="28"/>
          <w:lang w:val="en-US"/>
        </w:rPr>
        <w:t xml:space="preserve"> </w:t>
      </w:r>
      <w:r w:rsidRPr="00F368CD">
        <w:rPr>
          <w:szCs w:val="28"/>
        </w:rPr>
        <w:t>cấp giấy phép xuất bản.</w:t>
      </w:r>
    </w:p>
    <w:p w:rsidR="00B44ADF" w:rsidRPr="00F368CD" w:rsidRDefault="00B44ADF" w:rsidP="00BC4C7F">
      <w:pPr>
        <w:tabs>
          <w:tab w:val="left" w:pos="567"/>
        </w:tabs>
        <w:spacing w:line="240" w:lineRule="auto"/>
        <w:ind w:firstLine="567"/>
        <w:rPr>
          <w:szCs w:val="28"/>
        </w:rPr>
      </w:pPr>
      <w:r w:rsidRPr="00F368CD">
        <w:rPr>
          <w:b/>
          <w:iCs/>
          <w:szCs w:val="28"/>
        </w:rPr>
        <w:t>g) Cơ quan giải quyết</w:t>
      </w:r>
      <w:r w:rsidRPr="00F368CD">
        <w:rPr>
          <w:iCs/>
          <w:szCs w:val="28"/>
        </w:rPr>
        <w:t>:</w:t>
      </w:r>
      <w:r w:rsidRPr="00F368CD">
        <w:rPr>
          <w:i/>
          <w:szCs w:val="28"/>
        </w:rPr>
        <w:t xml:space="preserve"> </w:t>
      </w:r>
      <w:r w:rsidRPr="00F368CD">
        <w:rPr>
          <w:szCs w:val="28"/>
        </w:rPr>
        <w:t>Sở Văn hóa và Thể thao.</w:t>
      </w:r>
    </w:p>
    <w:p w:rsidR="00B44ADF" w:rsidRPr="00F368CD" w:rsidRDefault="00B44ADF" w:rsidP="00BC4C7F">
      <w:pPr>
        <w:spacing w:line="240" w:lineRule="auto"/>
        <w:ind w:firstLine="567"/>
        <w:rPr>
          <w:szCs w:val="28"/>
        </w:rPr>
      </w:pPr>
      <w:r w:rsidRPr="00F368CD">
        <w:rPr>
          <w:b/>
          <w:iCs/>
          <w:szCs w:val="28"/>
        </w:rPr>
        <w:t>h) Kết quả thực hiện:</w:t>
      </w:r>
      <w:r w:rsidRPr="00F368CD">
        <w:rPr>
          <w:szCs w:val="28"/>
        </w:rPr>
        <w:t xml:space="preserve"> Tờ khai nộp xuất bản phẩm lưu chiểu được Sở Văn hóa và Thể thao xác nhận. </w:t>
      </w:r>
    </w:p>
    <w:p w:rsidR="00B44ADF" w:rsidRPr="00F368CD" w:rsidRDefault="00B44ADF" w:rsidP="00BC4C7F">
      <w:pPr>
        <w:spacing w:line="240" w:lineRule="auto"/>
        <w:ind w:firstLine="567"/>
        <w:rPr>
          <w:szCs w:val="28"/>
        </w:rPr>
      </w:pPr>
      <w:r w:rsidRPr="00F368CD">
        <w:rPr>
          <w:b/>
          <w:iCs/>
          <w:szCs w:val="28"/>
        </w:rPr>
        <w:t>i) Phí, lệ phí (nếu có):</w:t>
      </w:r>
      <w:r w:rsidRPr="00F368CD">
        <w:rPr>
          <w:i/>
          <w:szCs w:val="28"/>
        </w:rPr>
        <w:t xml:space="preserve"> </w:t>
      </w:r>
      <w:r w:rsidRPr="00F368CD">
        <w:rPr>
          <w:szCs w:val="28"/>
        </w:rPr>
        <w:t>Không quy định.</w:t>
      </w:r>
    </w:p>
    <w:p w:rsidR="00B44ADF" w:rsidRPr="00F368CD" w:rsidRDefault="00B44ADF" w:rsidP="00BC4C7F">
      <w:pPr>
        <w:pStyle w:val="ListParagraph"/>
        <w:spacing w:before="80" w:after="80" w:line="240" w:lineRule="auto"/>
        <w:ind w:left="0" w:firstLine="567"/>
        <w:contextualSpacing w:val="0"/>
        <w:rPr>
          <w:rFonts w:cs="Times New Roman"/>
          <w:sz w:val="28"/>
          <w:szCs w:val="28"/>
        </w:rPr>
      </w:pPr>
      <w:r w:rsidRPr="00F368CD">
        <w:rPr>
          <w:rFonts w:cs="Times New Roman"/>
          <w:b/>
          <w:iCs/>
          <w:sz w:val="28"/>
          <w:szCs w:val="28"/>
        </w:rPr>
        <w:t>k) Tên mẫu đơn, mẫu tờ khai:</w:t>
      </w:r>
      <w:r w:rsidRPr="00F368CD">
        <w:rPr>
          <w:rFonts w:cs="Times New Roman"/>
          <w:sz w:val="28"/>
          <w:szCs w:val="28"/>
        </w:rPr>
        <w:t xml:space="preserve"> Mẫu Tờ khai nộp lưu chiểu. </w:t>
      </w:r>
    </w:p>
    <w:p w:rsidR="00B44ADF" w:rsidRPr="00F368CD" w:rsidRDefault="00B44ADF" w:rsidP="00BC4C7F">
      <w:pPr>
        <w:spacing w:line="240" w:lineRule="auto"/>
        <w:ind w:firstLine="567"/>
        <w:rPr>
          <w:i/>
          <w:szCs w:val="28"/>
        </w:rPr>
      </w:pPr>
      <w:r w:rsidRPr="00F368CD">
        <w:rPr>
          <w:i/>
          <w:szCs w:val="28"/>
        </w:rPr>
        <w:t>(Mẫu số 12, Phụ lục kèm theo Thông tư số 23/2023/TT-BTTTT ngày 31/12/2023 của Bộ trưởng Bộ Thông tin và Truyền thông).</w:t>
      </w:r>
    </w:p>
    <w:p w:rsidR="00B44ADF" w:rsidRPr="00F368CD" w:rsidRDefault="00B44ADF" w:rsidP="00BC4C7F">
      <w:pPr>
        <w:spacing w:line="240" w:lineRule="auto"/>
        <w:ind w:firstLine="567"/>
        <w:rPr>
          <w:szCs w:val="28"/>
        </w:rPr>
      </w:pPr>
      <w:r w:rsidRPr="00F368CD">
        <w:rPr>
          <w:b/>
          <w:iCs/>
          <w:szCs w:val="28"/>
        </w:rPr>
        <w:t>l) Yêu cầu, điều kiện thực hiện (nếu có):</w:t>
      </w:r>
      <w:r w:rsidRPr="00F368CD">
        <w:rPr>
          <w:b/>
          <w:szCs w:val="28"/>
        </w:rPr>
        <w:t xml:space="preserve"> </w:t>
      </w:r>
      <w:r w:rsidRPr="00F368CD">
        <w:rPr>
          <w:rFonts w:eastAsia="Calibri"/>
          <w:szCs w:val="28"/>
        </w:rPr>
        <w:t>Không quy định</w:t>
      </w:r>
      <w:r w:rsidRPr="00F368CD">
        <w:rPr>
          <w:szCs w:val="28"/>
        </w:rPr>
        <w:t>.</w:t>
      </w:r>
    </w:p>
    <w:p w:rsidR="00B44ADF" w:rsidRPr="00F368CD" w:rsidRDefault="00B44ADF" w:rsidP="00BC4C7F">
      <w:pPr>
        <w:spacing w:line="240" w:lineRule="auto"/>
        <w:ind w:firstLine="567"/>
        <w:rPr>
          <w:szCs w:val="28"/>
        </w:rPr>
      </w:pPr>
      <w:r w:rsidRPr="00F368CD">
        <w:rPr>
          <w:szCs w:val="28"/>
        </w:rPr>
        <w:t>- Chậm nhất là 10 ngày trước khi phát hành, tất cả xuất bản phẩm phải nộp lưu chiểu cho cơ quan quản lý nhà nước về hoạt động xuất bản.</w:t>
      </w:r>
    </w:p>
    <w:p w:rsidR="00B44ADF" w:rsidRPr="00F368CD" w:rsidRDefault="00B44ADF" w:rsidP="00BC4C7F">
      <w:pPr>
        <w:spacing w:line="240" w:lineRule="auto"/>
        <w:ind w:firstLine="567"/>
        <w:rPr>
          <w:szCs w:val="28"/>
        </w:rPr>
      </w:pPr>
      <w:r w:rsidRPr="00F368CD">
        <w:rPr>
          <w:szCs w:val="28"/>
        </w:rPr>
        <w:t>- Cơ quan, tổ chức được cấp giấy phép xuất bản tài liệu không kinh doanh phải đáp ứng các yêu cầu sau:</w:t>
      </w:r>
    </w:p>
    <w:p w:rsidR="00B44ADF" w:rsidRPr="00F368CD" w:rsidRDefault="00B44ADF" w:rsidP="00BC4C7F">
      <w:pPr>
        <w:spacing w:line="240" w:lineRule="auto"/>
        <w:ind w:firstLine="567"/>
        <w:rPr>
          <w:szCs w:val="28"/>
        </w:rPr>
      </w:pPr>
      <w:r w:rsidRPr="00F368CD">
        <w:rPr>
          <w:szCs w:val="28"/>
        </w:rPr>
        <w:t>+ Có chứng thư số do tổ chức cung cấp dịch vụ chứng thực chữ ký số cấp để thực hiện nộp lưu chiểu xuất bản phẩm qua mạng Internet và đảm bảo tính toàn vẹn của xuất bản phẩm nộp lưu chiểu;</w:t>
      </w:r>
    </w:p>
    <w:p w:rsidR="00B44ADF" w:rsidRPr="00F368CD" w:rsidRDefault="00B44ADF" w:rsidP="00BC4C7F">
      <w:pPr>
        <w:spacing w:line="240" w:lineRule="auto"/>
        <w:ind w:firstLine="567"/>
        <w:rPr>
          <w:spacing w:val="-4"/>
          <w:szCs w:val="28"/>
        </w:rPr>
      </w:pPr>
      <w:r w:rsidRPr="00F368CD">
        <w:rPr>
          <w:spacing w:val="-4"/>
          <w:szCs w:val="28"/>
        </w:rPr>
        <w:t>+ Trường hợp xuất bản phẩm điện tử được chứa trong thiết bị lưu trữ dữ liệu thì phải gửi qua đường bưu chính hoặc nộp trực tiếp tại Sở Văn hóa và Thể thao.</w:t>
      </w:r>
    </w:p>
    <w:p w:rsidR="00B44ADF" w:rsidRPr="00F368CD" w:rsidRDefault="00B44ADF" w:rsidP="00A76BE1">
      <w:pPr>
        <w:spacing w:before="120" w:after="120" w:line="240" w:lineRule="auto"/>
        <w:ind w:firstLine="567"/>
        <w:rPr>
          <w:iCs/>
          <w:szCs w:val="28"/>
        </w:rPr>
      </w:pPr>
      <w:r w:rsidRPr="00F368CD">
        <w:rPr>
          <w:b/>
          <w:iCs/>
          <w:szCs w:val="28"/>
        </w:rPr>
        <w:t>m) Căn cứ pháp lý</w:t>
      </w:r>
    </w:p>
    <w:p w:rsidR="00B44ADF" w:rsidRPr="00F368CD" w:rsidRDefault="00B44ADF" w:rsidP="00A76BE1">
      <w:pPr>
        <w:spacing w:before="120" w:after="120" w:line="240" w:lineRule="auto"/>
        <w:ind w:firstLine="567"/>
        <w:rPr>
          <w:rFonts w:eastAsia="SimSun"/>
          <w:szCs w:val="28"/>
          <w:lang w:val="nl-NL"/>
        </w:rPr>
      </w:pPr>
      <w:r w:rsidRPr="00F368CD">
        <w:rPr>
          <w:rFonts w:eastAsia="SimSun"/>
          <w:szCs w:val="28"/>
          <w:lang w:val="nl-NL"/>
        </w:rPr>
        <w:t>- Luật Xuất bản ngày 20/11/2012;</w:t>
      </w:r>
    </w:p>
    <w:p w:rsidR="00B44ADF" w:rsidRPr="00F368CD" w:rsidRDefault="00B44ADF" w:rsidP="00A76BE1">
      <w:pPr>
        <w:spacing w:before="120" w:after="120" w:line="240" w:lineRule="auto"/>
        <w:ind w:firstLine="567"/>
        <w:rPr>
          <w:rFonts w:eastAsia="SimSun"/>
          <w:szCs w:val="28"/>
          <w:lang w:val="nl-NL"/>
        </w:rPr>
      </w:pPr>
      <w:r w:rsidRPr="00F368CD">
        <w:rPr>
          <w:rFonts w:eastAsia="SimSun"/>
          <w:szCs w:val="28"/>
          <w:lang w:val="nl-NL"/>
        </w:rPr>
        <w:t>- Nghị định số 195/2013/NĐ-CP ngày 21/11/2013 của Chính phủ quy định chi tiết một số điều và biện pháp thi hành Luật Xuất bản;</w:t>
      </w:r>
    </w:p>
    <w:p w:rsidR="00B44ADF" w:rsidRPr="00F368CD" w:rsidRDefault="00B44ADF" w:rsidP="00A76BE1">
      <w:pPr>
        <w:spacing w:before="120" w:after="120" w:line="240" w:lineRule="auto"/>
        <w:ind w:firstLine="567"/>
        <w:rPr>
          <w:rFonts w:eastAsia="SimSun"/>
          <w:szCs w:val="28"/>
          <w:lang w:val="nl-NL"/>
        </w:rPr>
      </w:pPr>
      <w:r w:rsidRPr="00F368CD">
        <w:rPr>
          <w:rFonts w:eastAsia="SimSun"/>
          <w:szCs w:val="28"/>
          <w:lang w:val="nl-NL"/>
        </w:rPr>
        <w:t>- Thông tư số 01/2020/TT-BTTTT ngày 07/02/2020 của Bộ Thông tin và Truyền thông quy định chi tiết và hướng dẫn thi hành một số điều của Luật Xuất bản và Nghị định số 195/2013/NĐ-CP ngày 21/11/2013 của Chính phủ quy định chi tiết một số điều và biện pháp thi hành Luật Xuất bản.</w:t>
      </w:r>
    </w:p>
    <w:p w:rsidR="00B44ADF" w:rsidRPr="00F368CD" w:rsidRDefault="00B44ADF" w:rsidP="00A76BE1">
      <w:pPr>
        <w:spacing w:before="120" w:after="120" w:line="240" w:lineRule="auto"/>
        <w:ind w:firstLine="567"/>
        <w:rPr>
          <w:rFonts w:eastAsia="SimSun"/>
          <w:szCs w:val="28"/>
          <w:lang w:val="nl-NL"/>
        </w:rPr>
      </w:pPr>
      <w:r w:rsidRPr="00F368CD">
        <w:rPr>
          <w:rFonts w:eastAsia="SimSun"/>
          <w:szCs w:val="28"/>
          <w:lang w:val="nl-NL"/>
        </w:rPr>
        <w:t>- Thông tư số 23/2023/TT-BTTTT ngày 31/12/2023 của Bộ trưởng Bộ Thông tin và Truyền thông  sửa đổi, bổ sung một số điều của Thông tư số 01/2020/TT-BTTTT ngày 07/02/2020 của Bộ trưởng Bộ Thông tin và Truyền thông quy định chi tiết và hướng dẫn thi hành một số điều của Luật Xuất bản và Nghị định số 195/2013/NĐ-CP ngày 21/11/2013 của Chính phủ quy định chi tiết một số điều và biện pháp thi hành Luật Xuất bản.</w:t>
      </w:r>
    </w:p>
    <w:p w:rsidR="00B44ADF" w:rsidRPr="00A76BE1" w:rsidRDefault="00B44ADF" w:rsidP="00A76BE1">
      <w:pPr>
        <w:spacing w:before="120" w:after="120" w:line="240" w:lineRule="auto"/>
        <w:ind w:firstLine="567"/>
        <w:rPr>
          <w:rFonts w:eastAsia="SimSun"/>
          <w:szCs w:val="28"/>
          <w:lang w:val="nl-NL"/>
        </w:rPr>
      </w:pPr>
      <w:r w:rsidRPr="00F368CD">
        <w:rPr>
          <w:rFonts w:eastAsia="SimSun"/>
          <w:szCs w:val="28"/>
          <w:lang w:val="nl-NL"/>
        </w:rPr>
        <w:t xml:space="preserve">- Quyết định số 22/2025/QĐ-UBND ngày 28/02/2025 của Ủy ban nhân dân thành phố Hà Nội quy định chức năng, nhiệm vụ, quyền hạn và cơ cấu tổ chức của Sở </w:t>
      </w:r>
      <w:r w:rsidR="00FC19AA">
        <w:rPr>
          <w:rFonts w:eastAsia="SimSun"/>
          <w:szCs w:val="28"/>
          <w:lang w:val="nl-NL"/>
        </w:rPr>
        <w:t>Văn hóa</w:t>
      </w:r>
      <w:r w:rsidRPr="00F368CD">
        <w:rPr>
          <w:rFonts w:eastAsia="SimSun"/>
          <w:szCs w:val="28"/>
          <w:lang w:val="nl-NL"/>
        </w:rPr>
        <w:t xml:space="preserve"> và Thể thao thành phố Hà Nội.</w:t>
      </w:r>
    </w:p>
    <w:p w:rsidR="00BC4C7F" w:rsidRPr="00F368CD" w:rsidRDefault="00BC4C7F" w:rsidP="00BC4C7F">
      <w:pPr>
        <w:spacing w:before="60" w:after="60" w:line="247" w:lineRule="auto"/>
        <w:ind w:firstLine="567"/>
        <w:jc w:val="right"/>
        <w:rPr>
          <w:b/>
          <w:i/>
          <w:sz w:val="26"/>
          <w:szCs w:val="26"/>
          <w:lang w:val="nl-NL"/>
        </w:rPr>
      </w:pPr>
      <w:r w:rsidRPr="00F368CD">
        <w:rPr>
          <w:b/>
          <w:i/>
          <w:sz w:val="26"/>
          <w:szCs w:val="26"/>
          <w:lang w:val="nl-NL"/>
        </w:rPr>
        <w:lastRenderedPageBreak/>
        <w:t>Mẫu Tờ khai nộp lưu chiểu</w:t>
      </w:r>
    </w:p>
    <w:tbl>
      <w:tblPr>
        <w:tblW w:w="5000" w:type="pct"/>
        <w:tblLook w:val="04A0" w:firstRow="1" w:lastRow="0" w:firstColumn="1" w:lastColumn="0" w:noHBand="0" w:noVBand="1"/>
      </w:tblPr>
      <w:tblGrid>
        <w:gridCol w:w="4378"/>
        <w:gridCol w:w="4909"/>
      </w:tblGrid>
      <w:tr w:rsidR="00BC4C7F" w:rsidRPr="00F368CD" w:rsidTr="00BC4C7F">
        <w:tc>
          <w:tcPr>
            <w:tcW w:w="2357" w:type="pct"/>
            <w:shd w:val="clear" w:color="auto" w:fill="auto"/>
          </w:tcPr>
          <w:p w:rsidR="00BC4C7F" w:rsidRPr="00F368CD" w:rsidRDefault="00BC4C7F" w:rsidP="00BC4C7F">
            <w:pPr>
              <w:pStyle w:val="Vnbnnidung0"/>
              <w:spacing w:before="57" w:after="57" w:line="247" w:lineRule="auto"/>
              <w:ind w:firstLine="0"/>
              <w:jc w:val="center"/>
              <w:rPr>
                <w:rFonts w:ascii="Times New Roman" w:hAnsi="Times New Roman"/>
                <w:bCs/>
                <w:sz w:val="24"/>
                <w:szCs w:val="24"/>
              </w:rPr>
            </w:pPr>
            <w:r w:rsidRPr="00F368CD">
              <w:rPr>
                <w:rFonts w:ascii="Times New Roman" w:hAnsi="Times New Roman"/>
                <w:sz w:val="24"/>
                <w:szCs w:val="24"/>
              </w:rPr>
              <w:br w:type="page"/>
            </w:r>
            <w:r w:rsidRPr="00F368CD">
              <w:rPr>
                <w:rFonts w:ascii="Times New Roman" w:hAnsi="Times New Roman"/>
                <w:sz w:val="24"/>
                <w:szCs w:val="24"/>
              </w:rPr>
              <w:br w:type="page"/>
            </w:r>
            <w:r w:rsidRPr="00F368CD">
              <w:rPr>
                <w:rFonts w:ascii="Times New Roman" w:hAnsi="Times New Roman"/>
                <w:bCs/>
                <w:sz w:val="24"/>
                <w:szCs w:val="24"/>
              </w:rPr>
              <w:t>CƠ QUAN CHỦ QUẢN (NẾU CÓ)</w:t>
            </w:r>
          </w:p>
          <w:p w:rsidR="00BC4C7F" w:rsidRPr="00F368CD" w:rsidRDefault="00BC4C7F" w:rsidP="00BC4C7F">
            <w:pPr>
              <w:pStyle w:val="Vnbnnidung0"/>
              <w:spacing w:before="57" w:after="57" w:line="247" w:lineRule="auto"/>
              <w:ind w:firstLine="0"/>
              <w:jc w:val="center"/>
              <w:rPr>
                <w:rFonts w:ascii="Times New Roman Bold" w:hAnsi="Times New Roman Bold"/>
                <w:b/>
                <w:bCs/>
                <w:spacing w:val="-6"/>
                <w:sz w:val="24"/>
                <w:szCs w:val="24"/>
              </w:rPr>
            </w:pPr>
            <w:r w:rsidRPr="00F368CD">
              <w:rPr>
                <w:rFonts w:ascii="Times New Roman Bold" w:hAnsi="Times New Roman Bold"/>
                <w:b/>
                <w:bCs/>
                <w:spacing w:val="-6"/>
                <w:sz w:val="24"/>
                <w:szCs w:val="24"/>
              </w:rPr>
              <w:t>NHÀ XUẤT BẢN/CƠ QUAN, TỔ CHỨC</w:t>
            </w:r>
          </w:p>
          <w:p w:rsidR="00BC4C7F" w:rsidRPr="00F368CD" w:rsidRDefault="00BC4C7F" w:rsidP="00BC4C7F">
            <w:pPr>
              <w:pStyle w:val="Vnbnnidung0"/>
              <w:spacing w:before="57" w:after="57" w:line="247" w:lineRule="auto"/>
              <w:ind w:firstLine="0"/>
              <w:jc w:val="center"/>
              <w:rPr>
                <w:rFonts w:ascii="Times New Roman" w:hAnsi="Times New Roman"/>
                <w:bCs/>
                <w:sz w:val="24"/>
                <w:szCs w:val="24"/>
                <w:vertAlign w:val="superscript"/>
              </w:rPr>
            </w:pPr>
            <w:r w:rsidRPr="00F368CD">
              <w:rPr>
                <w:rFonts w:ascii="Times New Roman" w:hAnsi="Times New Roman"/>
                <w:bCs/>
                <w:sz w:val="24"/>
                <w:szCs w:val="24"/>
                <w:vertAlign w:val="superscript"/>
              </w:rPr>
              <w:t>_____________</w:t>
            </w:r>
          </w:p>
          <w:p w:rsidR="00BC4C7F" w:rsidRPr="00F368CD" w:rsidRDefault="00BC4C7F" w:rsidP="00BC4C7F">
            <w:pPr>
              <w:pStyle w:val="Vnbnnidung0"/>
              <w:spacing w:before="57" w:after="57" w:line="247" w:lineRule="auto"/>
              <w:ind w:firstLine="0"/>
              <w:jc w:val="center"/>
              <w:rPr>
                <w:rFonts w:ascii="Times New Roman" w:hAnsi="Times New Roman"/>
                <w:bCs/>
                <w:sz w:val="24"/>
                <w:szCs w:val="24"/>
              </w:rPr>
            </w:pPr>
            <w:r w:rsidRPr="00F368CD">
              <w:rPr>
                <w:rFonts w:ascii="Times New Roman" w:hAnsi="Times New Roman"/>
                <w:bCs/>
                <w:sz w:val="24"/>
                <w:szCs w:val="24"/>
              </w:rPr>
              <w:t>Số: …/…</w:t>
            </w:r>
          </w:p>
        </w:tc>
        <w:tc>
          <w:tcPr>
            <w:tcW w:w="2643" w:type="pct"/>
            <w:shd w:val="clear" w:color="auto" w:fill="auto"/>
          </w:tcPr>
          <w:p w:rsidR="00BC4C7F" w:rsidRPr="00F368CD" w:rsidRDefault="00BC4C7F" w:rsidP="00BC4C7F">
            <w:pPr>
              <w:pStyle w:val="Vnbnnidung0"/>
              <w:spacing w:before="57" w:after="57" w:line="247" w:lineRule="auto"/>
              <w:ind w:firstLine="0"/>
              <w:jc w:val="center"/>
              <w:rPr>
                <w:rFonts w:ascii="Times New Roman Bold" w:hAnsi="Times New Roman Bold"/>
                <w:spacing w:val="-10"/>
                <w:sz w:val="24"/>
                <w:szCs w:val="24"/>
              </w:rPr>
            </w:pPr>
            <w:r w:rsidRPr="00F368CD">
              <w:rPr>
                <w:rFonts w:ascii="Times New Roman Bold" w:hAnsi="Times New Roman Bold"/>
                <w:b/>
                <w:bCs/>
                <w:spacing w:val="-10"/>
                <w:sz w:val="24"/>
                <w:szCs w:val="24"/>
              </w:rPr>
              <w:t>CỘNG HÒA XÃ HỘI CHỦ NGHĨA VIỆT NAM</w:t>
            </w:r>
          </w:p>
          <w:p w:rsidR="00BC4C7F" w:rsidRPr="00F368CD" w:rsidRDefault="00BC4C7F" w:rsidP="00BC4C7F">
            <w:pPr>
              <w:pStyle w:val="Vnbnnidung0"/>
              <w:spacing w:before="57" w:after="57" w:line="247" w:lineRule="auto"/>
              <w:ind w:firstLine="0"/>
              <w:jc w:val="center"/>
              <w:rPr>
                <w:rFonts w:ascii="Times New Roman" w:hAnsi="Times New Roman"/>
                <w:b/>
                <w:bCs/>
                <w:sz w:val="24"/>
                <w:szCs w:val="24"/>
              </w:rPr>
            </w:pPr>
            <w:r w:rsidRPr="00F368CD">
              <w:rPr>
                <w:rFonts w:ascii="Times New Roman" w:hAnsi="Times New Roman"/>
                <w:b/>
                <w:bCs/>
                <w:sz w:val="24"/>
                <w:szCs w:val="24"/>
              </w:rPr>
              <w:t>Độc lập - Tự do - Hạnh phúc</w:t>
            </w:r>
          </w:p>
          <w:p w:rsidR="00BC4C7F" w:rsidRPr="00F368CD" w:rsidRDefault="00BC4C7F" w:rsidP="00BC4C7F">
            <w:pPr>
              <w:pStyle w:val="Vnbnnidung0"/>
              <w:spacing w:before="57" w:after="57" w:line="247" w:lineRule="auto"/>
              <w:ind w:firstLine="0"/>
              <w:jc w:val="center"/>
              <w:rPr>
                <w:rFonts w:ascii="Times New Roman" w:hAnsi="Times New Roman"/>
                <w:sz w:val="24"/>
                <w:szCs w:val="24"/>
                <w:vertAlign w:val="superscript"/>
              </w:rPr>
            </w:pPr>
            <w:r w:rsidRPr="00F368CD">
              <w:rPr>
                <w:rFonts w:ascii="Times New Roman" w:hAnsi="Times New Roman"/>
                <w:sz w:val="24"/>
                <w:szCs w:val="24"/>
                <w:vertAlign w:val="superscript"/>
              </w:rPr>
              <w:t>________________________</w:t>
            </w:r>
          </w:p>
          <w:p w:rsidR="00BC4C7F" w:rsidRPr="00F368CD" w:rsidRDefault="00BC4C7F" w:rsidP="00BC4C7F">
            <w:pPr>
              <w:pStyle w:val="Vnbnnidung0"/>
              <w:spacing w:before="57" w:after="57" w:line="247" w:lineRule="auto"/>
              <w:ind w:firstLine="0"/>
              <w:jc w:val="center"/>
              <w:rPr>
                <w:rFonts w:ascii="Times New Roman" w:hAnsi="Times New Roman"/>
                <w:sz w:val="24"/>
                <w:szCs w:val="24"/>
              </w:rPr>
            </w:pPr>
            <w:r w:rsidRPr="00F368CD">
              <w:rPr>
                <w:rFonts w:ascii="Times New Roman" w:hAnsi="Times New Roman"/>
                <w:i/>
                <w:iCs/>
                <w:sz w:val="24"/>
                <w:szCs w:val="24"/>
              </w:rPr>
              <w:t>…., ngày … tháng … năm …</w:t>
            </w:r>
          </w:p>
        </w:tc>
      </w:tr>
    </w:tbl>
    <w:p w:rsidR="00BC4C7F" w:rsidRPr="00F368CD" w:rsidRDefault="00BC4C7F" w:rsidP="00BC4C7F">
      <w:pPr>
        <w:spacing w:before="240" w:after="60" w:line="247" w:lineRule="auto"/>
        <w:ind w:firstLine="0"/>
        <w:jc w:val="center"/>
        <w:rPr>
          <w:b/>
        </w:rPr>
      </w:pPr>
      <w:r w:rsidRPr="00F368CD">
        <w:rPr>
          <w:b/>
          <w:bCs/>
          <w:iCs/>
        </w:rPr>
        <w:t>TỜ KHAI</w:t>
      </w:r>
    </w:p>
    <w:p w:rsidR="00BC4C7F" w:rsidRPr="00F368CD" w:rsidRDefault="00BC4C7F" w:rsidP="00BC4C7F">
      <w:pPr>
        <w:pStyle w:val="Vnbnnidung0"/>
        <w:spacing w:before="57" w:after="57" w:line="247" w:lineRule="auto"/>
        <w:ind w:firstLine="0"/>
        <w:jc w:val="center"/>
        <w:rPr>
          <w:rFonts w:ascii="Times New Roman" w:hAnsi="Times New Roman"/>
          <w:b/>
          <w:bCs/>
          <w:sz w:val="28"/>
          <w:szCs w:val="28"/>
        </w:rPr>
      </w:pPr>
      <w:r w:rsidRPr="00F368CD">
        <w:rPr>
          <w:rFonts w:ascii="Times New Roman" w:hAnsi="Times New Roman"/>
          <w:b/>
          <w:bCs/>
          <w:sz w:val="28"/>
          <w:szCs w:val="28"/>
        </w:rPr>
        <w:t>Nộp xuất bản phẩm lưu chiểu</w:t>
      </w:r>
    </w:p>
    <w:p w:rsidR="00BC4C7F" w:rsidRPr="00F368CD" w:rsidRDefault="00BC4C7F" w:rsidP="00BC4C7F">
      <w:pPr>
        <w:pStyle w:val="Vnbnnidung0"/>
        <w:spacing w:before="57" w:after="57" w:line="247" w:lineRule="auto"/>
        <w:ind w:firstLine="0"/>
        <w:jc w:val="center"/>
        <w:rPr>
          <w:rFonts w:ascii="Times New Roman" w:hAnsi="Times New Roman"/>
          <w:b/>
          <w:bCs/>
          <w:sz w:val="28"/>
          <w:szCs w:val="28"/>
        </w:rPr>
      </w:pPr>
      <w:r w:rsidRPr="00F368CD">
        <w:rPr>
          <w:rFonts w:ascii="Times New Roman" w:hAnsi="Times New Roman"/>
          <w:b/>
          <w:bCs/>
          <w:sz w:val="28"/>
          <w:szCs w:val="28"/>
        </w:rPr>
        <w:t>và nộp xuất bản phẩm cho Thư viện Quốc gia Việt Nam</w:t>
      </w:r>
    </w:p>
    <w:p w:rsidR="00BC4C7F" w:rsidRPr="00F368CD" w:rsidRDefault="00BC4C7F" w:rsidP="00BC4C7F">
      <w:pPr>
        <w:pStyle w:val="Vnbnnidung0"/>
        <w:spacing w:before="57" w:after="57" w:line="247" w:lineRule="auto"/>
        <w:jc w:val="center"/>
        <w:rPr>
          <w:sz w:val="28"/>
          <w:szCs w:val="28"/>
          <w:vertAlign w:val="superscript"/>
        </w:rPr>
      </w:pPr>
      <w:r w:rsidRPr="00F368CD">
        <w:rPr>
          <w:rFonts w:ascii="Times New Roman" w:hAnsi="Times New Roman"/>
          <w:sz w:val="28"/>
          <w:szCs w:val="28"/>
          <w:vertAlign w:val="superscript"/>
        </w:rPr>
        <w:t>____________</w:t>
      </w:r>
    </w:p>
    <w:p w:rsidR="00BC4C7F" w:rsidRPr="00F368CD" w:rsidRDefault="00BC4C7F" w:rsidP="00BC4C7F">
      <w:pPr>
        <w:pStyle w:val="Vnbnnidung0"/>
        <w:tabs>
          <w:tab w:val="left" w:leader="dot" w:pos="5023"/>
        </w:tabs>
        <w:spacing w:before="57" w:after="57" w:line="247" w:lineRule="auto"/>
        <w:ind w:firstLine="0"/>
        <w:jc w:val="center"/>
        <w:rPr>
          <w:rFonts w:ascii="Times New Roman" w:hAnsi="Times New Roman"/>
          <w:sz w:val="28"/>
          <w:szCs w:val="28"/>
        </w:rPr>
      </w:pPr>
      <w:r w:rsidRPr="00F368CD">
        <w:rPr>
          <w:rFonts w:ascii="Times New Roman" w:hAnsi="Times New Roman"/>
          <w:sz w:val="28"/>
          <w:szCs w:val="28"/>
        </w:rPr>
        <w:t xml:space="preserve">Kính gửi: Sở </w:t>
      </w:r>
      <w:r w:rsidR="00FC19AA">
        <w:rPr>
          <w:rFonts w:ascii="Times New Roman" w:hAnsi="Times New Roman"/>
          <w:sz w:val="28"/>
          <w:szCs w:val="28"/>
        </w:rPr>
        <w:t>Văn hóa</w:t>
      </w:r>
      <w:r w:rsidRPr="00F368CD">
        <w:rPr>
          <w:rFonts w:ascii="Times New Roman" w:hAnsi="Times New Roman"/>
          <w:sz w:val="28"/>
          <w:szCs w:val="28"/>
        </w:rPr>
        <w:t xml:space="preserve"> và Thể thao thành phố Hà Nội</w:t>
      </w:r>
    </w:p>
    <w:p w:rsidR="00BC4C7F" w:rsidRPr="00F368CD" w:rsidRDefault="00BC4C7F" w:rsidP="00BC4C7F">
      <w:pPr>
        <w:pStyle w:val="Vnbnnidung0"/>
        <w:tabs>
          <w:tab w:val="left" w:leader="dot" w:pos="5023"/>
        </w:tabs>
        <w:spacing w:before="57" w:after="57" w:line="247" w:lineRule="auto"/>
        <w:jc w:val="center"/>
        <w:rPr>
          <w:rFonts w:ascii="Times New Roman" w:hAnsi="Times New Roman"/>
          <w:sz w:val="28"/>
          <w:szCs w:val="28"/>
        </w:rPr>
      </w:pPr>
    </w:p>
    <w:p w:rsidR="00BC4C7F" w:rsidRPr="00F368CD" w:rsidRDefault="00BC4C7F" w:rsidP="00BC4C7F">
      <w:pPr>
        <w:pStyle w:val="Vnbnnidung0"/>
        <w:tabs>
          <w:tab w:val="left" w:pos="360"/>
          <w:tab w:val="left" w:leader="dot" w:pos="8520"/>
        </w:tabs>
        <w:spacing w:before="120" w:after="120" w:line="288" w:lineRule="auto"/>
        <w:ind w:firstLine="567"/>
        <w:jc w:val="both"/>
        <w:rPr>
          <w:rFonts w:ascii="Times New Roman" w:hAnsi="Times New Roman"/>
          <w:sz w:val="28"/>
          <w:szCs w:val="28"/>
          <w:lang w:val="vi-VN"/>
        </w:rPr>
      </w:pPr>
      <w:r w:rsidRPr="00F368CD">
        <w:rPr>
          <w:rFonts w:ascii="Times New Roman" w:hAnsi="Times New Roman"/>
          <w:sz w:val="28"/>
          <w:szCs w:val="28"/>
        </w:rPr>
        <w:t>1. Tên xuất bản phẩm: ..................................................................</w:t>
      </w:r>
      <w:r w:rsidRPr="00F368CD">
        <w:rPr>
          <w:rFonts w:ascii="Times New Roman" w:hAnsi="Times New Roman"/>
          <w:sz w:val="28"/>
          <w:szCs w:val="28"/>
          <w:lang w:val="vi-VN"/>
        </w:rPr>
        <w:t>..................</w:t>
      </w:r>
    </w:p>
    <w:p w:rsidR="00BC4C7F" w:rsidRPr="00F368CD" w:rsidRDefault="00BC4C7F" w:rsidP="00BC4C7F">
      <w:pPr>
        <w:pStyle w:val="Vnbnnidung0"/>
        <w:tabs>
          <w:tab w:val="left" w:pos="360"/>
          <w:tab w:val="right" w:leader="dot" w:pos="3144"/>
          <w:tab w:val="left" w:pos="3349"/>
          <w:tab w:val="left" w:leader="dot" w:pos="8904"/>
        </w:tabs>
        <w:spacing w:before="120" w:after="120" w:line="288" w:lineRule="auto"/>
        <w:ind w:firstLine="567"/>
        <w:jc w:val="both"/>
        <w:rPr>
          <w:rFonts w:ascii="Times New Roman" w:hAnsi="Times New Roman"/>
          <w:sz w:val="28"/>
          <w:szCs w:val="28"/>
        </w:rPr>
      </w:pPr>
      <w:r w:rsidRPr="00F368CD">
        <w:rPr>
          <w:rFonts w:ascii="Times New Roman" w:hAnsi="Times New Roman"/>
          <w:sz w:val="28"/>
          <w:szCs w:val="28"/>
        </w:rPr>
        <w:t>2. Tên tác giả: .........................; Tên dịch giả, biên dịch (nếu có);..................</w:t>
      </w:r>
    </w:p>
    <w:p w:rsidR="00BC4C7F" w:rsidRPr="00F368CD" w:rsidRDefault="00BC4C7F" w:rsidP="00BC4C7F">
      <w:pPr>
        <w:pStyle w:val="Vnbnnidung0"/>
        <w:tabs>
          <w:tab w:val="left" w:pos="360"/>
          <w:tab w:val="left" w:leader="dot" w:pos="4194"/>
        </w:tabs>
        <w:spacing w:before="120" w:after="120" w:line="288" w:lineRule="auto"/>
        <w:ind w:firstLine="567"/>
        <w:jc w:val="both"/>
        <w:rPr>
          <w:rFonts w:ascii="Times New Roman" w:hAnsi="Times New Roman"/>
          <w:sz w:val="28"/>
          <w:szCs w:val="28"/>
          <w:lang w:val="vi-VN"/>
        </w:rPr>
      </w:pPr>
      <w:r w:rsidRPr="00F368CD">
        <w:rPr>
          <w:rFonts w:ascii="Times New Roman" w:hAnsi="Times New Roman"/>
          <w:sz w:val="28"/>
          <w:szCs w:val="28"/>
        </w:rPr>
        <w:t>3. Họ và tên biên tập viên: ....................................................................</w:t>
      </w:r>
      <w:r w:rsidRPr="00F368CD">
        <w:rPr>
          <w:rFonts w:ascii="Times New Roman" w:hAnsi="Times New Roman"/>
          <w:sz w:val="28"/>
          <w:szCs w:val="28"/>
          <w:lang w:val="vi-VN"/>
        </w:rPr>
        <w:t>..........</w:t>
      </w:r>
    </w:p>
    <w:p w:rsidR="00BC4C7F" w:rsidRPr="00F368CD" w:rsidRDefault="00BC4C7F" w:rsidP="00BC4C7F">
      <w:pPr>
        <w:pStyle w:val="Vnbnnidung0"/>
        <w:tabs>
          <w:tab w:val="left" w:pos="360"/>
          <w:tab w:val="left" w:leader="dot" w:pos="4194"/>
        </w:tabs>
        <w:spacing w:before="120" w:after="120" w:line="288" w:lineRule="auto"/>
        <w:ind w:firstLine="567"/>
        <w:jc w:val="both"/>
        <w:rPr>
          <w:rFonts w:ascii="Times New Roman" w:hAnsi="Times New Roman"/>
          <w:sz w:val="28"/>
          <w:szCs w:val="28"/>
          <w:lang w:val="en-US"/>
        </w:rPr>
      </w:pPr>
      <w:r w:rsidRPr="00F368CD">
        <w:rPr>
          <w:rFonts w:ascii="Times New Roman" w:hAnsi="Times New Roman"/>
          <w:sz w:val="28"/>
          <w:szCs w:val="28"/>
        </w:rPr>
        <w:t>4. Số xác nhận đăng ký xuất bản hoặc số giấy phép xuất bản:.</w:t>
      </w:r>
      <w:r w:rsidRPr="00F368CD">
        <w:rPr>
          <w:rFonts w:ascii="Times New Roman" w:hAnsi="Times New Roman"/>
          <w:sz w:val="28"/>
          <w:szCs w:val="28"/>
          <w:lang w:val="vi-VN"/>
        </w:rPr>
        <w:t>....................</w:t>
      </w:r>
      <w:r w:rsidRPr="00F368CD">
        <w:rPr>
          <w:rFonts w:ascii="Times New Roman" w:hAnsi="Times New Roman"/>
          <w:sz w:val="28"/>
          <w:szCs w:val="28"/>
        </w:rPr>
        <w:t>..</w:t>
      </w:r>
      <w:r w:rsidRPr="00F368CD">
        <w:rPr>
          <w:rFonts w:ascii="Times New Roman" w:hAnsi="Times New Roman"/>
          <w:sz w:val="28"/>
          <w:szCs w:val="28"/>
          <w:lang w:val="en-US"/>
        </w:rPr>
        <w:t xml:space="preserve"> </w:t>
      </w:r>
      <w:r w:rsidRPr="00F368CD">
        <w:rPr>
          <w:rFonts w:ascii="Times New Roman" w:hAnsi="Times New Roman"/>
          <w:sz w:val="28"/>
          <w:szCs w:val="28"/>
        </w:rPr>
        <w:t>ngày…</w:t>
      </w:r>
      <w:r w:rsidRPr="00F368CD">
        <w:rPr>
          <w:rFonts w:ascii="Times New Roman" w:hAnsi="Times New Roman"/>
          <w:sz w:val="28"/>
          <w:szCs w:val="28"/>
          <w:lang w:val="en-US"/>
        </w:rPr>
        <w:t>..</w:t>
      </w:r>
      <w:r w:rsidRPr="00F368CD">
        <w:rPr>
          <w:rFonts w:ascii="Times New Roman" w:hAnsi="Times New Roman"/>
          <w:sz w:val="28"/>
          <w:szCs w:val="28"/>
        </w:rPr>
        <w:t>...tháng...</w:t>
      </w:r>
      <w:r w:rsidRPr="00F368CD">
        <w:rPr>
          <w:rFonts w:ascii="Times New Roman" w:hAnsi="Times New Roman"/>
          <w:sz w:val="28"/>
          <w:szCs w:val="28"/>
          <w:lang w:val="en-US"/>
        </w:rPr>
        <w:t>...</w:t>
      </w:r>
      <w:r w:rsidRPr="00F368CD">
        <w:rPr>
          <w:rFonts w:ascii="Times New Roman" w:hAnsi="Times New Roman"/>
          <w:sz w:val="28"/>
          <w:szCs w:val="28"/>
        </w:rPr>
        <w:t>năm...</w:t>
      </w:r>
      <w:r w:rsidRPr="00F368CD">
        <w:rPr>
          <w:rFonts w:ascii="Times New Roman" w:hAnsi="Times New Roman"/>
          <w:sz w:val="28"/>
          <w:szCs w:val="28"/>
          <w:lang w:val="en-US"/>
        </w:rPr>
        <w:t>...</w:t>
      </w:r>
    </w:p>
    <w:p w:rsidR="00BC4C7F" w:rsidRPr="00F368CD" w:rsidRDefault="00BC4C7F" w:rsidP="00BC4C7F">
      <w:pPr>
        <w:pStyle w:val="Vnbnnidung0"/>
        <w:tabs>
          <w:tab w:val="left" w:pos="360"/>
          <w:tab w:val="left" w:leader="dot" w:pos="4194"/>
        </w:tabs>
        <w:spacing w:before="120" w:after="120" w:line="288" w:lineRule="auto"/>
        <w:ind w:firstLine="567"/>
        <w:jc w:val="both"/>
        <w:rPr>
          <w:rFonts w:ascii="Times New Roman" w:hAnsi="Times New Roman"/>
          <w:sz w:val="28"/>
          <w:szCs w:val="28"/>
        </w:rPr>
      </w:pPr>
      <w:r w:rsidRPr="00F368CD">
        <w:rPr>
          <w:rFonts w:ascii="Times New Roman" w:hAnsi="Times New Roman"/>
          <w:sz w:val="28"/>
          <w:szCs w:val="28"/>
        </w:rPr>
        <w:t>5. Số Quyết định xuất bản (nếu có):…………</w:t>
      </w:r>
      <w:r w:rsidRPr="00F368CD">
        <w:rPr>
          <w:rFonts w:ascii="Times New Roman" w:hAnsi="Times New Roman"/>
          <w:sz w:val="28"/>
          <w:szCs w:val="28"/>
          <w:lang w:val="vi-VN"/>
        </w:rPr>
        <w:t>.....................................</w:t>
      </w:r>
      <w:r w:rsidRPr="00F368CD">
        <w:rPr>
          <w:rFonts w:ascii="Times New Roman" w:hAnsi="Times New Roman"/>
          <w:sz w:val="28"/>
          <w:szCs w:val="28"/>
        </w:rPr>
        <w:t>……</w:t>
      </w:r>
      <w:r w:rsidRPr="00F368CD">
        <w:rPr>
          <w:rFonts w:ascii="Times New Roman" w:hAnsi="Times New Roman"/>
          <w:sz w:val="28"/>
          <w:szCs w:val="28"/>
          <w:lang w:val="en-US"/>
        </w:rPr>
        <w:t xml:space="preserve"> </w:t>
      </w:r>
      <w:r w:rsidRPr="00F368CD">
        <w:rPr>
          <w:rFonts w:ascii="Times New Roman" w:hAnsi="Times New Roman"/>
          <w:sz w:val="28"/>
          <w:szCs w:val="28"/>
        </w:rPr>
        <w:t>ngày...tháng…..năm……..</w:t>
      </w:r>
    </w:p>
    <w:p w:rsidR="00BC4C7F" w:rsidRPr="00F368CD" w:rsidRDefault="00BC4C7F" w:rsidP="00BC4C7F">
      <w:pPr>
        <w:pStyle w:val="Vnbnnidung0"/>
        <w:tabs>
          <w:tab w:val="left" w:pos="360"/>
          <w:tab w:val="left" w:leader="dot" w:pos="4194"/>
        </w:tabs>
        <w:spacing w:before="120" w:after="120" w:line="288" w:lineRule="auto"/>
        <w:ind w:firstLine="567"/>
        <w:jc w:val="both"/>
        <w:rPr>
          <w:rFonts w:ascii="Times New Roman" w:hAnsi="Times New Roman"/>
          <w:sz w:val="28"/>
          <w:szCs w:val="28"/>
        </w:rPr>
      </w:pPr>
      <w:r w:rsidRPr="00F368CD">
        <w:rPr>
          <w:rFonts w:ascii="Times New Roman" w:hAnsi="Times New Roman"/>
          <w:sz w:val="28"/>
          <w:szCs w:val="28"/>
        </w:rPr>
        <w:t>6. Số tập: ........................</w:t>
      </w:r>
      <w:r w:rsidRPr="00F368CD">
        <w:rPr>
          <w:rFonts w:ascii="Times New Roman" w:hAnsi="Times New Roman"/>
          <w:sz w:val="28"/>
          <w:szCs w:val="28"/>
          <w:lang w:val="vi-VN"/>
        </w:rPr>
        <w:t>...</w:t>
      </w:r>
      <w:r w:rsidRPr="00F368CD">
        <w:rPr>
          <w:rFonts w:ascii="Times New Roman" w:hAnsi="Times New Roman"/>
          <w:sz w:val="28"/>
          <w:szCs w:val="28"/>
        </w:rPr>
        <w:t>.............................................................................</w:t>
      </w:r>
    </w:p>
    <w:p w:rsidR="00BC4C7F" w:rsidRPr="00F368CD" w:rsidRDefault="00BC4C7F" w:rsidP="00BC4C7F">
      <w:pPr>
        <w:pStyle w:val="Vnbnnidung0"/>
        <w:tabs>
          <w:tab w:val="left" w:pos="360"/>
          <w:tab w:val="left" w:leader="dot" w:pos="4194"/>
        </w:tabs>
        <w:spacing w:before="120" w:after="120" w:line="288" w:lineRule="auto"/>
        <w:ind w:firstLine="567"/>
        <w:jc w:val="both"/>
        <w:rPr>
          <w:rFonts w:ascii="Times New Roman" w:hAnsi="Times New Roman"/>
          <w:sz w:val="28"/>
          <w:szCs w:val="28"/>
        </w:rPr>
      </w:pPr>
      <w:r w:rsidRPr="00F368CD">
        <w:rPr>
          <w:rFonts w:ascii="Times New Roman" w:hAnsi="Times New Roman"/>
          <w:sz w:val="28"/>
          <w:szCs w:val="28"/>
        </w:rPr>
        <w:t>7. Lần xuất bản: .........................................</w:t>
      </w:r>
      <w:r w:rsidRPr="00F368CD">
        <w:rPr>
          <w:rFonts w:ascii="Times New Roman" w:hAnsi="Times New Roman"/>
          <w:sz w:val="28"/>
          <w:szCs w:val="28"/>
          <w:lang w:val="vi-VN"/>
        </w:rPr>
        <w:t>......</w:t>
      </w:r>
      <w:r w:rsidRPr="00F368CD">
        <w:rPr>
          <w:rFonts w:ascii="Times New Roman" w:hAnsi="Times New Roman"/>
          <w:sz w:val="28"/>
          <w:szCs w:val="28"/>
        </w:rPr>
        <w:t>...............................................</w:t>
      </w:r>
    </w:p>
    <w:p w:rsidR="00BC4C7F" w:rsidRPr="00F368CD" w:rsidRDefault="00BC4C7F" w:rsidP="00BC4C7F">
      <w:pPr>
        <w:pStyle w:val="Vnbnnidung0"/>
        <w:tabs>
          <w:tab w:val="left" w:pos="360"/>
          <w:tab w:val="left" w:leader="dot" w:pos="4194"/>
        </w:tabs>
        <w:spacing w:before="120" w:after="120" w:line="288" w:lineRule="auto"/>
        <w:ind w:firstLine="567"/>
        <w:jc w:val="both"/>
        <w:rPr>
          <w:rFonts w:ascii="Times New Roman" w:hAnsi="Times New Roman"/>
          <w:sz w:val="28"/>
          <w:szCs w:val="28"/>
        </w:rPr>
      </w:pPr>
      <w:r w:rsidRPr="00F368CD">
        <w:rPr>
          <w:rFonts w:ascii="Times New Roman" w:hAnsi="Times New Roman"/>
          <w:sz w:val="28"/>
          <w:szCs w:val="28"/>
        </w:rPr>
        <w:t>8. Ngôn ngữ dịch (nếu là sách dịch): ...........</w:t>
      </w:r>
      <w:r w:rsidRPr="00F368CD">
        <w:rPr>
          <w:rFonts w:ascii="Times New Roman" w:hAnsi="Times New Roman"/>
          <w:sz w:val="28"/>
          <w:szCs w:val="28"/>
          <w:lang w:val="vi-VN"/>
        </w:rPr>
        <w:t>......</w:t>
      </w:r>
      <w:r w:rsidRPr="00F368CD">
        <w:rPr>
          <w:rFonts w:ascii="Times New Roman" w:hAnsi="Times New Roman"/>
          <w:sz w:val="28"/>
          <w:szCs w:val="28"/>
        </w:rPr>
        <w:t>.............................................</w:t>
      </w:r>
    </w:p>
    <w:p w:rsidR="00BC4C7F" w:rsidRPr="00F368CD" w:rsidRDefault="00BC4C7F" w:rsidP="00BC4C7F">
      <w:pPr>
        <w:pStyle w:val="Vnbnnidung0"/>
        <w:tabs>
          <w:tab w:val="left" w:pos="360"/>
          <w:tab w:val="left" w:leader="dot" w:pos="4194"/>
        </w:tabs>
        <w:spacing w:before="120" w:after="120" w:line="288" w:lineRule="auto"/>
        <w:ind w:firstLine="567"/>
        <w:jc w:val="both"/>
        <w:rPr>
          <w:rFonts w:ascii="Times New Roman" w:hAnsi="Times New Roman"/>
          <w:sz w:val="28"/>
          <w:szCs w:val="28"/>
        </w:rPr>
      </w:pPr>
      <w:r w:rsidRPr="00F368CD">
        <w:rPr>
          <w:rFonts w:ascii="Times New Roman" w:hAnsi="Times New Roman"/>
          <w:sz w:val="28"/>
          <w:szCs w:val="28"/>
        </w:rPr>
        <w:t>9. Ngôn ngữ xuất bản: .........................................</w:t>
      </w:r>
      <w:r w:rsidRPr="00F368CD">
        <w:rPr>
          <w:rFonts w:ascii="Times New Roman" w:hAnsi="Times New Roman"/>
          <w:sz w:val="28"/>
          <w:szCs w:val="28"/>
          <w:lang w:val="vi-VN"/>
        </w:rPr>
        <w:t>............</w:t>
      </w:r>
      <w:r w:rsidRPr="00F368CD">
        <w:rPr>
          <w:rFonts w:ascii="Times New Roman" w:hAnsi="Times New Roman"/>
          <w:sz w:val="28"/>
          <w:szCs w:val="28"/>
        </w:rPr>
        <w:t>...............................</w:t>
      </w:r>
    </w:p>
    <w:p w:rsidR="00BC4C7F" w:rsidRPr="00F368CD" w:rsidRDefault="00BC4C7F" w:rsidP="00BC4C7F">
      <w:pPr>
        <w:pStyle w:val="Vnbnnidung0"/>
        <w:tabs>
          <w:tab w:val="left" w:pos="360"/>
          <w:tab w:val="left" w:leader="dot" w:pos="4194"/>
        </w:tabs>
        <w:spacing w:before="120" w:after="120" w:line="288" w:lineRule="auto"/>
        <w:ind w:firstLine="567"/>
        <w:jc w:val="both"/>
        <w:rPr>
          <w:rFonts w:ascii="Times New Roman" w:hAnsi="Times New Roman"/>
          <w:sz w:val="28"/>
          <w:szCs w:val="28"/>
        </w:rPr>
      </w:pPr>
      <w:r w:rsidRPr="00F368CD">
        <w:rPr>
          <w:rFonts w:ascii="Times New Roman" w:hAnsi="Times New Roman"/>
          <w:sz w:val="28"/>
          <w:szCs w:val="28"/>
        </w:rPr>
        <w:t>10. Số lượng trang in (hoặc số byte dung lượng):…</w:t>
      </w:r>
      <w:r w:rsidRPr="00F368CD">
        <w:rPr>
          <w:rFonts w:ascii="Times New Roman" w:hAnsi="Times New Roman"/>
          <w:sz w:val="28"/>
          <w:szCs w:val="28"/>
          <w:lang w:val="vi-VN"/>
        </w:rPr>
        <w:t>.................</w:t>
      </w:r>
      <w:r w:rsidRPr="00F368CD">
        <w:rPr>
          <w:rFonts w:ascii="Times New Roman" w:hAnsi="Times New Roman"/>
          <w:sz w:val="28"/>
          <w:szCs w:val="28"/>
        </w:rPr>
        <w:t>……….. trang (…………..byte)</w:t>
      </w:r>
    </w:p>
    <w:p w:rsidR="00BC4C7F" w:rsidRPr="00F368CD" w:rsidRDefault="00BC4C7F" w:rsidP="00BC4C7F">
      <w:pPr>
        <w:pStyle w:val="Vnbnnidung0"/>
        <w:tabs>
          <w:tab w:val="left" w:pos="360"/>
          <w:tab w:val="left" w:leader="dot" w:pos="4194"/>
        </w:tabs>
        <w:spacing w:before="120" w:after="120" w:line="288" w:lineRule="auto"/>
        <w:ind w:firstLine="567"/>
        <w:jc w:val="both"/>
        <w:rPr>
          <w:rFonts w:ascii="Times New Roman" w:hAnsi="Times New Roman"/>
          <w:sz w:val="28"/>
          <w:szCs w:val="28"/>
        </w:rPr>
      </w:pPr>
      <w:r w:rsidRPr="00F368CD">
        <w:rPr>
          <w:rFonts w:ascii="Times New Roman" w:hAnsi="Times New Roman"/>
          <w:sz w:val="28"/>
          <w:szCs w:val="28"/>
        </w:rPr>
        <w:t>11. Khuôn khổ hoặc định dạng tệp: ...................................</w:t>
      </w:r>
      <w:r w:rsidRPr="00F368CD">
        <w:rPr>
          <w:rFonts w:ascii="Times New Roman" w:hAnsi="Times New Roman"/>
          <w:sz w:val="28"/>
          <w:szCs w:val="28"/>
          <w:lang w:val="vi-VN"/>
        </w:rPr>
        <w:t>...</w:t>
      </w:r>
      <w:r w:rsidRPr="00F368CD">
        <w:rPr>
          <w:rFonts w:ascii="Times New Roman" w:hAnsi="Times New Roman"/>
          <w:sz w:val="28"/>
          <w:szCs w:val="28"/>
        </w:rPr>
        <w:t>..........................</w:t>
      </w:r>
    </w:p>
    <w:p w:rsidR="00BC4C7F" w:rsidRPr="00F368CD" w:rsidRDefault="00BC4C7F" w:rsidP="00BC4C7F">
      <w:pPr>
        <w:pStyle w:val="Vnbnnidung0"/>
        <w:tabs>
          <w:tab w:val="left" w:pos="360"/>
          <w:tab w:val="left" w:leader="dot" w:pos="4194"/>
        </w:tabs>
        <w:spacing w:before="120" w:after="120" w:line="288" w:lineRule="auto"/>
        <w:ind w:firstLine="567"/>
        <w:jc w:val="both"/>
        <w:rPr>
          <w:rFonts w:ascii="Times New Roman" w:hAnsi="Times New Roman"/>
          <w:sz w:val="28"/>
          <w:szCs w:val="28"/>
        </w:rPr>
      </w:pPr>
      <w:r w:rsidRPr="00F368CD">
        <w:rPr>
          <w:rFonts w:ascii="Times New Roman" w:hAnsi="Times New Roman"/>
          <w:sz w:val="28"/>
          <w:szCs w:val="28"/>
        </w:rPr>
        <w:t>12. Số lượng in: ...................</w:t>
      </w:r>
      <w:r w:rsidRPr="00F368CD">
        <w:rPr>
          <w:rFonts w:ascii="Times New Roman" w:hAnsi="Times New Roman"/>
          <w:sz w:val="28"/>
          <w:szCs w:val="28"/>
          <w:lang w:val="vi-VN"/>
        </w:rPr>
        <w:t>.......................................</w:t>
      </w:r>
      <w:r w:rsidRPr="00F368CD">
        <w:rPr>
          <w:rFonts w:ascii="Times New Roman" w:hAnsi="Times New Roman"/>
          <w:sz w:val="28"/>
          <w:szCs w:val="28"/>
        </w:rPr>
        <w:t>...............</w:t>
      </w:r>
      <w:r w:rsidRPr="00F368CD">
        <w:rPr>
          <w:rFonts w:ascii="Times New Roman" w:hAnsi="Times New Roman"/>
          <w:sz w:val="28"/>
          <w:szCs w:val="28"/>
          <w:lang w:val="en-US"/>
        </w:rPr>
        <w:t>.</w:t>
      </w:r>
      <w:r w:rsidRPr="00F368CD">
        <w:rPr>
          <w:rFonts w:ascii="Times New Roman" w:hAnsi="Times New Roman"/>
          <w:sz w:val="28"/>
          <w:szCs w:val="28"/>
        </w:rPr>
        <w:t>..............bản</w:t>
      </w:r>
    </w:p>
    <w:p w:rsidR="00BC4C7F" w:rsidRPr="00F368CD" w:rsidRDefault="00BC4C7F" w:rsidP="00BC4C7F">
      <w:pPr>
        <w:pStyle w:val="Vnbnnidung0"/>
        <w:tabs>
          <w:tab w:val="left" w:pos="360"/>
          <w:tab w:val="left" w:leader="dot" w:pos="4194"/>
        </w:tabs>
        <w:spacing w:before="120" w:after="120" w:line="288" w:lineRule="auto"/>
        <w:ind w:firstLine="567"/>
        <w:jc w:val="both"/>
        <w:rPr>
          <w:rFonts w:ascii="Times New Roman" w:hAnsi="Times New Roman"/>
          <w:sz w:val="28"/>
          <w:szCs w:val="28"/>
        </w:rPr>
      </w:pPr>
      <w:r w:rsidRPr="00F368CD">
        <w:rPr>
          <w:rFonts w:ascii="Times New Roman" w:hAnsi="Times New Roman"/>
          <w:sz w:val="28"/>
          <w:szCs w:val="28"/>
        </w:rPr>
        <w:t xml:space="preserve">13. Tên và địa chỉ cơ sở in </w:t>
      </w:r>
      <w:r w:rsidRPr="00F368CD">
        <w:rPr>
          <w:rFonts w:ascii="Times New Roman" w:hAnsi="Times New Roman"/>
          <w:i/>
          <w:iCs/>
          <w:sz w:val="28"/>
          <w:szCs w:val="28"/>
        </w:rPr>
        <w:t>(nếu chế bản, in, gia công sau in tại nhiều cơ sở in phải ghi</w:t>
      </w:r>
      <w:r w:rsidRPr="00F368CD">
        <w:rPr>
          <w:rFonts w:ascii="Times New Roman" w:hAnsi="Times New Roman"/>
          <w:sz w:val="28"/>
          <w:szCs w:val="28"/>
        </w:rPr>
        <w:t xml:space="preserve"> </w:t>
      </w:r>
      <w:r w:rsidRPr="00F368CD">
        <w:rPr>
          <w:rFonts w:ascii="Times New Roman" w:hAnsi="Times New Roman"/>
          <w:i/>
          <w:iCs/>
          <w:sz w:val="28"/>
          <w:szCs w:val="28"/>
        </w:rPr>
        <w:t>đủ thông tin của từng cơ sở in): ..</w:t>
      </w:r>
      <w:r w:rsidRPr="00F368CD">
        <w:rPr>
          <w:rFonts w:ascii="Times New Roman" w:hAnsi="Times New Roman"/>
          <w:i/>
          <w:iCs/>
          <w:sz w:val="28"/>
          <w:szCs w:val="28"/>
          <w:lang w:val="vi-VN"/>
        </w:rPr>
        <w:t>.....................</w:t>
      </w:r>
      <w:r w:rsidRPr="00F368CD">
        <w:rPr>
          <w:rFonts w:ascii="Times New Roman" w:hAnsi="Times New Roman"/>
          <w:i/>
          <w:iCs/>
          <w:sz w:val="28"/>
          <w:szCs w:val="28"/>
        </w:rPr>
        <w:t>....................................</w:t>
      </w:r>
    </w:p>
    <w:p w:rsidR="00BC4C7F" w:rsidRPr="00F368CD" w:rsidRDefault="00BC4C7F" w:rsidP="00BC4C7F">
      <w:pPr>
        <w:pStyle w:val="Vnbnnidung0"/>
        <w:tabs>
          <w:tab w:val="left" w:pos="360"/>
          <w:tab w:val="left" w:leader="dot" w:pos="4194"/>
        </w:tabs>
        <w:spacing w:before="120" w:after="120" w:line="288" w:lineRule="auto"/>
        <w:ind w:firstLine="567"/>
        <w:jc w:val="both"/>
        <w:rPr>
          <w:rFonts w:ascii="Times New Roman" w:hAnsi="Times New Roman"/>
          <w:sz w:val="28"/>
          <w:szCs w:val="28"/>
        </w:rPr>
      </w:pPr>
      <w:r w:rsidRPr="00F368CD">
        <w:rPr>
          <w:rFonts w:ascii="Times New Roman" w:hAnsi="Times New Roman"/>
          <w:sz w:val="28"/>
          <w:szCs w:val="28"/>
        </w:rPr>
        <w:t>14. Giá bán lẻ trên xuất bản phẩm (nếu có): ...............</w:t>
      </w:r>
      <w:r w:rsidRPr="00F368CD">
        <w:rPr>
          <w:rFonts w:ascii="Times New Roman" w:hAnsi="Times New Roman"/>
          <w:sz w:val="28"/>
          <w:szCs w:val="28"/>
          <w:lang w:val="vi-VN"/>
        </w:rPr>
        <w:t>....</w:t>
      </w:r>
      <w:r w:rsidRPr="00F368CD">
        <w:rPr>
          <w:rFonts w:ascii="Times New Roman" w:hAnsi="Times New Roman"/>
          <w:sz w:val="28"/>
          <w:szCs w:val="28"/>
        </w:rPr>
        <w:t>...............................</w:t>
      </w:r>
    </w:p>
    <w:p w:rsidR="00BC4C7F" w:rsidRPr="00F368CD" w:rsidRDefault="00BC4C7F" w:rsidP="00BC4C7F">
      <w:pPr>
        <w:pStyle w:val="Vnbnnidung0"/>
        <w:tabs>
          <w:tab w:val="left" w:pos="360"/>
          <w:tab w:val="left" w:leader="dot" w:pos="4194"/>
        </w:tabs>
        <w:spacing w:before="120" w:after="120" w:line="288" w:lineRule="auto"/>
        <w:ind w:firstLine="567"/>
        <w:jc w:val="both"/>
        <w:rPr>
          <w:rFonts w:ascii="Times New Roman" w:hAnsi="Times New Roman"/>
          <w:sz w:val="28"/>
          <w:szCs w:val="28"/>
        </w:rPr>
      </w:pPr>
      <w:r w:rsidRPr="00F368CD">
        <w:rPr>
          <w:rFonts w:ascii="Times New Roman" w:hAnsi="Times New Roman"/>
          <w:sz w:val="28"/>
          <w:szCs w:val="28"/>
        </w:rPr>
        <w:t xml:space="preserve">15. </w:t>
      </w:r>
      <w:r w:rsidRPr="00F368CD">
        <w:rPr>
          <w:rFonts w:ascii="Times New Roman" w:hAnsi="Times New Roman"/>
          <w:spacing w:val="10"/>
          <w:sz w:val="28"/>
          <w:szCs w:val="28"/>
        </w:rPr>
        <w:t>Địa chỉ website đăng tải hoặc tên nhà cung cấp xuất bản phẩm điện tử</w:t>
      </w:r>
      <w:r w:rsidRPr="00F368CD">
        <w:rPr>
          <w:rFonts w:ascii="Times New Roman" w:hAnsi="Times New Roman"/>
          <w:sz w:val="28"/>
          <w:szCs w:val="28"/>
        </w:rPr>
        <w:t>:.....</w:t>
      </w:r>
      <w:r w:rsidRPr="00F368CD">
        <w:rPr>
          <w:rFonts w:ascii="Times New Roman" w:hAnsi="Times New Roman"/>
          <w:sz w:val="28"/>
          <w:szCs w:val="28"/>
          <w:lang w:val="vi-VN"/>
        </w:rPr>
        <w:t>.............................................................................................................</w:t>
      </w:r>
      <w:r w:rsidRPr="00F368CD">
        <w:rPr>
          <w:rFonts w:ascii="Times New Roman" w:hAnsi="Times New Roman"/>
          <w:sz w:val="28"/>
          <w:szCs w:val="28"/>
        </w:rPr>
        <w:t>.</w:t>
      </w:r>
    </w:p>
    <w:p w:rsidR="00BC4C7F" w:rsidRPr="00F368CD" w:rsidRDefault="00BC4C7F" w:rsidP="00BC4C7F">
      <w:pPr>
        <w:pStyle w:val="Vnbnnidung0"/>
        <w:tabs>
          <w:tab w:val="left" w:pos="360"/>
          <w:tab w:val="left" w:leader="dot" w:pos="4194"/>
        </w:tabs>
        <w:spacing w:before="120" w:after="120" w:line="288" w:lineRule="auto"/>
        <w:ind w:firstLine="567"/>
        <w:jc w:val="both"/>
        <w:rPr>
          <w:rFonts w:ascii="Times New Roman" w:hAnsi="Times New Roman"/>
          <w:sz w:val="28"/>
          <w:szCs w:val="28"/>
        </w:rPr>
      </w:pPr>
      <w:r w:rsidRPr="00F368CD">
        <w:rPr>
          <w:rFonts w:ascii="Times New Roman" w:hAnsi="Times New Roman"/>
          <w:sz w:val="28"/>
          <w:szCs w:val="28"/>
        </w:rPr>
        <w:lastRenderedPageBreak/>
        <w:t>16.</w:t>
      </w:r>
      <w:r w:rsidRPr="00F368CD">
        <w:rPr>
          <w:rFonts w:ascii="Times New Roman" w:hAnsi="Times New Roman"/>
          <w:sz w:val="28"/>
          <w:szCs w:val="28"/>
          <w:lang w:val="vi-VN"/>
        </w:rPr>
        <w:t xml:space="preserve"> </w:t>
      </w:r>
      <w:r w:rsidRPr="00F368CD">
        <w:rPr>
          <w:rFonts w:ascii="Times New Roman" w:hAnsi="Times New Roman"/>
          <w:sz w:val="28"/>
          <w:szCs w:val="28"/>
        </w:rPr>
        <w:t>Tên và địa chỉ của đối tác liên kết xuất bản (nếu có) ...............................</w:t>
      </w:r>
    </w:p>
    <w:p w:rsidR="00BC4C7F" w:rsidRPr="00F368CD" w:rsidRDefault="00BC4C7F" w:rsidP="00BC4C7F">
      <w:pPr>
        <w:pStyle w:val="Vnbnnidung0"/>
        <w:tabs>
          <w:tab w:val="left" w:pos="360"/>
          <w:tab w:val="left" w:leader="dot" w:pos="4194"/>
        </w:tabs>
        <w:spacing w:before="120" w:after="240" w:line="288" w:lineRule="auto"/>
        <w:ind w:firstLine="567"/>
        <w:jc w:val="both"/>
        <w:rPr>
          <w:rFonts w:ascii="Times New Roman" w:hAnsi="Times New Roman"/>
          <w:sz w:val="28"/>
          <w:szCs w:val="28"/>
        </w:rPr>
      </w:pPr>
      <w:r w:rsidRPr="00F368CD">
        <w:rPr>
          <w:rFonts w:ascii="Times New Roman" w:hAnsi="Times New Roman"/>
          <w:sz w:val="28"/>
          <w:szCs w:val="28"/>
        </w:rPr>
        <w:t>17. Mã số sách chuẩn quốc tế - ISBN (nếu có) ..............................................</w:t>
      </w:r>
    </w:p>
    <w:tbl>
      <w:tblPr>
        <w:tblW w:w="5000" w:type="pct"/>
        <w:tblLook w:val="04A0" w:firstRow="1" w:lastRow="0" w:firstColumn="1" w:lastColumn="0" w:noHBand="0" w:noVBand="1"/>
      </w:tblPr>
      <w:tblGrid>
        <w:gridCol w:w="4523"/>
        <w:gridCol w:w="4764"/>
      </w:tblGrid>
      <w:tr w:rsidR="00BC4C7F" w:rsidRPr="00F368CD" w:rsidTr="00491D8D">
        <w:tc>
          <w:tcPr>
            <w:tcW w:w="2435" w:type="pct"/>
            <w:shd w:val="clear" w:color="auto" w:fill="auto"/>
          </w:tcPr>
          <w:p w:rsidR="00BC4C7F" w:rsidRPr="00F368CD" w:rsidRDefault="00BC4C7F" w:rsidP="00BC4C7F">
            <w:pPr>
              <w:pStyle w:val="Vnbnnidung0"/>
              <w:spacing w:before="57" w:after="57" w:line="247" w:lineRule="auto"/>
              <w:ind w:firstLine="0"/>
              <w:jc w:val="center"/>
              <w:rPr>
                <w:rFonts w:ascii="Times New Roman" w:hAnsi="Times New Roman"/>
                <w:b/>
                <w:bCs/>
                <w:sz w:val="24"/>
                <w:szCs w:val="24"/>
              </w:rPr>
            </w:pPr>
            <w:r w:rsidRPr="00F368CD">
              <w:rPr>
                <w:rFonts w:ascii="Times New Roman" w:hAnsi="Times New Roman"/>
                <w:b/>
                <w:bCs/>
                <w:sz w:val="24"/>
                <w:szCs w:val="24"/>
              </w:rPr>
              <w:t>NGƯỜI NỘP XUẤT BẢN</w:t>
            </w:r>
          </w:p>
          <w:p w:rsidR="00BC4C7F" w:rsidRPr="00F368CD" w:rsidRDefault="00BC4C7F" w:rsidP="00BC4C7F">
            <w:pPr>
              <w:pStyle w:val="Vnbnnidung0"/>
              <w:spacing w:before="57" w:after="57" w:line="247" w:lineRule="auto"/>
              <w:ind w:firstLine="0"/>
              <w:jc w:val="center"/>
              <w:rPr>
                <w:rFonts w:ascii="Times New Roman" w:hAnsi="Times New Roman"/>
                <w:bCs/>
                <w:i/>
                <w:sz w:val="24"/>
                <w:szCs w:val="24"/>
              </w:rPr>
            </w:pPr>
            <w:r w:rsidRPr="00F368CD">
              <w:rPr>
                <w:rFonts w:ascii="Times New Roman" w:hAnsi="Times New Roman"/>
                <w:bCs/>
                <w:i/>
                <w:sz w:val="24"/>
                <w:szCs w:val="24"/>
              </w:rPr>
              <w:t>(Ký tên, ghi rõ họ và tên)</w:t>
            </w:r>
          </w:p>
          <w:p w:rsidR="00BC4C7F" w:rsidRPr="00F368CD" w:rsidRDefault="00BC4C7F" w:rsidP="00BC4C7F">
            <w:pPr>
              <w:pStyle w:val="Vnbnnidung0"/>
              <w:spacing w:before="57" w:after="57" w:line="247" w:lineRule="auto"/>
              <w:ind w:firstLine="0"/>
              <w:jc w:val="center"/>
              <w:rPr>
                <w:rFonts w:ascii="Times New Roman" w:hAnsi="Times New Roman"/>
                <w:bCs/>
                <w:i/>
                <w:sz w:val="24"/>
                <w:szCs w:val="24"/>
              </w:rPr>
            </w:pPr>
          </w:p>
        </w:tc>
        <w:tc>
          <w:tcPr>
            <w:tcW w:w="2565" w:type="pct"/>
            <w:shd w:val="clear" w:color="auto" w:fill="auto"/>
          </w:tcPr>
          <w:p w:rsidR="00BC4C7F" w:rsidRPr="00F368CD" w:rsidRDefault="00BC4C7F" w:rsidP="00BC4C7F">
            <w:pPr>
              <w:pStyle w:val="Vnbnnidung0"/>
              <w:spacing w:before="57" w:after="57" w:line="247" w:lineRule="auto"/>
              <w:ind w:firstLine="0"/>
              <w:jc w:val="center"/>
              <w:rPr>
                <w:rFonts w:ascii="Times New Roman" w:hAnsi="Times New Roman"/>
                <w:b/>
                <w:bCs/>
                <w:sz w:val="24"/>
                <w:szCs w:val="24"/>
              </w:rPr>
            </w:pPr>
            <w:r w:rsidRPr="00F368CD">
              <w:rPr>
                <w:rFonts w:ascii="Times New Roman" w:hAnsi="Times New Roman"/>
                <w:b/>
                <w:bCs/>
                <w:sz w:val="24"/>
                <w:szCs w:val="24"/>
              </w:rPr>
              <w:t>GIÁM ĐỐC/TGĐ NXB</w:t>
            </w:r>
          </w:p>
          <w:p w:rsidR="00BC4C7F" w:rsidRPr="00F368CD" w:rsidRDefault="00BC4C7F" w:rsidP="00BC4C7F">
            <w:pPr>
              <w:pStyle w:val="Vnbnnidung0"/>
              <w:spacing w:before="57" w:after="57" w:line="247" w:lineRule="auto"/>
              <w:ind w:firstLine="0"/>
              <w:jc w:val="center"/>
              <w:rPr>
                <w:rFonts w:ascii="Times New Roman" w:hAnsi="Times New Roman"/>
                <w:b/>
                <w:bCs/>
                <w:sz w:val="24"/>
                <w:szCs w:val="24"/>
              </w:rPr>
            </w:pPr>
            <w:r w:rsidRPr="00F368CD">
              <w:rPr>
                <w:rFonts w:ascii="Times New Roman" w:hAnsi="Times New Roman"/>
                <w:b/>
                <w:bCs/>
                <w:sz w:val="24"/>
                <w:szCs w:val="24"/>
              </w:rPr>
              <w:t>(NGƯỜI ĐỨNG ĐẦU CQ, TC)</w:t>
            </w:r>
          </w:p>
          <w:p w:rsidR="00BC4C7F" w:rsidRPr="00F368CD" w:rsidRDefault="00BC4C7F" w:rsidP="00BC4C7F">
            <w:pPr>
              <w:pStyle w:val="Vnbnnidung0"/>
              <w:spacing w:before="57" w:after="57" w:line="247" w:lineRule="auto"/>
              <w:ind w:firstLine="0"/>
              <w:jc w:val="center"/>
              <w:rPr>
                <w:rFonts w:ascii="Times New Roman" w:hAnsi="Times New Roman"/>
                <w:bCs/>
                <w:sz w:val="44"/>
                <w:szCs w:val="24"/>
              </w:rPr>
            </w:pPr>
            <w:r w:rsidRPr="00F368CD">
              <w:rPr>
                <w:rFonts w:ascii="Times New Roman" w:hAnsi="Times New Roman"/>
                <w:bCs/>
                <w:i/>
                <w:sz w:val="24"/>
                <w:szCs w:val="24"/>
              </w:rPr>
              <w:t>(Chữ ký của người có thẩm quyền, dấu/chữ ký số của cơ quan, tổ chức)</w:t>
            </w:r>
          </w:p>
        </w:tc>
      </w:tr>
      <w:tr w:rsidR="00BC4C7F" w:rsidRPr="00F368CD" w:rsidTr="00491D8D">
        <w:trPr>
          <w:trHeight w:val="2980"/>
        </w:trPr>
        <w:tc>
          <w:tcPr>
            <w:tcW w:w="2435" w:type="pct"/>
            <w:shd w:val="clear" w:color="auto" w:fill="auto"/>
          </w:tcPr>
          <w:p w:rsidR="00BC4C7F" w:rsidRPr="00F368CD" w:rsidRDefault="00BC4C7F" w:rsidP="00BC4C7F">
            <w:pPr>
              <w:pStyle w:val="Vnbnnidung0"/>
              <w:spacing w:before="57" w:after="57" w:line="247" w:lineRule="auto"/>
              <w:ind w:firstLine="0"/>
              <w:rPr>
                <w:rFonts w:ascii="Times New Roman" w:hAnsi="Times New Roman"/>
                <w:b/>
                <w:bCs/>
                <w:sz w:val="24"/>
                <w:szCs w:val="24"/>
              </w:rPr>
            </w:pPr>
          </w:p>
          <w:p w:rsidR="00BC4C7F" w:rsidRPr="00F368CD" w:rsidRDefault="00BC4C7F" w:rsidP="00BC4C7F">
            <w:pPr>
              <w:pStyle w:val="Vnbnnidung0"/>
              <w:spacing w:before="57" w:after="57" w:line="247" w:lineRule="auto"/>
              <w:ind w:firstLine="0"/>
              <w:jc w:val="center"/>
              <w:rPr>
                <w:rFonts w:ascii="Times New Roman" w:hAnsi="Times New Roman"/>
                <w:b/>
                <w:bCs/>
                <w:sz w:val="24"/>
                <w:szCs w:val="24"/>
              </w:rPr>
            </w:pPr>
          </w:p>
          <w:p w:rsidR="00BC4C7F" w:rsidRPr="00F368CD" w:rsidRDefault="00BC4C7F" w:rsidP="00BC4C7F">
            <w:pPr>
              <w:pStyle w:val="Vnbnnidung0"/>
              <w:spacing w:before="57" w:after="57" w:line="247" w:lineRule="auto"/>
              <w:ind w:firstLine="0"/>
              <w:jc w:val="center"/>
              <w:rPr>
                <w:rFonts w:ascii="Times New Roman" w:hAnsi="Times New Roman"/>
                <w:b/>
                <w:bCs/>
                <w:sz w:val="24"/>
                <w:szCs w:val="24"/>
              </w:rPr>
            </w:pPr>
            <w:r w:rsidRPr="00F368CD">
              <w:rPr>
                <w:rFonts w:ascii="Times New Roman" w:hAnsi="Times New Roman"/>
                <w:b/>
                <w:bCs/>
                <w:sz w:val="24"/>
                <w:szCs w:val="24"/>
              </w:rPr>
              <w:t xml:space="preserve">NGƯỜI NHẬN </w:t>
            </w:r>
          </w:p>
          <w:p w:rsidR="00BC4C7F" w:rsidRPr="00F368CD" w:rsidRDefault="00BC4C7F" w:rsidP="00BC4C7F">
            <w:pPr>
              <w:pStyle w:val="Vnbnnidung0"/>
              <w:spacing w:before="57" w:after="57" w:line="247" w:lineRule="auto"/>
              <w:ind w:firstLine="0"/>
              <w:jc w:val="center"/>
              <w:rPr>
                <w:rFonts w:ascii="Times New Roman" w:hAnsi="Times New Roman"/>
                <w:b/>
                <w:bCs/>
                <w:sz w:val="24"/>
                <w:szCs w:val="24"/>
              </w:rPr>
            </w:pPr>
            <w:r w:rsidRPr="00F368CD">
              <w:rPr>
                <w:rFonts w:ascii="Times New Roman" w:hAnsi="Times New Roman"/>
                <w:b/>
                <w:bCs/>
                <w:sz w:val="24"/>
                <w:szCs w:val="24"/>
              </w:rPr>
              <w:t>XUẤT BẢN PHẨM</w:t>
            </w:r>
          </w:p>
          <w:p w:rsidR="00BC4C7F" w:rsidRPr="00F368CD" w:rsidRDefault="00BC4C7F" w:rsidP="00BC4C7F">
            <w:pPr>
              <w:pStyle w:val="Vnbnnidung0"/>
              <w:spacing w:before="57" w:after="57" w:line="247" w:lineRule="auto"/>
              <w:ind w:firstLine="0"/>
              <w:jc w:val="center"/>
              <w:rPr>
                <w:rFonts w:ascii="Times New Roman" w:hAnsi="Times New Roman"/>
                <w:bCs/>
                <w:sz w:val="24"/>
                <w:szCs w:val="24"/>
              </w:rPr>
            </w:pPr>
            <w:r w:rsidRPr="00F368CD">
              <w:rPr>
                <w:rFonts w:ascii="Times New Roman" w:hAnsi="Times New Roman"/>
                <w:bCs/>
                <w:sz w:val="24"/>
                <w:szCs w:val="24"/>
              </w:rPr>
              <w:t xml:space="preserve">Đã nhận đủ số lượng xuất bản phẩm theo quy định của Luật Xuất bản </w:t>
            </w:r>
            <w:r w:rsidRPr="00F368CD">
              <w:rPr>
                <w:rFonts w:ascii="Times New Roman" w:hAnsi="Times New Roman"/>
                <w:bCs/>
                <w:sz w:val="24"/>
                <w:szCs w:val="24"/>
                <w:vertAlign w:val="superscript"/>
              </w:rPr>
              <w:t>(1)</w:t>
            </w:r>
          </w:p>
          <w:p w:rsidR="00BC4C7F" w:rsidRPr="00F368CD" w:rsidRDefault="00BC4C7F" w:rsidP="00BC4C7F">
            <w:pPr>
              <w:pStyle w:val="Vnbnnidung0"/>
              <w:spacing w:before="57" w:after="57" w:line="247" w:lineRule="auto"/>
              <w:ind w:firstLine="0"/>
              <w:jc w:val="center"/>
              <w:rPr>
                <w:rFonts w:ascii="Times New Roman" w:hAnsi="Times New Roman"/>
                <w:bCs/>
                <w:i/>
                <w:sz w:val="24"/>
                <w:szCs w:val="24"/>
              </w:rPr>
            </w:pPr>
            <w:r w:rsidRPr="00F368CD">
              <w:rPr>
                <w:rFonts w:ascii="Times New Roman" w:hAnsi="Times New Roman"/>
                <w:bCs/>
                <w:i/>
                <w:sz w:val="24"/>
                <w:szCs w:val="24"/>
              </w:rPr>
              <w:t>(Ký tên, ghi rõ họ tên)</w:t>
            </w:r>
          </w:p>
          <w:p w:rsidR="00BC4C7F" w:rsidRPr="00F368CD" w:rsidRDefault="00BC4C7F" w:rsidP="00BC4C7F">
            <w:pPr>
              <w:pStyle w:val="Vnbnnidung0"/>
              <w:spacing w:before="57" w:after="57" w:line="247" w:lineRule="auto"/>
              <w:ind w:firstLine="0"/>
              <w:rPr>
                <w:rFonts w:ascii="Times New Roman" w:hAnsi="Times New Roman"/>
                <w:bCs/>
                <w:sz w:val="24"/>
                <w:szCs w:val="24"/>
              </w:rPr>
            </w:pPr>
          </w:p>
        </w:tc>
        <w:tc>
          <w:tcPr>
            <w:tcW w:w="2565" w:type="pct"/>
            <w:shd w:val="clear" w:color="auto" w:fill="auto"/>
          </w:tcPr>
          <w:p w:rsidR="00BC4C7F" w:rsidRPr="00F368CD" w:rsidRDefault="00BC4C7F" w:rsidP="00BC4C7F">
            <w:pPr>
              <w:pStyle w:val="Vnbnnidung0"/>
              <w:spacing w:before="57" w:after="57" w:line="247" w:lineRule="auto"/>
              <w:ind w:firstLine="0"/>
              <w:rPr>
                <w:rFonts w:ascii="Times New Roman" w:hAnsi="Times New Roman"/>
                <w:b/>
                <w:bCs/>
                <w:sz w:val="24"/>
                <w:szCs w:val="24"/>
              </w:rPr>
            </w:pPr>
          </w:p>
          <w:p w:rsidR="00BC4C7F" w:rsidRPr="00F368CD" w:rsidRDefault="00BC4C7F" w:rsidP="00BC4C7F">
            <w:pPr>
              <w:pStyle w:val="Vnbnnidung0"/>
              <w:spacing w:before="57" w:after="57" w:line="247" w:lineRule="auto"/>
              <w:ind w:firstLine="0"/>
              <w:jc w:val="center"/>
              <w:rPr>
                <w:rFonts w:ascii="Times New Roman" w:hAnsi="Times New Roman"/>
                <w:b/>
                <w:bCs/>
                <w:sz w:val="24"/>
                <w:szCs w:val="24"/>
              </w:rPr>
            </w:pPr>
          </w:p>
          <w:p w:rsidR="00BC4C7F" w:rsidRPr="00F368CD" w:rsidRDefault="00BC4C7F" w:rsidP="00BC4C7F">
            <w:pPr>
              <w:pStyle w:val="Vnbnnidung0"/>
              <w:spacing w:before="57" w:after="57" w:line="247" w:lineRule="auto"/>
              <w:ind w:firstLine="0"/>
              <w:jc w:val="center"/>
              <w:rPr>
                <w:rFonts w:ascii="Times New Roman" w:hAnsi="Times New Roman"/>
                <w:b/>
                <w:bCs/>
                <w:sz w:val="24"/>
                <w:szCs w:val="24"/>
              </w:rPr>
            </w:pPr>
            <w:r w:rsidRPr="00F368CD">
              <w:rPr>
                <w:rFonts w:ascii="Times New Roman" w:hAnsi="Times New Roman"/>
                <w:b/>
                <w:bCs/>
                <w:sz w:val="24"/>
                <w:szCs w:val="24"/>
              </w:rPr>
              <w:t>XÁC NHẬN CỦA CƠ QUAN NHẬN</w:t>
            </w:r>
          </w:p>
          <w:p w:rsidR="00BC4C7F" w:rsidRPr="00F368CD" w:rsidRDefault="00BC4C7F" w:rsidP="00BC4C7F">
            <w:pPr>
              <w:pStyle w:val="Vnbnnidung0"/>
              <w:spacing w:before="57" w:after="57" w:line="247" w:lineRule="auto"/>
              <w:ind w:firstLine="0"/>
              <w:jc w:val="center"/>
              <w:rPr>
                <w:rFonts w:ascii="Times New Roman" w:hAnsi="Times New Roman"/>
                <w:b/>
                <w:bCs/>
                <w:sz w:val="24"/>
                <w:szCs w:val="24"/>
              </w:rPr>
            </w:pPr>
            <w:r w:rsidRPr="00F368CD">
              <w:rPr>
                <w:rFonts w:ascii="Times New Roman" w:hAnsi="Times New Roman"/>
                <w:b/>
                <w:bCs/>
                <w:sz w:val="24"/>
                <w:szCs w:val="24"/>
              </w:rPr>
              <w:t>XUẤT BẢN PHẨM</w:t>
            </w:r>
          </w:p>
          <w:p w:rsidR="00BC4C7F" w:rsidRPr="00F368CD" w:rsidRDefault="00BC4C7F" w:rsidP="00BC4C7F">
            <w:pPr>
              <w:pStyle w:val="Vnbnnidung0"/>
              <w:spacing w:before="57" w:after="57" w:line="247" w:lineRule="auto"/>
              <w:ind w:firstLine="0"/>
              <w:jc w:val="center"/>
              <w:rPr>
                <w:rFonts w:ascii="Times New Roman" w:hAnsi="Times New Roman"/>
                <w:bCs/>
                <w:i/>
                <w:sz w:val="24"/>
                <w:szCs w:val="24"/>
              </w:rPr>
            </w:pPr>
            <w:r w:rsidRPr="00F368CD">
              <w:rPr>
                <w:rFonts w:ascii="Times New Roman" w:hAnsi="Times New Roman"/>
                <w:bCs/>
                <w:i/>
                <w:sz w:val="24"/>
                <w:szCs w:val="24"/>
              </w:rPr>
              <w:t>…, ngày…tháng…năm….</w:t>
            </w:r>
          </w:p>
          <w:p w:rsidR="00BC4C7F" w:rsidRPr="00F368CD" w:rsidRDefault="00BC4C7F" w:rsidP="00BC4C7F">
            <w:pPr>
              <w:pStyle w:val="Vnbnnidung0"/>
              <w:spacing w:before="57" w:after="57" w:line="247" w:lineRule="auto"/>
              <w:ind w:firstLine="0"/>
              <w:jc w:val="center"/>
              <w:rPr>
                <w:rFonts w:ascii="Times New Roman" w:hAnsi="Times New Roman"/>
                <w:bCs/>
                <w:i/>
                <w:sz w:val="24"/>
                <w:szCs w:val="24"/>
              </w:rPr>
            </w:pPr>
            <w:r w:rsidRPr="00F368CD">
              <w:rPr>
                <w:rFonts w:ascii="Times New Roman" w:hAnsi="Times New Roman"/>
                <w:bCs/>
                <w:i/>
                <w:sz w:val="24"/>
                <w:szCs w:val="24"/>
              </w:rPr>
              <w:t>(Chữ ký của người có thẩm quyền, dấu/chữ ký số của cơ quan, tổ chức)</w:t>
            </w:r>
          </w:p>
        </w:tc>
      </w:tr>
    </w:tbl>
    <w:p w:rsidR="00BC4C7F" w:rsidRPr="00F368CD" w:rsidRDefault="00BC4C7F" w:rsidP="00BC4C7F"/>
    <w:p w:rsidR="00BC4C7F" w:rsidRPr="00F368CD" w:rsidRDefault="00BC4C7F" w:rsidP="00BC4C7F"/>
    <w:p w:rsidR="00BC4C7F" w:rsidRPr="00F368CD" w:rsidRDefault="00BC4C7F" w:rsidP="00BC4C7F"/>
    <w:p w:rsidR="00BC4C7F" w:rsidRPr="00F368CD" w:rsidRDefault="00BC4C7F" w:rsidP="00BC4C7F">
      <w:pPr>
        <w:pStyle w:val="Vnbnnidung0"/>
        <w:tabs>
          <w:tab w:val="left" w:pos="368"/>
          <w:tab w:val="left" w:leader="dot" w:pos="4194"/>
        </w:tabs>
        <w:spacing w:before="57" w:after="57" w:line="247" w:lineRule="auto"/>
        <w:jc w:val="both"/>
        <w:rPr>
          <w:rFonts w:ascii="Times New Roman" w:hAnsi="Times New Roman"/>
          <w:i/>
          <w:sz w:val="24"/>
          <w:szCs w:val="24"/>
          <w:vertAlign w:val="superscript"/>
        </w:rPr>
      </w:pPr>
      <w:r w:rsidRPr="00F368CD">
        <w:rPr>
          <w:rFonts w:ascii="Times New Roman" w:hAnsi="Times New Roman"/>
          <w:i/>
          <w:sz w:val="24"/>
          <w:szCs w:val="24"/>
          <w:vertAlign w:val="superscript"/>
        </w:rPr>
        <w:t>______________________________________</w:t>
      </w:r>
    </w:p>
    <w:p w:rsidR="00BC4C7F" w:rsidRPr="00F368CD" w:rsidRDefault="00BC4C7F" w:rsidP="00BC4C7F">
      <w:pPr>
        <w:pStyle w:val="Vnbnnidung0"/>
        <w:tabs>
          <w:tab w:val="left" w:pos="368"/>
          <w:tab w:val="left" w:leader="dot" w:pos="4194"/>
        </w:tabs>
        <w:spacing w:before="57" w:after="57" w:line="247" w:lineRule="auto"/>
        <w:jc w:val="both"/>
        <w:rPr>
          <w:rFonts w:ascii="Times New Roman" w:hAnsi="Times New Roman"/>
          <w:i/>
          <w:sz w:val="22"/>
          <w:szCs w:val="22"/>
          <w:lang w:val="fr-FR"/>
        </w:rPr>
      </w:pPr>
      <w:r w:rsidRPr="00F368CD">
        <w:rPr>
          <w:rFonts w:ascii="Times New Roman" w:hAnsi="Times New Roman"/>
          <w:i/>
          <w:sz w:val="22"/>
          <w:szCs w:val="22"/>
          <w:vertAlign w:val="superscript"/>
        </w:rPr>
        <w:t>(1)</w:t>
      </w:r>
      <w:r w:rsidRPr="00F368CD">
        <w:rPr>
          <w:rFonts w:ascii="Times New Roman" w:hAnsi="Times New Roman"/>
          <w:i/>
          <w:sz w:val="22"/>
          <w:szCs w:val="22"/>
        </w:rPr>
        <w:t xml:space="preserve"> </w:t>
      </w:r>
      <w:r w:rsidRPr="00F368CD">
        <w:rPr>
          <w:rFonts w:ascii="Times New Roman" w:hAnsi="Times New Roman"/>
          <w:i/>
          <w:sz w:val="22"/>
          <w:szCs w:val="22"/>
          <w:lang w:val="fr-FR"/>
        </w:rPr>
        <w:t>Xuất bản phẩm có nội dung thuộc danh mục bí mật nhà nước theo quy định của pháp luật thì chỉ nộp Tờ khai.</w:t>
      </w:r>
    </w:p>
    <w:p w:rsidR="00B44ADF" w:rsidRPr="00F368CD" w:rsidRDefault="00B44ADF" w:rsidP="00590DB1">
      <w:pPr>
        <w:spacing w:before="120" w:after="120"/>
        <w:ind w:firstLine="0"/>
        <w:jc w:val="center"/>
        <w:rPr>
          <w:b/>
          <w:bCs/>
          <w:szCs w:val="28"/>
        </w:rPr>
      </w:pPr>
    </w:p>
    <w:p w:rsidR="00B44ADF" w:rsidRPr="00F368CD" w:rsidRDefault="00B44ADF" w:rsidP="00590DB1">
      <w:pPr>
        <w:spacing w:before="120" w:after="120"/>
        <w:ind w:firstLine="0"/>
        <w:jc w:val="center"/>
        <w:rPr>
          <w:b/>
          <w:bCs/>
          <w:szCs w:val="28"/>
        </w:rPr>
      </w:pPr>
    </w:p>
    <w:p w:rsidR="00B44ADF" w:rsidRPr="00F368CD" w:rsidRDefault="00B44ADF" w:rsidP="00590DB1">
      <w:pPr>
        <w:spacing w:before="120" w:after="120"/>
        <w:ind w:firstLine="0"/>
        <w:jc w:val="center"/>
        <w:rPr>
          <w:b/>
          <w:bCs/>
          <w:szCs w:val="28"/>
        </w:rPr>
      </w:pPr>
    </w:p>
    <w:p w:rsidR="00B44ADF" w:rsidRPr="00F368CD" w:rsidRDefault="00B44ADF" w:rsidP="00590DB1">
      <w:pPr>
        <w:spacing w:before="120" w:after="120"/>
        <w:ind w:firstLine="0"/>
        <w:jc w:val="center"/>
        <w:rPr>
          <w:b/>
          <w:bCs/>
          <w:szCs w:val="28"/>
        </w:rPr>
      </w:pPr>
    </w:p>
    <w:p w:rsidR="00B44ADF" w:rsidRPr="00F368CD" w:rsidRDefault="00B44ADF" w:rsidP="00590DB1">
      <w:pPr>
        <w:spacing w:before="120" w:after="120"/>
        <w:ind w:firstLine="0"/>
        <w:jc w:val="center"/>
        <w:rPr>
          <w:b/>
          <w:bCs/>
          <w:szCs w:val="28"/>
        </w:rPr>
      </w:pPr>
    </w:p>
    <w:p w:rsidR="00B44ADF" w:rsidRPr="00F368CD" w:rsidRDefault="00B44ADF" w:rsidP="00590DB1">
      <w:pPr>
        <w:spacing w:before="120" w:after="120"/>
        <w:ind w:firstLine="0"/>
        <w:jc w:val="center"/>
        <w:rPr>
          <w:b/>
          <w:bCs/>
          <w:szCs w:val="28"/>
        </w:rPr>
      </w:pPr>
    </w:p>
    <w:p w:rsidR="00BC4C7F" w:rsidRPr="00F368CD" w:rsidRDefault="00BC4C7F" w:rsidP="00590DB1">
      <w:pPr>
        <w:spacing w:before="120" w:after="120"/>
        <w:ind w:firstLine="0"/>
        <w:jc w:val="center"/>
        <w:rPr>
          <w:b/>
          <w:bCs/>
          <w:szCs w:val="28"/>
        </w:rPr>
      </w:pPr>
    </w:p>
    <w:p w:rsidR="00BC4C7F" w:rsidRPr="00F368CD" w:rsidRDefault="00BC4C7F" w:rsidP="00590DB1">
      <w:pPr>
        <w:spacing w:before="120" w:after="120"/>
        <w:ind w:firstLine="0"/>
        <w:jc w:val="center"/>
        <w:rPr>
          <w:b/>
          <w:bCs/>
          <w:szCs w:val="28"/>
        </w:rPr>
      </w:pPr>
    </w:p>
    <w:p w:rsidR="00BC4C7F" w:rsidRPr="00F368CD" w:rsidRDefault="00BC4C7F" w:rsidP="00590DB1">
      <w:pPr>
        <w:spacing w:before="120" w:after="120"/>
        <w:ind w:firstLine="0"/>
        <w:jc w:val="center"/>
        <w:rPr>
          <w:b/>
          <w:bCs/>
          <w:szCs w:val="28"/>
        </w:rPr>
      </w:pPr>
    </w:p>
    <w:p w:rsidR="00BC4C7F" w:rsidRPr="00F368CD" w:rsidRDefault="00BC4C7F" w:rsidP="00590DB1">
      <w:pPr>
        <w:spacing w:before="120" w:after="120"/>
        <w:ind w:firstLine="0"/>
        <w:jc w:val="center"/>
        <w:rPr>
          <w:b/>
          <w:bCs/>
          <w:szCs w:val="28"/>
        </w:rPr>
      </w:pPr>
    </w:p>
    <w:p w:rsidR="00BC4C7F" w:rsidRPr="00F368CD" w:rsidRDefault="00BC4C7F" w:rsidP="00590DB1">
      <w:pPr>
        <w:spacing w:before="120" w:after="120"/>
        <w:ind w:firstLine="0"/>
        <w:jc w:val="center"/>
        <w:rPr>
          <w:b/>
          <w:bCs/>
          <w:szCs w:val="28"/>
        </w:rPr>
      </w:pPr>
    </w:p>
    <w:p w:rsidR="00BC4C7F" w:rsidRPr="00F368CD" w:rsidRDefault="00BC4C7F" w:rsidP="00BC4C7F">
      <w:pPr>
        <w:spacing w:before="120" w:after="120"/>
        <w:ind w:firstLine="567"/>
        <w:rPr>
          <w:b/>
          <w:bCs/>
          <w:szCs w:val="28"/>
        </w:rPr>
      </w:pPr>
      <w:r w:rsidRPr="00F368CD">
        <w:rPr>
          <w:b/>
          <w:bCs/>
          <w:szCs w:val="28"/>
        </w:rPr>
        <w:lastRenderedPageBreak/>
        <w:t>V. LĨNH VỰC VIÊN CHỨC:</w:t>
      </w:r>
    </w:p>
    <w:p w:rsidR="00BC4C7F" w:rsidRPr="00F368CD" w:rsidRDefault="00BC4C7F" w:rsidP="00BC4C7F">
      <w:pPr>
        <w:spacing w:before="120" w:after="120"/>
        <w:ind w:firstLine="567"/>
        <w:rPr>
          <w:b/>
          <w:bCs/>
          <w:szCs w:val="28"/>
        </w:rPr>
      </w:pPr>
      <w:r w:rsidRPr="00F368CD">
        <w:rPr>
          <w:b/>
          <w:bCs/>
          <w:szCs w:val="28"/>
        </w:rPr>
        <w:t>9. Thủ tục Xét thăng hạng chức danh nghề nghiệp Di sản viên hạng III.</w:t>
      </w:r>
    </w:p>
    <w:p w:rsidR="00BC4C7F" w:rsidRPr="00F368CD" w:rsidRDefault="00BC4C7F" w:rsidP="00BC4C7F">
      <w:pPr>
        <w:spacing w:before="120" w:after="120"/>
        <w:ind w:firstLine="567"/>
        <w:rPr>
          <w:b/>
          <w:bCs/>
          <w:szCs w:val="28"/>
        </w:rPr>
      </w:pPr>
      <w:r w:rsidRPr="00F368CD">
        <w:rPr>
          <w:b/>
          <w:bCs/>
          <w:szCs w:val="28"/>
        </w:rPr>
        <w:t>a) Trình tự thực hiện:</w:t>
      </w:r>
    </w:p>
    <w:p w:rsidR="00BC4C7F" w:rsidRPr="00F368CD" w:rsidRDefault="00BC4C7F" w:rsidP="00BC4C7F">
      <w:pPr>
        <w:spacing w:before="120" w:after="120"/>
        <w:ind w:firstLine="567"/>
        <w:rPr>
          <w:bCs/>
          <w:szCs w:val="28"/>
        </w:rPr>
      </w:pPr>
      <w:r w:rsidRPr="00F368CD">
        <w:rPr>
          <w:bCs/>
          <w:szCs w:val="28"/>
        </w:rPr>
        <w:t>Bước 1: Trên cơ sở Kế hoạch của thành phố, văn bản của Sở Nội vụ hướng dẫn các đơn vị sự nghiệp về việc tổng hợp nhu cầu xét thăng hạng chức danh nghề nghiệp viên chức.</w:t>
      </w:r>
    </w:p>
    <w:p w:rsidR="00BC4C7F" w:rsidRPr="00F368CD" w:rsidRDefault="00BC4C7F" w:rsidP="00BC4C7F">
      <w:pPr>
        <w:spacing w:before="120" w:after="120"/>
        <w:ind w:firstLine="567"/>
        <w:rPr>
          <w:bCs/>
          <w:szCs w:val="28"/>
        </w:rPr>
      </w:pPr>
      <w:r w:rsidRPr="00F368CD">
        <w:rPr>
          <w:bCs/>
          <w:szCs w:val="28"/>
        </w:rPr>
        <w:t xml:space="preserve">Bước 2: Bộ phận Văn thư Sở </w:t>
      </w:r>
      <w:r w:rsidR="00FC19AA">
        <w:rPr>
          <w:bCs/>
          <w:szCs w:val="28"/>
        </w:rPr>
        <w:t>Văn hóa</w:t>
      </w:r>
      <w:r w:rsidRPr="00F368CD">
        <w:rPr>
          <w:bCs/>
          <w:szCs w:val="28"/>
        </w:rPr>
        <w:t xml:space="preserve"> và Thể thao tiếp nhận văn bản của Sở Nội vụ hướng dẫn các sở, cơ quan đơn vị về việc xét thăng hạng chức danh nghề nghiệp, trình lãnh đạo Sở phân công nhiệm vụ cho phòng Tổ chức – Pháp chế tại văn bản giấy hoặc trên phần mềm quản lý văn bản, chậm nhất 01 ngày làm việc kể từ khi nhận được văn bản.</w:t>
      </w:r>
    </w:p>
    <w:p w:rsidR="00BC4C7F" w:rsidRPr="00F368CD" w:rsidRDefault="00BC4C7F" w:rsidP="00BC4C7F">
      <w:pPr>
        <w:spacing w:before="120" w:after="120"/>
        <w:ind w:firstLine="567"/>
        <w:rPr>
          <w:bCs/>
          <w:szCs w:val="28"/>
        </w:rPr>
      </w:pPr>
      <w:r w:rsidRPr="00F368CD">
        <w:rPr>
          <w:bCs/>
          <w:szCs w:val="28"/>
        </w:rPr>
        <w:t>Bước 3: Lãnh đạo phòng Tổ chức – Pháp chế phân công nhiệm vụ cho chuyên viên phòng thụ lý tại văn bản giấy hoặc trên phần mềm quản lý văn bản, chậm nhất 01 ngày làm việc kể từ khi nhận được văn bản.</w:t>
      </w:r>
    </w:p>
    <w:p w:rsidR="00BC4C7F" w:rsidRPr="00F368CD" w:rsidRDefault="00BC4C7F" w:rsidP="00BC4C7F">
      <w:pPr>
        <w:spacing w:before="120" w:after="120"/>
        <w:ind w:firstLine="567"/>
        <w:rPr>
          <w:bCs/>
          <w:szCs w:val="28"/>
        </w:rPr>
      </w:pPr>
      <w:r w:rsidRPr="00F368CD">
        <w:rPr>
          <w:bCs/>
          <w:szCs w:val="28"/>
        </w:rPr>
        <w:t>Bước 4: Chuyên viên phòng Tổ chức – Pháp chế thẩm định và dự thảo văn bản trình lãnh đạo phòng ký nháy văn bản, trình lãnh đạo sở ký văn bản gửi các cơ quan có nhu cầu xét thăng hạng chức danh nghề nghiệp viên chức.</w:t>
      </w:r>
    </w:p>
    <w:p w:rsidR="00BC4C7F" w:rsidRPr="00F368CD" w:rsidRDefault="00BC4C7F" w:rsidP="00BC4C7F">
      <w:pPr>
        <w:spacing w:before="120" w:after="120"/>
        <w:ind w:firstLine="567"/>
        <w:rPr>
          <w:bCs/>
          <w:szCs w:val="28"/>
        </w:rPr>
      </w:pPr>
      <w:r w:rsidRPr="00F368CD">
        <w:rPr>
          <w:bCs/>
          <w:szCs w:val="28"/>
        </w:rPr>
        <w:t xml:space="preserve">Bước 5: Các đơn vị sự nghiệp tổng hợp danh sách cá nhân có nhu cầu xét thăng hạng chức danh nghề nghiệp viên chức gửi Sở </w:t>
      </w:r>
      <w:r w:rsidR="00FC19AA">
        <w:rPr>
          <w:bCs/>
          <w:szCs w:val="28"/>
        </w:rPr>
        <w:t>Văn hóa</w:t>
      </w:r>
      <w:r w:rsidRPr="00F368CD">
        <w:rPr>
          <w:bCs/>
          <w:szCs w:val="28"/>
        </w:rPr>
        <w:t xml:space="preserve"> và Thể thao.</w:t>
      </w:r>
    </w:p>
    <w:p w:rsidR="00BC4C7F" w:rsidRPr="00F368CD" w:rsidRDefault="00BC4C7F" w:rsidP="00BC4C7F">
      <w:pPr>
        <w:spacing w:before="120" w:after="120"/>
        <w:ind w:firstLine="567"/>
        <w:rPr>
          <w:bCs/>
          <w:spacing w:val="-4"/>
          <w:szCs w:val="28"/>
        </w:rPr>
      </w:pPr>
      <w:r w:rsidRPr="00F368CD">
        <w:rPr>
          <w:bCs/>
          <w:spacing w:val="-4"/>
          <w:szCs w:val="28"/>
        </w:rPr>
        <w:t>Bước 6: Lãnh đạo Sở chuyển văn bản về phòng Tổ chức – Pháp chế, Lãnh đạo phòng phân công nhiệm vụ cho chuyên viên phòng thụ lý trên phần mềm quản lý văn bản hàng ngày khi tiếp nhận văn bản đến cho đến hết thời hạn tiếp nhận.</w:t>
      </w:r>
    </w:p>
    <w:p w:rsidR="00BC4C7F" w:rsidRPr="00F368CD" w:rsidRDefault="00BC4C7F" w:rsidP="00BC4C7F">
      <w:pPr>
        <w:spacing w:before="120" w:after="120"/>
        <w:ind w:firstLine="567"/>
        <w:rPr>
          <w:bCs/>
          <w:szCs w:val="28"/>
        </w:rPr>
      </w:pPr>
      <w:r w:rsidRPr="00F368CD">
        <w:rPr>
          <w:bCs/>
          <w:szCs w:val="28"/>
        </w:rPr>
        <w:t>Bước 7: Chuyên viên phòng Tổ chức – Pháp chế, tổng hợp nhu cầu đăng ký xét thăng hạng chức danh nghề nghiệp viên chức của các cơ quan đơn vị chậm nhất 01 ngày làm việc kể từ ngày hết thời hạn tiếp nhận. Rà soát các điều kiện tiêu chuẩn cơ cấu theo quy định như Đề án vị trí việc làm xét thăng hạng chức danh nghề nghiệp từ Di sản viên hạng IV lên Di sản viên hạng III.</w:t>
      </w:r>
    </w:p>
    <w:p w:rsidR="00BC4C7F" w:rsidRPr="00F368CD" w:rsidRDefault="00BC4C7F" w:rsidP="00BC4C7F">
      <w:pPr>
        <w:spacing w:before="120" w:after="120"/>
        <w:ind w:firstLine="567"/>
        <w:rPr>
          <w:bCs/>
          <w:szCs w:val="28"/>
        </w:rPr>
      </w:pPr>
      <w:r w:rsidRPr="00F368CD">
        <w:rPr>
          <w:bCs/>
          <w:szCs w:val="28"/>
        </w:rPr>
        <w:t>Bước 8: Chuyên viên thụ lý thẩm định và trình lãnh đạo phòng xem xét cơ cấu,vị trí việc làm, chỉ tiêu thăng hạng viên chức chậm nhất 06 ngày làm việc kể từ khi nhận được hồ sơ.</w:t>
      </w:r>
    </w:p>
    <w:p w:rsidR="00BC4C7F" w:rsidRPr="00F368CD" w:rsidRDefault="00BC4C7F" w:rsidP="00BC4C7F">
      <w:pPr>
        <w:spacing w:before="120" w:after="120"/>
        <w:ind w:firstLine="567"/>
        <w:rPr>
          <w:bCs/>
          <w:szCs w:val="28"/>
        </w:rPr>
      </w:pPr>
      <w:r w:rsidRPr="00F368CD">
        <w:rPr>
          <w:bCs/>
          <w:szCs w:val="28"/>
        </w:rPr>
        <w:lastRenderedPageBreak/>
        <w:t xml:space="preserve">Bước 9: Chuyên viên Phòng Tổ chức – Pháp chế tổng hợp kết quả thẩm định báo cáo Lãnh đạo phòng, lãnh đạo phòng báo cáo lãnh đạo Sở chậm nhất 01 ngày làm việc. </w:t>
      </w:r>
    </w:p>
    <w:p w:rsidR="00BC4C7F" w:rsidRPr="00F368CD" w:rsidRDefault="00BC4C7F" w:rsidP="00BC4C7F">
      <w:pPr>
        <w:spacing w:before="120" w:after="120"/>
        <w:ind w:firstLine="567"/>
        <w:rPr>
          <w:bCs/>
          <w:szCs w:val="28"/>
        </w:rPr>
      </w:pPr>
      <w:r w:rsidRPr="00F368CD">
        <w:rPr>
          <w:bCs/>
          <w:szCs w:val="28"/>
        </w:rPr>
        <w:t>Bước 10: Văn bản tổng hợp nhu cầu xét thăng hạng chức danh nghề nghiệp viên chức trình lãnh đạo phòng xem xét ký nháy văn bản, và lãnh đạo phòng trình lãnh đạo sở xem xét ký văn bản gửi Sở Nội vụ.</w:t>
      </w:r>
    </w:p>
    <w:p w:rsidR="00BC4C7F" w:rsidRPr="00F368CD" w:rsidRDefault="00BC4C7F" w:rsidP="00BC4C7F">
      <w:pPr>
        <w:spacing w:before="120" w:after="120"/>
        <w:ind w:firstLine="567"/>
        <w:rPr>
          <w:bCs/>
          <w:spacing w:val="-6"/>
          <w:szCs w:val="28"/>
        </w:rPr>
      </w:pPr>
      <w:r w:rsidRPr="00F368CD">
        <w:rPr>
          <w:bCs/>
          <w:spacing w:val="-6"/>
          <w:szCs w:val="28"/>
        </w:rPr>
        <w:t xml:space="preserve">Bước 11: Văn bản của Sở Nội vụ kèm theo Quyết định hội đồng xét thăng hạng chức danh nghề nghiệp viên chức. Sở </w:t>
      </w:r>
      <w:r w:rsidR="00FC19AA">
        <w:rPr>
          <w:bCs/>
          <w:spacing w:val="-6"/>
          <w:szCs w:val="28"/>
        </w:rPr>
        <w:t>Văn hóa</w:t>
      </w:r>
      <w:r w:rsidRPr="00F368CD">
        <w:rPr>
          <w:bCs/>
          <w:spacing w:val="-6"/>
          <w:szCs w:val="28"/>
        </w:rPr>
        <w:t xml:space="preserve"> và Thể thao ban hành Quyết định thăng hạng chức danh nghề nghiệp viên chức; Sở Nội vụ ra Quyết định xếp lương.</w:t>
      </w:r>
    </w:p>
    <w:p w:rsidR="00BC4C7F" w:rsidRPr="00F368CD" w:rsidRDefault="00BC4C7F" w:rsidP="00BC4C7F">
      <w:pPr>
        <w:spacing w:before="120" w:after="120"/>
        <w:ind w:firstLine="567"/>
        <w:rPr>
          <w:b/>
          <w:bCs/>
          <w:szCs w:val="28"/>
        </w:rPr>
      </w:pPr>
      <w:r w:rsidRPr="00F368CD">
        <w:rPr>
          <w:b/>
          <w:bCs/>
          <w:szCs w:val="28"/>
        </w:rPr>
        <w:t xml:space="preserve">b) Cách thức thực hiện: </w:t>
      </w:r>
    </w:p>
    <w:p w:rsidR="00BC4C7F" w:rsidRPr="00F368CD" w:rsidRDefault="00BC4C7F" w:rsidP="00BC4C7F">
      <w:pPr>
        <w:spacing w:before="120" w:after="120"/>
        <w:ind w:firstLine="567"/>
        <w:rPr>
          <w:bCs/>
          <w:szCs w:val="28"/>
        </w:rPr>
      </w:pPr>
      <w:r w:rsidRPr="00F368CD">
        <w:rPr>
          <w:bCs/>
          <w:szCs w:val="28"/>
        </w:rPr>
        <w:t>- Nộp trực tiếp tại Bộ phận Văn thư.</w:t>
      </w:r>
    </w:p>
    <w:p w:rsidR="00BC4C7F" w:rsidRPr="00F368CD" w:rsidRDefault="00BC4C7F" w:rsidP="00BC4C7F">
      <w:pPr>
        <w:spacing w:before="120" w:after="120"/>
        <w:ind w:firstLine="567"/>
        <w:rPr>
          <w:bCs/>
          <w:spacing w:val="-6"/>
          <w:szCs w:val="28"/>
        </w:rPr>
      </w:pPr>
      <w:r w:rsidRPr="00F368CD">
        <w:rPr>
          <w:bCs/>
          <w:spacing w:val="-6"/>
          <w:szCs w:val="28"/>
        </w:rPr>
        <w:t>- Qua Hệ thống quản lý văn bản và điều hành của Ủy ban nhân dân Thành phố.</w:t>
      </w:r>
    </w:p>
    <w:p w:rsidR="00BC4C7F" w:rsidRPr="00F368CD" w:rsidRDefault="00BC4C7F" w:rsidP="00BC4C7F">
      <w:pPr>
        <w:spacing w:before="120" w:after="120"/>
        <w:ind w:firstLine="567"/>
        <w:rPr>
          <w:b/>
          <w:bCs/>
          <w:szCs w:val="28"/>
        </w:rPr>
      </w:pPr>
      <w:r w:rsidRPr="00F368CD">
        <w:rPr>
          <w:b/>
          <w:bCs/>
          <w:szCs w:val="28"/>
        </w:rPr>
        <w:t xml:space="preserve">c) Thành phần hồ sơ: </w:t>
      </w:r>
    </w:p>
    <w:p w:rsidR="00BC4C7F" w:rsidRPr="00F368CD" w:rsidRDefault="00BC4C7F" w:rsidP="00BC4C7F">
      <w:pPr>
        <w:spacing w:before="120" w:after="120"/>
        <w:ind w:firstLine="567"/>
        <w:rPr>
          <w:bCs/>
          <w:szCs w:val="28"/>
        </w:rPr>
      </w:pPr>
      <w:r w:rsidRPr="00F368CD">
        <w:rPr>
          <w:bCs/>
          <w:szCs w:val="28"/>
        </w:rPr>
        <w:t xml:space="preserve">+ Văn bản đề nghị của các đơn vị sự nghiệp thuộc Sở </w:t>
      </w:r>
      <w:r w:rsidR="00FC19AA">
        <w:rPr>
          <w:bCs/>
          <w:szCs w:val="28"/>
        </w:rPr>
        <w:t>Văn hóa</w:t>
      </w:r>
      <w:r w:rsidRPr="00F368CD">
        <w:rPr>
          <w:bCs/>
          <w:szCs w:val="28"/>
        </w:rPr>
        <w:t xml:space="preserve"> và Thể thao về việc thăng hạng viên chức.</w:t>
      </w:r>
    </w:p>
    <w:p w:rsidR="00BC4C7F" w:rsidRPr="00F368CD" w:rsidRDefault="00BC4C7F" w:rsidP="00BC4C7F">
      <w:pPr>
        <w:spacing w:before="120" w:after="120"/>
        <w:ind w:firstLine="567"/>
        <w:rPr>
          <w:bCs/>
          <w:szCs w:val="28"/>
        </w:rPr>
      </w:pPr>
      <w:r w:rsidRPr="00F368CD">
        <w:rPr>
          <w:bCs/>
          <w:szCs w:val="28"/>
        </w:rPr>
        <w:t>+ Sơ yếu lý lịch viên chức theo quy định hiện hành được lập chậm nhất là 30 ngày trước thời hạn cuối cùng nộp hồ sơ dự thi hoặc xét thăng hạng chức danh nghề nghiệp, có xác nhận của cơ quan, đơn vị sử dụng viên chức;</w:t>
      </w:r>
    </w:p>
    <w:p w:rsidR="00BC4C7F" w:rsidRPr="00F368CD" w:rsidRDefault="00BC4C7F" w:rsidP="00BC4C7F">
      <w:pPr>
        <w:spacing w:before="120" w:after="120"/>
        <w:ind w:firstLine="567"/>
        <w:rPr>
          <w:bCs/>
          <w:szCs w:val="28"/>
        </w:rPr>
      </w:pPr>
      <w:r w:rsidRPr="00F368CD">
        <w:rPr>
          <w:bCs/>
          <w:szCs w:val="28"/>
        </w:rPr>
        <w:t>+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dự thi hoặc xét thăng hạng chức danh nghề nghiệp của viên chức theo quy định;</w:t>
      </w:r>
    </w:p>
    <w:p w:rsidR="00BC4C7F" w:rsidRPr="00F368CD" w:rsidRDefault="00BC4C7F" w:rsidP="00BC4C7F">
      <w:pPr>
        <w:spacing w:before="120" w:after="120"/>
        <w:ind w:firstLine="567"/>
        <w:rPr>
          <w:bCs/>
          <w:szCs w:val="28"/>
        </w:rPr>
      </w:pPr>
      <w:r w:rsidRPr="00F368CD">
        <w:rPr>
          <w:bCs/>
          <w:szCs w:val="28"/>
        </w:rPr>
        <w:t>+ Bản sao các văn bằng, chứng chỉ theo yêu cầu của chức danh nghề nghiệp dự thi hoặc xét thăng hạng; Trường hợp viên chức có bằng tốt nghiệp chuyên môn đã chuẩn đầu ra về ngoại ngữ, tin học theo quy định mà tương ứng với yêu cầu của chức danh nghề nghiệp dự thi hoặc xét thăng hạng thì được sử dụng thay thế chứng chỉ ngoại ngữ, tin học; Trường hợp viên chức được miễn thi môn ngoại ngữ, môn tin học quy định tại khoản 6 và khoản 7 Điều 39 Nghị định số 115/2020/NĐ-CP thì được miễn chứng chỉ ngoại ngữ, chứng chỉ tin học;</w:t>
      </w:r>
    </w:p>
    <w:p w:rsidR="00BC4C7F" w:rsidRPr="00F368CD" w:rsidRDefault="00BC4C7F" w:rsidP="00BC4C7F">
      <w:pPr>
        <w:spacing w:before="120" w:after="120"/>
        <w:ind w:firstLine="567"/>
        <w:rPr>
          <w:bCs/>
          <w:szCs w:val="28"/>
        </w:rPr>
      </w:pPr>
      <w:r w:rsidRPr="00F368CD">
        <w:rPr>
          <w:bCs/>
          <w:szCs w:val="28"/>
        </w:rPr>
        <w:t>+ Các yêu cầu khác theo quy định của tiêu chuẩn chức danh nghề nghiệp dự thi hoặc xét thăng hạng.</w:t>
      </w:r>
    </w:p>
    <w:p w:rsidR="00BC4C7F" w:rsidRPr="00F368CD" w:rsidRDefault="00BC4C7F" w:rsidP="00BC4C7F">
      <w:pPr>
        <w:spacing w:before="120" w:after="120"/>
        <w:ind w:firstLine="567"/>
        <w:rPr>
          <w:bCs/>
          <w:szCs w:val="28"/>
        </w:rPr>
      </w:pPr>
      <w:r w:rsidRPr="00F368CD">
        <w:rPr>
          <w:b/>
          <w:bCs/>
          <w:szCs w:val="28"/>
        </w:rPr>
        <w:t>d) Số lượng hồ sơ:</w:t>
      </w:r>
      <w:r w:rsidRPr="00F368CD">
        <w:rPr>
          <w:bCs/>
          <w:szCs w:val="28"/>
        </w:rPr>
        <w:t xml:space="preserve"> Không quy định.</w:t>
      </w:r>
    </w:p>
    <w:p w:rsidR="00BC4C7F" w:rsidRPr="00F368CD" w:rsidRDefault="00BC4C7F" w:rsidP="00BC4C7F">
      <w:pPr>
        <w:spacing w:before="120" w:after="120"/>
        <w:ind w:firstLine="567"/>
        <w:rPr>
          <w:bCs/>
          <w:szCs w:val="28"/>
        </w:rPr>
      </w:pPr>
      <w:r w:rsidRPr="00F368CD">
        <w:rPr>
          <w:b/>
          <w:bCs/>
          <w:szCs w:val="28"/>
        </w:rPr>
        <w:lastRenderedPageBreak/>
        <w:t>e) Thời hạn giải quyết:</w:t>
      </w:r>
      <w:r w:rsidRPr="00F368CD">
        <w:rPr>
          <w:bCs/>
          <w:szCs w:val="28"/>
        </w:rPr>
        <w:t xml:space="preserve"> Không quy định.</w:t>
      </w:r>
    </w:p>
    <w:p w:rsidR="00BC4C7F" w:rsidRPr="00F368CD" w:rsidRDefault="00BC4C7F" w:rsidP="00BC4C7F">
      <w:pPr>
        <w:spacing w:before="120" w:after="120"/>
        <w:ind w:firstLine="567"/>
        <w:rPr>
          <w:bCs/>
          <w:szCs w:val="28"/>
        </w:rPr>
      </w:pPr>
      <w:r w:rsidRPr="00F368CD">
        <w:rPr>
          <w:b/>
          <w:bCs/>
          <w:szCs w:val="28"/>
        </w:rPr>
        <w:t>g) Đối tượng thực hiện thủ tục hành chính:</w:t>
      </w:r>
      <w:r w:rsidRPr="00F368CD">
        <w:rPr>
          <w:bCs/>
          <w:szCs w:val="28"/>
        </w:rPr>
        <w:t xml:space="preserve"> Viên chức các đơn vị thuộc Sở </w:t>
      </w:r>
      <w:r w:rsidR="00FC19AA">
        <w:rPr>
          <w:bCs/>
          <w:szCs w:val="28"/>
        </w:rPr>
        <w:t>Văn hóa</w:t>
      </w:r>
      <w:r w:rsidRPr="00F368CD">
        <w:rPr>
          <w:bCs/>
          <w:szCs w:val="28"/>
        </w:rPr>
        <w:t xml:space="preserve"> và Thể thao Hà Nội có nhu cầu xét thăng hạng viên chức.</w:t>
      </w:r>
    </w:p>
    <w:p w:rsidR="00BC4C7F" w:rsidRPr="00F368CD" w:rsidRDefault="00BC4C7F" w:rsidP="00BC4C7F">
      <w:pPr>
        <w:spacing w:before="120" w:after="120"/>
        <w:ind w:firstLine="567"/>
        <w:rPr>
          <w:b/>
          <w:bCs/>
          <w:szCs w:val="28"/>
        </w:rPr>
      </w:pPr>
      <w:r w:rsidRPr="00F368CD">
        <w:rPr>
          <w:b/>
          <w:bCs/>
          <w:szCs w:val="28"/>
        </w:rPr>
        <w:t xml:space="preserve">h) Cơ quan giải quyết thủ tục hành chính: </w:t>
      </w:r>
    </w:p>
    <w:p w:rsidR="00BC4C7F" w:rsidRPr="00F368CD" w:rsidRDefault="00BC4C7F" w:rsidP="00BC4C7F">
      <w:pPr>
        <w:spacing w:before="120" w:after="120"/>
        <w:ind w:firstLine="567"/>
        <w:rPr>
          <w:bCs/>
          <w:szCs w:val="28"/>
        </w:rPr>
      </w:pPr>
      <w:r w:rsidRPr="00F368CD">
        <w:rPr>
          <w:bCs/>
          <w:szCs w:val="28"/>
        </w:rPr>
        <w:t xml:space="preserve">+ Cơ quan trực tiếp thực hiện: Sở </w:t>
      </w:r>
      <w:r w:rsidR="00FC19AA">
        <w:rPr>
          <w:bCs/>
          <w:szCs w:val="28"/>
        </w:rPr>
        <w:t>Văn hóa</w:t>
      </w:r>
      <w:r w:rsidRPr="00F368CD">
        <w:rPr>
          <w:bCs/>
          <w:szCs w:val="28"/>
        </w:rPr>
        <w:t xml:space="preserve"> và Thể thao Hà Nội </w:t>
      </w:r>
    </w:p>
    <w:p w:rsidR="00BC4C7F" w:rsidRPr="00F368CD" w:rsidRDefault="00BC4C7F" w:rsidP="00BC4C7F">
      <w:pPr>
        <w:spacing w:before="120" w:after="120"/>
        <w:ind w:firstLine="567"/>
        <w:rPr>
          <w:bCs/>
          <w:szCs w:val="28"/>
        </w:rPr>
      </w:pPr>
      <w:r w:rsidRPr="00F368CD">
        <w:rPr>
          <w:bCs/>
          <w:szCs w:val="28"/>
        </w:rPr>
        <w:t>+ Cơ quan có thẩm quyền quyết định: Sở Nội vụ Hà Nội</w:t>
      </w:r>
    </w:p>
    <w:p w:rsidR="00BC4C7F" w:rsidRPr="00F368CD" w:rsidRDefault="00BC4C7F" w:rsidP="00BC4C7F">
      <w:pPr>
        <w:spacing w:before="120" w:after="120"/>
        <w:ind w:firstLine="567"/>
        <w:rPr>
          <w:bCs/>
          <w:szCs w:val="28"/>
        </w:rPr>
      </w:pPr>
      <w:r w:rsidRPr="00F368CD">
        <w:rPr>
          <w:b/>
          <w:bCs/>
          <w:szCs w:val="28"/>
        </w:rPr>
        <w:t>i) Kết quả thực hiện thủ tục hành chính:</w:t>
      </w:r>
      <w:r w:rsidRPr="00F368CD">
        <w:rPr>
          <w:bCs/>
          <w:szCs w:val="28"/>
        </w:rPr>
        <w:t xml:space="preserve"> Quyết định xét thăng hạng chức danh nghề nghiệp viên chức từ Di sản viên hạng IV lên Di sản viên hạng III.</w:t>
      </w:r>
    </w:p>
    <w:p w:rsidR="00BC4C7F" w:rsidRPr="00F368CD" w:rsidRDefault="00BC4C7F" w:rsidP="00BC4C7F">
      <w:pPr>
        <w:spacing w:before="120" w:after="120"/>
        <w:ind w:firstLine="567"/>
        <w:rPr>
          <w:bCs/>
          <w:szCs w:val="28"/>
        </w:rPr>
      </w:pPr>
      <w:r w:rsidRPr="00F368CD">
        <w:rPr>
          <w:b/>
          <w:bCs/>
          <w:szCs w:val="28"/>
        </w:rPr>
        <w:t>k) Phí, lệ phí:</w:t>
      </w:r>
      <w:r w:rsidRPr="00F368CD">
        <w:rPr>
          <w:bCs/>
          <w:szCs w:val="28"/>
        </w:rPr>
        <w:t xml:space="preserve"> Không quy định.</w:t>
      </w:r>
    </w:p>
    <w:p w:rsidR="00BC4C7F" w:rsidRPr="00F368CD" w:rsidRDefault="00BC4C7F" w:rsidP="00BC4C7F">
      <w:pPr>
        <w:spacing w:before="120" w:after="120"/>
        <w:ind w:firstLine="567"/>
        <w:rPr>
          <w:bCs/>
          <w:szCs w:val="28"/>
        </w:rPr>
      </w:pPr>
      <w:r w:rsidRPr="00F368CD">
        <w:rPr>
          <w:b/>
          <w:bCs/>
          <w:szCs w:val="28"/>
        </w:rPr>
        <w:t>l) Tên mẫu đơn, mẫu tờ khai:</w:t>
      </w:r>
      <w:r w:rsidRPr="00F368CD">
        <w:rPr>
          <w:bCs/>
          <w:szCs w:val="28"/>
        </w:rPr>
        <w:t xml:space="preserve"> Không quy định.</w:t>
      </w:r>
    </w:p>
    <w:p w:rsidR="00BC4C7F" w:rsidRPr="00F368CD" w:rsidRDefault="00BC4C7F" w:rsidP="00BC4C7F">
      <w:pPr>
        <w:spacing w:before="120" w:after="120"/>
        <w:ind w:firstLine="567"/>
        <w:rPr>
          <w:bCs/>
          <w:szCs w:val="28"/>
        </w:rPr>
      </w:pPr>
      <w:r w:rsidRPr="00F368CD">
        <w:rPr>
          <w:b/>
          <w:bCs/>
          <w:szCs w:val="28"/>
        </w:rPr>
        <w:t>m) Yêu cầu, điều kiện thực hiện thủ tục hành chính:</w:t>
      </w:r>
      <w:r w:rsidRPr="00F368CD">
        <w:rPr>
          <w:bCs/>
          <w:szCs w:val="28"/>
        </w:rPr>
        <w:t xml:space="preserve"> Không quy định.</w:t>
      </w:r>
    </w:p>
    <w:p w:rsidR="00BC4C7F" w:rsidRPr="00F368CD" w:rsidRDefault="00BC4C7F" w:rsidP="00BC4C7F">
      <w:pPr>
        <w:spacing w:before="120" w:after="120"/>
        <w:ind w:firstLine="567"/>
        <w:rPr>
          <w:b/>
          <w:bCs/>
          <w:szCs w:val="28"/>
        </w:rPr>
      </w:pPr>
      <w:r w:rsidRPr="00F368CD">
        <w:rPr>
          <w:b/>
          <w:bCs/>
          <w:szCs w:val="28"/>
        </w:rPr>
        <w:t xml:space="preserve">n) Căn cứ pháp lý của của thủ tục hành chính: </w:t>
      </w:r>
    </w:p>
    <w:p w:rsidR="00BC4C7F" w:rsidRPr="00F368CD" w:rsidRDefault="00BC4C7F" w:rsidP="00BC4C7F">
      <w:pPr>
        <w:spacing w:before="120" w:after="120"/>
        <w:ind w:firstLine="567"/>
        <w:rPr>
          <w:bCs/>
          <w:szCs w:val="28"/>
        </w:rPr>
      </w:pPr>
      <w:r w:rsidRPr="00F368CD">
        <w:rPr>
          <w:bCs/>
          <w:szCs w:val="28"/>
        </w:rPr>
        <w:t xml:space="preserve">+ Luật Viên chức; Luật sửa đổi, bổ sung một số điều của Luật Cán bộ, công chức và Luật Viên chức; </w:t>
      </w:r>
    </w:p>
    <w:p w:rsidR="00BC4C7F" w:rsidRPr="00F368CD" w:rsidRDefault="00BC4C7F" w:rsidP="00BC4C7F">
      <w:pPr>
        <w:spacing w:before="120" w:after="120"/>
        <w:ind w:firstLine="567"/>
        <w:rPr>
          <w:bCs/>
          <w:szCs w:val="28"/>
        </w:rPr>
      </w:pPr>
      <w:r w:rsidRPr="00F368CD">
        <w:rPr>
          <w:bCs/>
          <w:szCs w:val="28"/>
        </w:rPr>
        <w:t xml:space="preserve">+ Nghị định số 115/2020/NĐ-CP ngày 25/9/2020 của Chính phủ về tuyển dụng, sử dụng và quản lý viên chức; </w:t>
      </w:r>
    </w:p>
    <w:p w:rsidR="00BC4C7F" w:rsidRPr="00F368CD" w:rsidRDefault="00BC4C7F" w:rsidP="00BC4C7F">
      <w:pPr>
        <w:spacing w:before="120" w:after="120"/>
        <w:ind w:firstLine="567"/>
        <w:rPr>
          <w:bCs/>
          <w:szCs w:val="28"/>
        </w:rPr>
      </w:pPr>
      <w:r w:rsidRPr="00F368CD">
        <w:rPr>
          <w:bCs/>
          <w:szCs w:val="28"/>
        </w:rPr>
        <w:t xml:space="preserve">+ Nghị định số 85/2023/NĐ-CP ngày 07/12/2023 sửa đổi, bổ sung một số điều của Nghị định số 115/2020/NĐ-CP ngày 25/9/2020 của Chính phủ về tuyển dụng, sử dụng và quản lý viên chức; </w:t>
      </w:r>
    </w:p>
    <w:p w:rsidR="00BC4C7F" w:rsidRPr="00F368CD" w:rsidRDefault="00BC4C7F" w:rsidP="00BC4C7F">
      <w:pPr>
        <w:spacing w:before="120" w:after="120"/>
        <w:ind w:firstLine="567"/>
        <w:rPr>
          <w:bCs/>
          <w:szCs w:val="28"/>
        </w:rPr>
      </w:pPr>
      <w:r w:rsidRPr="00F368CD">
        <w:rPr>
          <w:bCs/>
          <w:szCs w:val="28"/>
        </w:rPr>
        <w:t>+ Thông tư số 06/2020/TT-BNV ngày 02/12/2020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w:t>
      </w:r>
    </w:p>
    <w:p w:rsidR="00BC4C7F" w:rsidRPr="00F368CD" w:rsidRDefault="00BC4C7F" w:rsidP="00BC4C7F">
      <w:pPr>
        <w:spacing w:before="120" w:after="120"/>
        <w:ind w:firstLine="567"/>
        <w:rPr>
          <w:bCs/>
          <w:szCs w:val="28"/>
        </w:rPr>
      </w:pPr>
      <w:r w:rsidRPr="00F368CD">
        <w:rPr>
          <w:bCs/>
          <w:szCs w:val="28"/>
        </w:rPr>
        <w:t>+ Thông tư số 16/2021/TT-BVHTTDL ngày 22/12/2021 của Bộ trưởng Bộ</w:t>
      </w:r>
      <w:r w:rsidR="00FC19AA">
        <w:rPr>
          <w:bCs/>
          <w:szCs w:val="28"/>
        </w:rPr>
        <w:t xml:space="preserve"> Văn hóa</w:t>
      </w:r>
      <w:r w:rsidRPr="00F368CD">
        <w:rPr>
          <w:bCs/>
          <w:szCs w:val="28"/>
        </w:rPr>
        <w:t xml:space="preserve"> Thể thao và Du lịch quy định mã số, tiêu chuẩn chức danh nghề nghiệp  và xếp lương viên chức chuyên ngành di sản văn hoá;</w:t>
      </w:r>
    </w:p>
    <w:p w:rsidR="00BC4C7F" w:rsidRPr="00F368CD" w:rsidRDefault="00BC4C7F" w:rsidP="00BC4C7F">
      <w:pPr>
        <w:spacing w:before="120" w:after="120"/>
        <w:ind w:firstLine="567"/>
        <w:rPr>
          <w:bCs/>
          <w:szCs w:val="28"/>
        </w:rPr>
      </w:pPr>
      <w:r w:rsidRPr="00F368CD">
        <w:rPr>
          <w:bCs/>
          <w:szCs w:val="28"/>
        </w:rPr>
        <w:t>+ Thông tư số 02/2024/TT-BVHTTDL ngày 17/6/2024 của Bộ</w:t>
      </w:r>
      <w:r w:rsidR="00FC19AA">
        <w:rPr>
          <w:bCs/>
          <w:szCs w:val="28"/>
        </w:rPr>
        <w:t xml:space="preserve"> Văn hóa</w:t>
      </w:r>
      <w:r w:rsidRPr="00F368CD">
        <w:rPr>
          <w:bCs/>
          <w:szCs w:val="28"/>
        </w:rPr>
        <w:t xml:space="preserve"> thể thao và Du lịch quy định tiêu chuẩn, điều kiện xét thăng hạng chức danh nghề nghiệp viên chức chuyên ngành thư viện, di sản văn hoá, văn hoá cơ sở, tuyên truyền viên văn hoá, mỹ thuật, nghệ thuật biểu diễn và điện ảnh;</w:t>
      </w:r>
    </w:p>
    <w:p w:rsidR="00BC4C7F" w:rsidRPr="00F368CD" w:rsidRDefault="00BC4C7F" w:rsidP="00BC4C7F">
      <w:pPr>
        <w:spacing w:before="120" w:after="120"/>
        <w:ind w:firstLine="567"/>
        <w:rPr>
          <w:bCs/>
          <w:szCs w:val="28"/>
        </w:rPr>
      </w:pPr>
      <w:r w:rsidRPr="00F368CD">
        <w:rPr>
          <w:bCs/>
          <w:szCs w:val="28"/>
        </w:rPr>
        <w:lastRenderedPageBreak/>
        <w:t>+ Quyết định số 25/2021/QĐ-UBND ngày 19/11/2021 của Ủy ban nhân dân thành phố  về việc ban hành Quy định về quản lý bộ máy, biên chế, cán bộ, công chức, viên chức, người lao động trong tổ chức hành chính, đơn vị sự nghiệp công lập, doanh nghiệp có vốn nhà nước thuộc thẩm quyền quản lý của Ủy ban nhân dân thành phố.</w:t>
      </w:r>
    </w:p>
    <w:p w:rsidR="00BC4C7F" w:rsidRPr="00F368CD" w:rsidRDefault="00BC4C7F" w:rsidP="00BC4C7F">
      <w:pPr>
        <w:spacing w:before="120" w:after="120"/>
        <w:ind w:firstLine="567"/>
        <w:rPr>
          <w:bCs/>
          <w:szCs w:val="28"/>
        </w:rPr>
      </w:pPr>
      <w:r w:rsidRPr="00F368CD">
        <w:rPr>
          <w:bCs/>
          <w:szCs w:val="28"/>
        </w:rPr>
        <w:t xml:space="preserve">+ Văn bản số 141/SNV-CCVC ngày 17/01/2022 của Sở Nội vụ về hướng dẫn thực hiện một số nội dung tại Quyết định số 25/2021/QĐ-UBND của Ủy ban nhân dân Thành phố </w:t>
      </w:r>
    </w:p>
    <w:p w:rsidR="00BC4C7F" w:rsidRPr="00F368CD" w:rsidRDefault="00BC4C7F" w:rsidP="00BC4C7F">
      <w:pPr>
        <w:spacing w:before="120" w:after="120"/>
        <w:ind w:firstLine="567"/>
        <w:rPr>
          <w:bCs/>
          <w:szCs w:val="28"/>
        </w:rPr>
      </w:pPr>
      <w:r w:rsidRPr="00F368CD">
        <w:rPr>
          <w:bCs/>
          <w:szCs w:val="28"/>
        </w:rPr>
        <w:t>+ Quyết định số 22/2025/QĐ-UBND ngày 28/02/2025 của Ủy ban nhân dân Thành phố Hà Nội về việc quy định chức năng, nhiệm vụ, quyền hạn và cơ cấu tổ chức của Sở</w:t>
      </w:r>
      <w:r w:rsidR="00FC19AA">
        <w:rPr>
          <w:bCs/>
          <w:szCs w:val="28"/>
        </w:rPr>
        <w:t xml:space="preserve"> Văn hóa</w:t>
      </w:r>
      <w:r w:rsidRPr="00F368CD">
        <w:rPr>
          <w:bCs/>
          <w:szCs w:val="28"/>
        </w:rPr>
        <w:t xml:space="preserve"> và Thể thao thành phố Hà Nội.</w:t>
      </w:r>
    </w:p>
    <w:p w:rsidR="00BC4C7F" w:rsidRPr="00F368CD" w:rsidRDefault="00BC4C7F" w:rsidP="00BC4C7F">
      <w:pPr>
        <w:spacing w:before="120" w:after="120"/>
        <w:ind w:firstLine="567"/>
        <w:rPr>
          <w:bCs/>
          <w:szCs w:val="28"/>
        </w:rPr>
      </w:pPr>
      <w:r w:rsidRPr="00F368CD">
        <w:rPr>
          <w:bCs/>
          <w:szCs w:val="28"/>
        </w:rPr>
        <w:t xml:space="preserve">+ Quyết định số 284/QĐ-SVHTT ngày </w:t>
      </w:r>
      <w:r w:rsidR="00FC19AA">
        <w:rPr>
          <w:bCs/>
          <w:szCs w:val="28"/>
          <w:lang w:val="en-US"/>
        </w:rPr>
        <w:t>0</w:t>
      </w:r>
      <w:r w:rsidRPr="00F368CD">
        <w:rPr>
          <w:bCs/>
          <w:szCs w:val="28"/>
        </w:rPr>
        <w:t>9/4/2025 của Sở</w:t>
      </w:r>
      <w:r w:rsidR="00FC19AA">
        <w:rPr>
          <w:bCs/>
          <w:szCs w:val="28"/>
        </w:rPr>
        <w:t xml:space="preserve"> Văn hóa</w:t>
      </w:r>
      <w:r w:rsidRPr="00F368CD">
        <w:rPr>
          <w:bCs/>
          <w:szCs w:val="28"/>
        </w:rPr>
        <w:t xml:space="preserve"> và Thể thao về việc ban hành quy định chức năng, nhiệm vụ của các phòng thuộc Sở</w:t>
      </w:r>
      <w:r w:rsidR="00FC19AA">
        <w:rPr>
          <w:bCs/>
          <w:szCs w:val="28"/>
        </w:rPr>
        <w:t xml:space="preserve"> Văn hóa</w:t>
      </w:r>
      <w:r w:rsidRPr="00F368CD">
        <w:rPr>
          <w:bCs/>
          <w:szCs w:val="28"/>
        </w:rPr>
        <w:t xml:space="preserve"> và Thể thao thành phố Hà Nội.</w:t>
      </w:r>
    </w:p>
    <w:p w:rsidR="00BC4C7F" w:rsidRPr="00F368CD" w:rsidRDefault="00BC4C7F" w:rsidP="00BC4C7F">
      <w:pPr>
        <w:spacing w:before="120" w:after="120"/>
        <w:ind w:firstLine="567"/>
        <w:rPr>
          <w:bCs/>
          <w:szCs w:val="28"/>
        </w:rPr>
      </w:pPr>
      <w:r w:rsidRPr="00F368CD">
        <w:rPr>
          <w:bCs/>
          <w:szCs w:val="28"/>
        </w:rPr>
        <w:t>+ Các Quyết định phê duyệt Đề án vị trí việc làm của cơ quan, đơn vị đăng ký thăng hạng chức danh nghề nghiệp viên chức.</w:t>
      </w:r>
    </w:p>
    <w:p w:rsidR="00BC4C7F" w:rsidRPr="00F368CD" w:rsidRDefault="00BC4C7F" w:rsidP="00590DB1">
      <w:pPr>
        <w:spacing w:before="120" w:after="120"/>
        <w:ind w:firstLine="0"/>
        <w:jc w:val="center"/>
        <w:rPr>
          <w:b/>
          <w:bCs/>
          <w:szCs w:val="28"/>
        </w:rPr>
      </w:pPr>
    </w:p>
    <w:p w:rsidR="00BC4C7F" w:rsidRPr="00F368CD" w:rsidRDefault="00BC4C7F" w:rsidP="00590DB1">
      <w:pPr>
        <w:spacing w:before="120" w:after="120"/>
        <w:ind w:firstLine="0"/>
        <w:jc w:val="center"/>
        <w:rPr>
          <w:b/>
          <w:bCs/>
          <w:szCs w:val="28"/>
        </w:rPr>
      </w:pPr>
    </w:p>
    <w:p w:rsidR="00BC4C7F" w:rsidRPr="00F368CD" w:rsidRDefault="00BC4C7F" w:rsidP="00590DB1">
      <w:pPr>
        <w:spacing w:before="120" w:after="120"/>
        <w:ind w:firstLine="0"/>
        <w:jc w:val="center"/>
        <w:rPr>
          <w:b/>
          <w:bCs/>
          <w:szCs w:val="28"/>
        </w:rPr>
      </w:pPr>
    </w:p>
    <w:p w:rsidR="00BC4C7F" w:rsidRPr="00F368CD" w:rsidRDefault="00BC4C7F" w:rsidP="00590DB1">
      <w:pPr>
        <w:spacing w:before="120" w:after="120"/>
        <w:ind w:firstLine="0"/>
        <w:jc w:val="center"/>
        <w:rPr>
          <w:b/>
          <w:bCs/>
          <w:szCs w:val="28"/>
        </w:rPr>
      </w:pPr>
    </w:p>
    <w:p w:rsidR="00BC4C7F" w:rsidRPr="00F368CD" w:rsidRDefault="00BC4C7F" w:rsidP="00590DB1">
      <w:pPr>
        <w:spacing w:before="120" w:after="120"/>
        <w:ind w:firstLine="0"/>
        <w:jc w:val="center"/>
        <w:rPr>
          <w:b/>
          <w:bCs/>
          <w:szCs w:val="28"/>
        </w:rPr>
      </w:pPr>
    </w:p>
    <w:p w:rsidR="00BC4C7F" w:rsidRPr="00F368CD" w:rsidRDefault="00BC4C7F" w:rsidP="00590DB1">
      <w:pPr>
        <w:spacing w:before="120" w:after="120"/>
        <w:ind w:firstLine="0"/>
        <w:jc w:val="center"/>
        <w:rPr>
          <w:b/>
          <w:bCs/>
          <w:szCs w:val="28"/>
        </w:rPr>
      </w:pPr>
    </w:p>
    <w:p w:rsidR="00BC4C7F" w:rsidRPr="00F368CD" w:rsidRDefault="00BC4C7F" w:rsidP="00590DB1">
      <w:pPr>
        <w:spacing w:before="120" w:after="120"/>
        <w:ind w:firstLine="0"/>
        <w:jc w:val="center"/>
        <w:rPr>
          <w:b/>
          <w:bCs/>
          <w:szCs w:val="28"/>
        </w:rPr>
      </w:pPr>
    </w:p>
    <w:p w:rsidR="00BC4C7F" w:rsidRPr="00F368CD" w:rsidRDefault="00BC4C7F" w:rsidP="00590DB1">
      <w:pPr>
        <w:spacing w:before="120" w:after="120"/>
        <w:ind w:firstLine="0"/>
        <w:jc w:val="center"/>
        <w:rPr>
          <w:b/>
          <w:bCs/>
          <w:szCs w:val="28"/>
        </w:rPr>
      </w:pPr>
    </w:p>
    <w:p w:rsidR="00BC4C7F" w:rsidRPr="00F368CD" w:rsidRDefault="00BC4C7F" w:rsidP="00590DB1">
      <w:pPr>
        <w:spacing w:before="120" w:after="120"/>
        <w:ind w:firstLine="0"/>
        <w:jc w:val="center"/>
        <w:rPr>
          <w:b/>
          <w:bCs/>
          <w:szCs w:val="28"/>
        </w:rPr>
      </w:pPr>
    </w:p>
    <w:p w:rsidR="00BC4C7F" w:rsidRPr="00F368CD" w:rsidRDefault="00BC4C7F" w:rsidP="00590DB1">
      <w:pPr>
        <w:spacing w:before="120" w:after="120"/>
        <w:ind w:firstLine="0"/>
        <w:jc w:val="center"/>
        <w:rPr>
          <w:b/>
          <w:bCs/>
          <w:szCs w:val="28"/>
        </w:rPr>
      </w:pPr>
    </w:p>
    <w:p w:rsidR="00BC4C7F" w:rsidRPr="00F368CD" w:rsidRDefault="00BC4C7F" w:rsidP="00590DB1">
      <w:pPr>
        <w:spacing w:before="120" w:after="120"/>
        <w:ind w:firstLine="0"/>
        <w:jc w:val="center"/>
        <w:rPr>
          <w:b/>
          <w:bCs/>
          <w:szCs w:val="28"/>
        </w:rPr>
      </w:pPr>
    </w:p>
    <w:p w:rsidR="00BC4C7F" w:rsidRPr="00F368CD" w:rsidRDefault="00BC4C7F" w:rsidP="00590DB1">
      <w:pPr>
        <w:spacing w:before="120" w:after="120"/>
        <w:ind w:firstLine="0"/>
        <w:jc w:val="center"/>
        <w:rPr>
          <w:b/>
          <w:bCs/>
          <w:szCs w:val="28"/>
        </w:rPr>
      </w:pPr>
    </w:p>
    <w:p w:rsidR="00BC4C7F" w:rsidRPr="00F368CD" w:rsidRDefault="00BC4C7F" w:rsidP="00590DB1">
      <w:pPr>
        <w:spacing w:before="120" w:after="120"/>
        <w:ind w:firstLine="0"/>
        <w:jc w:val="center"/>
        <w:rPr>
          <w:b/>
          <w:bCs/>
          <w:szCs w:val="28"/>
        </w:rPr>
      </w:pPr>
    </w:p>
    <w:p w:rsidR="00BC4C7F" w:rsidRPr="00F368CD" w:rsidRDefault="00BC4C7F" w:rsidP="00590DB1">
      <w:pPr>
        <w:spacing w:before="120" w:after="120"/>
        <w:ind w:firstLine="0"/>
        <w:jc w:val="center"/>
        <w:rPr>
          <w:b/>
          <w:bCs/>
          <w:szCs w:val="28"/>
        </w:rPr>
      </w:pPr>
    </w:p>
    <w:p w:rsidR="00BC4C7F" w:rsidRPr="00F368CD" w:rsidRDefault="00BC4C7F" w:rsidP="00BC4C7F">
      <w:pPr>
        <w:spacing w:before="120" w:after="120"/>
        <w:ind w:firstLine="567"/>
        <w:rPr>
          <w:b/>
          <w:bCs/>
          <w:szCs w:val="28"/>
        </w:rPr>
      </w:pPr>
      <w:r w:rsidRPr="00F368CD">
        <w:rPr>
          <w:b/>
          <w:bCs/>
          <w:szCs w:val="28"/>
        </w:rPr>
        <w:lastRenderedPageBreak/>
        <w:t>10. Thủ tục Xét thăng hạng chức danh nghề nghiệp Di sản viên hạng II</w:t>
      </w:r>
    </w:p>
    <w:p w:rsidR="00BC4C7F" w:rsidRPr="00F368CD" w:rsidRDefault="00BC4C7F" w:rsidP="00BC4C7F">
      <w:pPr>
        <w:spacing w:before="120" w:after="120"/>
        <w:ind w:firstLine="567"/>
        <w:rPr>
          <w:b/>
          <w:bCs/>
          <w:szCs w:val="28"/>
        </w:rPr>
      </w:pPr>
      <w:r w:rsidRPr="00F368CD">
        <w:rPr>
          <w:b/>
          <w:bCs/>
          <w:szCs w:val="28"/>
        </w:rPr>
        <w:t>a) Trình tự thực hiện:</w:t>
      </w:r>
    </w:p>
    <w:p w:rsidR="00BC4C7F" w:rsidRPr="00F368CD" w:rsidRDefault="00BC4C7F" w:rsidP="00BC4C7F">
      <w:pPr>
        <w:spacing w:before="120" w:after="120"/>
        <w:ind w:firstLine="567"/>
        <w:rPr>
          <w:bCs/>
          <w:szCs w:val="28"/>
        </w:rPr>
      </w:pPr>
      <w:r w:rsidRPr="00F368CD">
        <w:rPr>
          <w:bCs/>
          <w:szCs w:val="28"/>
        </w:rPr>
        <w:t>Bước 1: Trên cơ sở Kế hoạch của thành phố, văn bản của Sở Nội vụ hướng dẫn các đơn vị sự nghiệp về việc tổng hợp nhu cầu xét thăng hạng chức danh nghề nghiệp viên chức.</w:t>
      </w:r>
    </w:p>
    <w:p w:rsidR="00BC4C7F" w:rsidRPr="00F368CD" w:rsidRDefault="00BC4C7F" w:rsidP="00BC4C7F">
      <w:pPr>
        <w:spacing w:before="120" w:after="120"/>
        <w:ind w:firstLine="567"/>
        <w:rPr>
          <w:bCs/>
          <w:szCs w:val="28"/>
        </w:rPr>
      </w:pPr>
      <w:r w:rsidRPr="00F368CD">
        <w:rPr>
          <w:bCs/>
          <w:szCs w:val="28"/>
        </w:rPr>
        <w:t xml:space="preserve">Bước 2: Bộ phận Văn thư Sở Văn </w:t>
      </w:r>
      <w:r w:rsidR="00FC19AA">
        <w:rPr>
          <w:bCs/>
          <w:szCs w:val="28"/>
          <w:lang w:val="en-US"/>
        </w:rPr>
        <w:t>hóa</w:t>
      </w:r>
      <w:r w:rsidRPr="00F368CD">
        <w:rPr>
          <w:bCs/>
          <w:szCs w:val="28"/>
        </w:rPr>
        <w:t xml:space="preserve"> và Thể thao tiếp nhận văn bản của Sở Nội vụ hướng dẫn các sở, cơ quan đơn vị về việc xét thăng hạng chức danh nghề nghiệp, trình lãnh đạo Sở phân công nhiệm vụ cho phòng Tổ chức – Pháp chế tại văn bản giấy hoặc trên phần mềm quản lý văn bản, chậm nhất 01 ngày làm việc kể từ khi nhận được văn bản.</w:t>
      </w:r>
    </w:p>
    <w:p w:rsidR="00BC4C7F" w:rsidRPr="00F368CD" w:rsidRDefault="00BC4C7F" w:rsidP="00BC4C7F">
      <w:pPr>
        <w:spacing w:before="120" w:after="120"/>
        <w:ind w:firstLine="567"/>
        <w:rPr>
          <w:bCs/>
          <w:szCs w:val="28"/>
        </w:rPr>
      </w:pPr>
      <w:r w:rsidRPr="00F368CD">
        <w:rPr>
          <w:bCs/>
          <w:szCs w:val="28"/>
        </w:rPr>
        <w:t>Bước 3: Lãnh đạo phòng Tổ chức – Pháp chế phân công nhiệm vụ cho chuyên viên phòng thụ lý tại văn bản giấy hoặc trên phần mềm quản lý văn bản, chậm nhất 01 ngày làm việc kể từ khi nhận được văn bản.</w:t>
      </w:r>
    </w:p>
    <w:p w:rsidR="00BC4C7F" w:rsidRPr="00F368CD" w:rsidRDefault="00BC4C7F" w:rsidP="00BC4C7F">
      <w:pPr>
        <w:spacing w:before="120" w:after="120"/>
        <w:ind w:firstLine="567"/>
        <w:rPr>
          <w:bCs/>
          <w:szCs w:val="28"/>
        </w:rPr>
      </w:pPr>
      <w:r w:rsidRPr="00F368CD">
        <w:rPr>
          <w:bCs/>
          <w:szCs w:val="28"/>
        </w:rPr>
        <w:t>Bước 4: Chuyên viên phòng Tổ chức – Pháp chế thẩm định và dự thảo văn bản trình lãnh đạo phòng ký nháy văn bản, trình lãnh đạo sở ký văn bản gửi các cơ quan có nhu cầu xét thăng hạng chức danh nghề nghiệp viên chức.</w:t>
      </w:r>
    </w:p>
    <w:p w:rsidR="00BC4C7F" w:rsidRPr="00F368CD" w:rsidRDefault="00BC4C7F" w:rsidP="00BC4C7F">
      <w:pPr>
        <w:spacing w:before="120" w:after="120"/>
        <w:ind w:firstLine="567"/>
        <w:rPr>
          <w:bCs/>
          <w:szCs w:val="28"/>
        </w:rPr>
      </w:pPr>
      <w:r w:rsidRPr="00F368CD">
        <w:rPr>
          <w:bCs/>
          <w:szCs w:val="28"/>
        </w:rPr>
        <w:t>Bước 5: Các đơn vị sự nghiệp tổng hợp danh sách cá nhân có nhu cầu xét thăng hạng chức danh nghề nghiệp viên chức gửi Sở</w:t>
      </w:r>
      <w:r w:rsidR="00FC19AA">
        <w:rPr>
          <w:bCs/>
          <w:szCs w:val="28"/>
        </w:rPr>
        <w:t xml:space="preserve"> Văn hóa</w:t>
      </w:r>
      <w:r w:rsidRPr="00F368CD">
        <w:rPr>
          <w:bCs/>
          <w:szCs w:val="28"/>
        </w:rPr>
        <w:t xml:space="preserve"> và Thể thao.</w:t>
      </w:r>
    </w:p>
    <w:p w:rsidR="00BC4C7F" w:rsidRPr="00F368CD" w:rsidRDefault="00BC4C7F" w:rsidP="00BC4C7F">
      <w:pPr>
        <w:spacing w:before="120" w:after="120"/>
        <w:ind w:firstLine="567"/>
        <w:rPr>
          <w:bCs/>
          <w:spacing w:val="-4"/>
          <w:szCs w:val="28"/>
        </w:rPr>
      </w:pPr>
      <w:r w:rsidRPr="00F368CD">
        <w:rPr>
          <w:bCs/>
          <w:spacing w:val="-4"/>
          <w:szCs w:val="28"/>
        </w:rPr>
        <w:t>Bước 6: Lãnh đạo Sở chuyển văn bản về phòng Tổ chức – Pháp chế, Lãnh đạo phòng phân công nhiệm vụ cho chuyên viên phòng thụ lý trên phần mềm quản lý văn bản hàng ngày khi tiếp nhận văn bản đến cho đến hết thời hạn tiếp nhận.</w:t>
      </w:r>
    </w:p>
    <w:p w:rsidR="00BC4C7F" w:rsidRPr="00F368CD" w:rsidRDefault="00BC4C7F" w:rsidP="00BC4C7F">
      <w:pPr>
        <w:spacing w:before="120" w:after="120"/>
        <w:ind w:firstLine="567"/>
        <w:rPr>
          <w:bCs/>
          <w:szCs w:val="28"/>
        </w:rPr>
      </w:pPr>
      <w:r w:rsidRPr="00F368CD">
        <w:rPr>
          <w:bCs/>
          <w:szCs w:val="28"/>
        </w:rPr>
        <w:t>Bước 7: Chuyên viên phòng Tổ chức – Pháp chế, tổng hợp nhu cầu đăng ký xét thăng hạng chức danh nghề nghiệp viên chức của các cơ quan đơn vị chậm nhất 01 ngày làm việc kể từ ngày hết thời hạn tiếp nhận. Rà soát các điều kiện tiêu chuẩn cơ cấu theo quy định như Đề án vị trí việc làm xét thăng hạng chức danh nghề nghiệp từ Di sản viên hạng III lên Di sản viên hạng II.</w:t>
      </w:r>
    </w:p>
    <w:p w:rsidR="00BC4C7F" w:rsidRPr="00F368CD" w:rsidRDefault="00BC4C7F" w:rsidP="00BC4C7F">
      <w:pPr>
        <w:spacing w:before="120" w:after="120"/>
        <w:ind w:firstLine="567"/>
        <w:rPr>
          <w:bCs/>
          <w:szCs w:val="28"/>
        </w:rPr>
      </w:pPr>
      <w:r w:rsidRPr="00F368CD">
        <w:rPr>
          <w:bCs/>
          <w:szCs w:val="28"/>
        </w:rPr>
        <w:t xml:space="preserve">Bước 8: Chuyên viên thụ lý thẩm định và trình lãnh đạo phòng xem xét cơ cấu,vị trí việc làm, chỉ tiêu thăng hạng viên chức chậm nhất 06 ngày làm việc kể từ khi nhận được hồ sơ. </w:t>
      </w:r>
    </w:p>
    <w:p w:rsidR="00BC4C7F" w:rsidRPr="00F368CD" w:rsidRDefault="00BC4C7F" w:rsidP="00BC4C7F">
      <w:pPr>
        <w:spacing w:before="120" w:after="120"/>
        <w:ind w:firstLine="567"/>
        <w:rPr>
          <w:bCs/>
          <w:szCs w:val="28"/>
        </w:rPr>
      </w:pPr>
      <w:r w:rsidRPr="00F368CD">
        <w:rPr>
          <w:bCs/>
          <w:szCs w:val="28"/>
        </w:rPr>
        <w:t xml:space="preserve">Bước 9: Chuyên viên Phòng Tổ chức – Pháp chế tổng hợp kết quả thẩm định báo cáo Lãnh đạo phòng, lãnh đạo phòng báo cáo lãnh đạo Sở chậm nhất 01 ngày làm việc. </w:t>
      </w:r>
    </w:p>
    <w:p w:rsidR="00BC4C7F" w:rsidRPr="00F368CD" w:rsidRDefault="00BC4C7F" w:rsidP="00BC4C7F">
      <w:pPr>
        <w:spacing w:before="120" w:after="120"/>
        <w:ind w:firstLine="567"/>
        <w:rPr>
          <w:bCs/>
          <w:szCs w:val="28"/>
        </w:rPr>
      </w:pPr>
      <w:r w:rsidRPr="00F368CD">
        <w:rPr>
          <w:bCs/>
          <w:szCs w:val="28"/>
        </w:rPr>
        <w:lastRenderedPageBreak/>
        <w:t>Bước 10: Văn bản tổng hợp nhu cầu xét thăng hạng chức danh nghề nghiệp viên chức trình lãnh đạo phòng xem xét ký nháy văn bản, và lãnh đạo phòng trình lãnh đạo sở xem xét ký văn bản gửi Sở Nội vụ.</w:t>
      </w:r>
    </w:p>
    <w:p w:rsidR="00BC4C7F" w:rsidRPr="00F368CD" w:rsidRDefault="00BC4C7F" w:rsidP="00BC4C7F">
      <w:pPr>
        <w:spacing w:before="120" w:after="120"/>
        <w:ind w:firstLine="567"/>
        <w:rPr>
          <w:bCs/>
          <w:spacing w:val="-6"/>
          <w:szCs w:val="28"/>
        </w:rPr>
      </w:pPr>
      <w:r w:rsidRPr="00F368CD">
        <w:rPr>
          <w:bCs/>
          <w:spacing w:val="-6"/>
          <w:szCs w:val="28"/>
        </w:rPr>
        <w:t xml:space="preserve">Bước 11: Văn bản của Sở Nội vụ kèm theo Quyết định hội đồng xét thăng hạng chức danh nghề nghiệp viên chức. Sở </w:t>
      </w:r>
      <w:r w:rsidR="00FC19AA">
        <w:rPr>
          <w:bCs/>
          <w:spacing w:val="-6"/>
          <w:szCs w:val="28"/>
        </w:rPr>
        <w:t xml:space="preserve">Văn hóa </w:t>
      </w:r>
      <w:r w:rsidRPr="00F368CD">
        <w:rPr>
          <w:bCs/>
          <w:spacing w:val="-6"/>
          <w:szCs w:val="28"/>
        </w:rPr>
        <w:t>và Thể thao ban hành Quyết định thăng hạng chức danh nghề nghiệp viên chức; Sở Nội vụ ra Quyết định xếp lương.</w:t>
      </w:r>
    </w:p>
    <w:p w:rsidR="00BC4C7F" w:rsidRPr="00F368CD" w:rsidRDefault="00BC4C7F" w:rsidP="00BC4C7F">
      <w:pPr>
        <w:spacing w:before="120" w:after="120"/>
        <w:ind w:firstLine="567"/>
        <w:rPr>
          <w:b/>
          <w:bCs/>
          <w:szCs w:val="28"/>
        </w:rPr>
      </w:pPr>
      <w:r w:rsidRPr="00F368CD">
        <w:rPr>
          <w:b/>
          <w:bCs/>
          <w:szCs w:val="28"/>
        </w:rPr>
        <w:t xml:space="preserve">b) Cách thức thực hiện: </w:t>
      </w:r>
    </w:p>
    <w:p w:rsidR="00BC4C7F" w:rsidRPr="00F368CD" w:rsidRDefault="00BC4C7F" w:rsidP="00BC4C7F">
      <w:pPr>
        <w:spacing w:before="120" w:after="120"/>
        <w:ind w:firstLine="567"/>
        <w:rPr>
          <w:bCs/>
          <w:szCs w:val="28"/>
        </w:rPr>
      </w:pPr>
      <w:r w:rsidRPr="00F368CD">
        <w:rPr>
          <w:bCs/>
          <w:szCs w:val="28"/>
        </w:rPr>
        <w:t>- Nộp trực tiếp tại Bộ phận Văn thư.</w:t>
      </w:r>
    </w:p>
    <w:p w:rsidR="00BC4C7F" w:rsidRPr="00F368CD" w:rsidRDefault="00BC4C7F" w:rsidP="00911999">
      <w:pPr>
        <w:spacing w:before="120" w:after="120"/>
        <w:ind w:firstLine="567"/>
        <w:rPr>
          <w:bCs/>
          <w:spacing w:val="-6"/>
          <w:szCs w:val="28"/>
        </w:rPr>
      </w:pPr>
      <w:r w:rsidRPr="00F368CD">
        <w:rPr>
          <w:bCs/>
          <w:spacing w:val="-6"/>
          <w:szCs w:val="28"/>
        </w:rPr>
        <w:t>- Qua Hệ thống quản lý văn bản và điều hành của Ủy ban nhân dân Thành phố</w:t>
      </w:r>
      <w:r w:rsidR="00911999" w:rsidRPr="00F368CD">
        <w:rPr>
          <w:bCs/>
          <w:spacing w:val="-6"/>
          <w:szCs w:val="28"/>
        </w:rPr>
        <w:t>.</w:t>
      </w:r>
    </w:p>
    <w:p w:rsidR="00BC4C7F" w:rsidRPr="00F368CD" w:rsidRDefault="00BC4C7F" w:rsidP="00BC4C7F">
      <w:pPr>
        <w:spacing w:before="120" w:after="120"/>
        <w:ind w:firstLine="567"/>
        <w:rPr>
          <w:b/>
          <w:bCs/>
          <w:szCs w:val="28"/>
        </w:rPr>
      </w:pPr>
      <w:r w:rsidRPr="00F368CD">
        <w:rPr>
          <w:b/>
          <w:bCs/>
          <w:szCs w:val="28"/>
        </w:rPr>
        <w:t xml:space="preserve">c. Thành phần hồ sơ: </w:t>
      </w:r>
    </w:p>
    <w:p w:rsidR="00BC4C7F" w:rsidRPr="00F368CD" w:rsidRDefault="00BC4C7F" w:rsidP="00BC4C7F">
      <w:pPr>
        <w:spacing w:before="120" w:after="120"/>
        <w:ind w:firstLine="567"/>
        <w:rPr>
          <w:bCs/>
          <w:szCs w:val="28"/>
        </w:rPr>
      </w:pPr>
      <w:r w:rsidRPr="00F368CD">
        <w:rPr>
          <w:bCs/>
          <w:szCs w:val="28"/>
        </w:rPr>
        <w:t xml:space="preserve">+ Văn bản đề nghị của các đơn vị sự nghiệp thuộc Sở </w:t>
      </w:r>
      <w:r w:rsidR="00FC19AA">
        <w:rPr>
          <w:bCs/>
          <w:szCs w:val="28"/>
        </w:rPr>
        <w:t>Văn hóa</w:t>
      </w:r>
      <w:r w:rsidRPr="00F368CD">
        <w:rPr>
          <w:bCs/>
          <w:szCs w:val="28"/>
        </w:rPr>
        <w:t xml:space="preserve"> và Thể thao về việc thăng hạng viên chức.</w:t>
      </w:r>
    </w:p>
    <w:p w:rsidR="00BC4C7F" w:rsidRPr="00F368CD" w:rsidRDefault="00BC4C7F" w:rsidP="00BC4C7F">
      <w:pPr>
        <w:spacing w:before="120" w:after="120"/>
        <w:ind w:firstLine="567"/>
        <w:rPr>
          <w:bCs/>
          <w:szCs w:val="28"/>
        </w:rPr>
      </w:pPr>
      <w:r w:rsidRPr="00F368CD">
        <w:rPr>
          <w:bCs/>
          <w:szCs w:val="28"/>
        </w:rPr>
        <w:t>+ Sơ yếu lý lịch viên chức theo quy định hiện hành được lập chậm nhất là 30 ngày trước thời hạn cuối cùng nộp hồ sơ dự thi hoặc xét thăng hạng chức danh nghề nghiệp, có xác nhận của cơ quan, đơn vị sử dụng viên chức;</w:t>
      </w:r>
    </w:p>
    <w:p w:rsidR="00BC4C7F" w:rsidRPr="00F368CD" w:rsidRDefault="00BC4C7F" w:rsidP="00BC4C7F">
      <w:pPr>
        <w:spacing w:before="120" w:after="120"/>
        <w:ind w:firstLine="567"/>
        <w:rPr>
          <w:bCs/>
          <w:szCs w:val="28"/>
        </w:rPr>
      </w:pPr>
      <w:r w:rsidRPr="00F368CD">
        <w:rPr>
          <w:bCs/>
          <w:szCs w:val="28"/>
        </w:rPr>
        <w:t>+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dự thi hoặc xét thăng hạng chức danh nghề nghiệp của viên chức theo quy định;</w:t>
      </w:r>
    </w:p>
    <w:p w:rsidR="00BC4C7F" w:rsidRPr="00F368CD" w:rsidRDefault="00BC4C7F" w:rsidP="00BC4C7F">
      <w:pPr>
        <w:spacing w:before="120" w:after="120"/>
        <w:ind w:firstLine="567"/>
        <w:rPr>
          <w:bCs/>
          <w:szCs w:val="28"/>
        </w:rPr>
      </w:pPr>
      <w:r w:rsidRPr="00F368CD">
        <w:rPr>
          <w:bCs/>
          <w:szCs w:val="28"/>
        </w:rPr>
        <w:t>+ Bản sao các văn bằng, chứng chỉ theo yêu cầu của chức danh nghề nghiệp dự thi hoặc xét thăng hạng; Trường hợp viên chức có bằng tốt nghiệp chuyên môn đã chuẩn đầu ra về ngoại ngữ, tin học theo quy định mà tương ứng với yêu cầu của chức danh nghề nghiệp dự thi hoặc xét thăng hạng thì được sử dụng thay thế chứng chỉ ngoại ngữ, tin học; Trường hợp viên chức được miễn thi môn ngoại ngữ, môn tin học quy định tại khoản 6 và khoản 7 Điều 39 Nghị định số 115/2020/NĐ-CP thì được miễn chứng chỉ ngoại ngữ, chứng chỉ tin học;</w:t>
      </w:r>
    </w:p>
    <w:p w:rsidR="00BC4C7F" w:rsidRPr="00F368CD" w:rsidRDefault="00BC4C7F" w:rsidP="00BC4C7F">
      <w:pPr>
        <w:spacing w:before="120" w:after="120"/>
        <w:ind w:firstLine="567"/>
        <w:rPr>
          <w:bCs/>
          <w:szCs w:val="28"/>
        </w:rPr>
      </w:pPr>
      <w:r w:rsidRPr="00F368CD">
        <w:rPr>
          <w:bCs/>
          <w:szCs w:val="28"/>
        </w:rPr>
        <w:t>+ Các yêu cầu khác theo quy định của tiêu chuẩn chức danh nghề nghiệp dự thi hoặc xét thăng hạng.</w:t>
      </w:r>
    </w:p>
    <w:p w:rsidR="00BC4C7F" w:rsidRPr="00F368CD" w:rsidRDefault="00BC4C7F" w:rsidP="00BC4C7F">
      <w:pPr>
        <w:spacing w:before="120" w:after="120"/>
        <w:ind w:firstLine="567"/>
        <w:rPr>
          <w:bCs/>
          <w:szCs w:val="28"/>
        </w:rPr>
      </w:pPr>
      <w:r w:rsidRPr="00F368CD">
        <w:rPr>
          <w:b/>
          <w:bCs/>
          <w:szCs w:val="28"/>
        </w:rPr>
        <w:t>d) Số lượng hồ sơ:</w:t>
      </w:r>
      <w:r w:rsidRPr="00F368CD">
        <w:rPr>
          <w:bCs/>
          <w:szCs w:val="28"/>
        </w:rPr>
        <w:t xml:space="preserve"> Không quy định.</w:t>
      </w:r>
    </w:p>
    <w:p w:rsidR="00BC4C7F" w:rsidRPr="00F368CD" w:rsidRDefault="00BC4C7F" w:rsidP="00BC4C7F">
      <w:pPr>
        <w:spacing w:before="120" w:after="120"/>
        <w:ind w:firstLine="567"/>
        <w:rPr>
          <w:bCs/>
          <w:szCs w:val="28"/>
        </w:rPr>
      </w:pPr>
      <w:r w:rsidRPr="00F368CD">
        <w:rPr>
          <w:b/>
          <w:bCs/>
          <w:szCs w:val="28"/>
        </w:rPr>
        <w:t>e) Thời hạn giải quyết:</w:t>
      </w:r>
      <w:r w:rsidRPr="00F368CD">
        <w:rPr>
          <w:bCs/>
          <w:szCs w:val="28"/>
        </w:rPr>
        <w:t xml:space="preserve"> Không quy định.</w:t>
      </w:r>
    </w:p>
    <w:p w:rsidR="00BC4C7F" w:rsidRPr="00F368CD" w:rsidRDefault="00BC4C7F" w:rsidP="00BC4C7F">
      <w:pPr>
        <w:spacing w:before="120" w:after="120"/>
        <w:ind w:firstLine="567"/>
        <w:rPr>
          <w:bCs/>
          <w:szCs w:val="28"/>
        </w:rPr>
      </w:pPr>
      <w:r w:rsidRPr="00F368CD">
        <w:rPr>
          <w:b/>
          <w:bCs/>
          <w:szCs w:val="28"/>
        </w:rPr>
        <w:lastRenderedPageBreak/>
        <w:t>g) Đối tượng thực hiện thủ tục hành chính:</w:t>
      </w:r>
      <w:r w:rsidRPr="00F368CD">
        <w:rPr>
          <w:bCs/>
          <w:szCs w:val="28"/>
        </w:rPr>
        <w:t xml:space="preserve"> Viên chức thuộc Sở </w:t>
      </w:r>
      <w:r w:rsidR="00FC19AA">
        <w:rPr>
          <w:bCs/>
          <w:szCs w:val="28"/>
        </w:rPr>
        <w:t>Văn hóa</w:t>
      </w:r>
      <w:r w:rsidRPr="00F368CD">
        <w:rPr>
          <w:bCs/>
          <w:szCs w:val="28"/>
        </w:rPr>
        <w:t xml:space="preserve"> và Thể thao.</w:t>
      </w:r>
    </w:p>
    <w:p w:rsidR="00BC4C7F" w:rsidRPr="00F368CD" w:rsidRDefault="00BC4C7F" w:rsidP="00BC4C7F">
      <w:pPr>
        <w:spacing w:before="120" w:after="120"/>
        <w:ind w:firstLine="567"/>
        <w:rPr>
          <w:b/>
          <w:bCs/>
          <w:szCs w:val="28"/>
        </w:rPr>
      </w:pPr>
      <w:r w:rsidRPr="00F368CD">
        <w:rPr>
          <w:b/>
          <w:bCs/>
          <w:szCs w:val="28"/>
        </w:rPr>
        <w:t xml:space="preserve">h) Cơ quan giải quyết thủ tục hành chính: </w:t>
      </w:r>
    </w:p>
    <w:p w:rsidR="00BC4C7F" w:rsidRPr="00F368CD" w:rsidRDefault="00BC4C7F" w:rsidP="00BC4C7F">
      <w:pPr>
        <w:spacing w:before="120" w:after="120"/>
        <w:ind w:firstLine="567"/>
        <w:rPr>
          <w:bCs/>
          <w:szCs w:val="28"/>
        </w:rPr>
      </w:pPr>
      <w:r w:rsidRPr="00F368CD">
        <w:rPr>
          <w:bCs/>
          <w:szCs w:val="28"/>
        </w:rPr>
        <w:t xml:space="preserve">+ Cơ quan trực tiếp thực hiện: Sở </w:t>
      </w:r>
      <w:r w:rsidR="00FC19AA">
        <w:rPr>
          <w:bCs/>
          <w:szCs w:val="28"/>
        </w:rPr>
        <w:t>Văn hóa</w:t>
      </w:r>
      <w:r w:rsidRPr="00F368CD">
        <w:rPr>
          <w:bCs/>
          <w:szCs w:val="28"/>
        </w:rPr>
        <w:t xml:space="preserve"> và Thể thao </w:t>
      </w:r>
    </w:p>
    <w:p w:rsidR="00BC4C7F" w:rsidRPr="00F368CD" w:rsidRDefault="00BC4C7F" w:rsidP="00BC4C7F">
      <w:pPr>
        <w:spacing w:before="120" w:after="120"/>
        <w:ind w:firstLine="567"/>
        <w:rPr>
          <w:bCs/>
          <w:szCs w:val="28"/>
        </w:rPr>
      </w:pPr>
      <w:r w:rsidRPr="00F368CD">
        <w:rPr>
          <w:bCs/>
          <w:szCs w:val="28"/>
        </w:rPr>
        <w:t>+ Cơ quan có thẩm quyền quyết định: Sở Nội vụ Hà Nội</w:t>
      </w:r>
    </w:p>
    <w:p w:rsidR="00BC4C7F" w:rsidRPr="00F368CD" w:rsidRDefault="00BC4C7F" w:rsidP="00BC4C7F">
      <w:pPr>
        <w:spacing w:before="120" w:after="120"/>
        <w:ind w:firstLine="567"/>
        <w:rPr>
          <w:bCs/>
          <w:szCs w:val="28"/>
        </w:rPr>
      </w:pPr>
      <w:r w:rsidRPr="00F368CD">
        <w:rPr>
          <w:b/>
          <w:bCs/>
          <w:szCs w:val="28"/>
        </w:rPr>
        <w:t>i) Kết quả thực hiện thủ tục hành chính:</w:t>
      </w:r>
      <w:r w:rsidRPr="00F368CD">
        <w:rPr>
          <w:bCs/>
          <w:szCs w:val="28"/>
        </w:rPr>
        <w:t xml:space="preserve"> Quyết định xét thăng hạng chức danh nghề nghiệp viên chức từ Di sản viên hạng III lên Di sản viên hạng II.</w:t>
      </w:r>
    </w:p>
    <w:p w:rsidR="00BC4C7F" w:rsidRPr="00F368CD" w:rsidRDefault="00BC4C7F" w:rsidP="00BC4C7F">
      <w:pPr>
        <w:spacing w:before="120" w:after="120"/>
        <w:ind w:firstLine="567"/>
        <w:rPr>
          <w:bCs/>
          <w:szCs w:val="28"/>
        </w:rPr>
      </w:pPr>
      <w:r w:rsidRPr="00F368CD">
        <w:rPr>
          <w:b/>
          <w:bCs/>
          <w:szCs w:val="28"/>
        </w:rPr>
        <w:t>k) Phí, lệ phí:</w:t>
      </w:r>
      <w:r w:rsidRPr="00F368CD">
        <w:rPr>
          <w:bCs/>
          <w:szCs w:val="28"/>
        </w:rPr>
        <w:t xml:space="preserve"> Không quy định.</w:t>
      </w:r>
    </w:p>
    <w:p w:rsidR="00BC4C7F" w:rsidRPr="00F368CD" w:rsidRDefault="00BC4C7F" w:rsidP="00BC4C7F">
      <w:pPr>
        <w:spacing w:before="120" w:after="120"/>
        <w:ind w:firstLine="567"/>
        <w:rPr>
          <w:bCs/>
          <w:szCs w:val="28"/>
        </w:rPr>
      </w:pPr>
      <w:r w:rsidRPr="00F368CD">
        <w:rPr>
          <w:b/>
          <w:bCs/>
          <w:szCs w:val="28"/>
        </w:rPr>
        <w:t>l) Tên mẫu đơn, mẫu tờ khai:</w:t>
      </w:r>
      <w:r w:rsidRPr="00F368CD">
        <w:rPr>
          <w:bCs/>
          <w:szCs w:val="28"/>
        </w:rPr>
        <w:t xml:space="preserve"> Không quy định.</w:t>
      </w:r>
    </w:p>
    <w:p w:rsidR="00BC4C7F" w:rsidRPr="00F368CD" w:rsidRDefault="00BC4C7F" w:rsidP="00BC4C7F">
      <w:pPr>
        <w:spacing w:before="120" w:after="120"/>
        <w:ind w:firstLine="567"/>
        <w:rPr>
          <w:bCs/>
          <w:szCs w:val="28"/>
        </w:rPr>
      </w:pPr>
      <w:r w:rsidRPr="00F368CD">
        <w:rPr>
          <w:b/>
          <w:bCs/>
          <w:szCs w:val="28"/>
        </w:rPr>
        <w:t>m) Yêu cầu, điều kiện thực hiện thủ tục hành chính:</w:t>
      </w:r>
      <w:r w:rsidRPr="00F368CD">
        <w:rPr>
          <w:bCs/>
          <w:szCs w:val="28"/>
        </w:rPr>
        <w:t xml:space="preserve"> Không quy định.</w:t>
      </w:r>
    </w:p>
    <w:p w:rsidR="00BC4C7F" w:rsidRPr="00F368CD" w:rsidRDefault="00BC4C7F" w:rsidP="00BC4C7F">
      <w:pPr>
        <w:spacing w:before="120" w:after="120"/>
        <w:ind w:firstLine="567"/>
        <w:rPr>
          <w:b/>
          <w:bCs/>
          <w:szCs w:val="28"/>
        </w:rPr>
      </w:pPr>
      <w:r w:rsidRPr="00F368CD">
        <w:rPr>
          <w:b/>
          <w:bCs/>
          <w:szCs w:val="28"/>
        </w:rPr>
        <w:t xml:space="preserve">n) Căn cứ pháp lý của của thủ tục hành chính:  </w:t>
      </w:r>
    </w:p>
    <w:p w:rsidR="00BC4C7F" w:rsidRPr="00F368CD" w:rsidRDefault="00BC4C7F" w:rsidP="00BC4C7F">
      <w:pPr>
        <w:spacing w:before="120" w:after="120"/>
        <w:ind w:firstLine="567"/>
        <w:rPr>
          <w:bCs/>
          <w:szCs w:val="28"/>
        </w:rPr>
      </w:pPr>
      <w:r w:rsidRPr="00F368CD">
        <w:rPr>
          <w:bCs/>
          <w:szCs w:val="28"/>
        </w:rPr>
        <w:t xml:space="preserve">+ Luật Viên chức; Luật sửa đổi, bổ sung một số điều của Luật Cán bộ, công chức và Luật Viên chức; </w:t>
      </w:r>
    </w:p>
    <w:p w:rsidR="00BC4C7F" w:rsidRPr="00F368CD" w:rsidRDefault="00BC4C7F" w:rsidP="00BC4C7F">
      <w:pPr>
        <w:spacing w:before="120" w:after="120"/>
        <w:ind w:firstLine="567"/>
        <w:rPr>
          <w:bCs/>
          <w:szCs w:val="28"/>
        </w:rPr>
      </w:pPr>
      <w:r w:rsidRPr="00F368CD">
        <w:rPr>
          <w:bCs/>
          <w:szCs w:val="28"/>
        </w:rPr>
        <w:t xml:space="preserve">+ Nghị định số 115/2020/NĐ-CP ngày 25/9/2020 của Chính phủ về tuyển dụng, sử dụng và quản lý viên chức; </w:t>
      </w:r>
    </w:p>
    <w:p w:rsidR="00BC4C7F" w:rsidRPr="00F368CD" w:rsidRDefault="00BC4C7F" w:rsidP="00911999">
      <w:pPr>
        <w:spacing w:before="120" w:after="120"/>
        <w:ind w:firstLine="567"/>
        <w:rPr>
          <w:bCs/>
          <w:szCs w:val="28"/>
        </w:rPr>
      </w:pPr>
      <w:r w:rsidRPr="00F368CD">
        <w:rPr>
          <w:bCs/>
          <w:szCs w:val="28"/>
        </w:rPr>
        <w:t>+ Nghị định số 85/2023/NĐ-CP ngày 07/12/2023 sửa đổi, bổ sung một số điều của Nghị định số 115/2020/NĐ-CP ngày 25/9/2020 của Chính phủ về tuyển dụng, sử dụng và quản lý viên chứ</w:t>
      </w:r>
      <w:r w:rsidR="00911999" w:rsidRPr="00F368CD">
        <w:rPr>
          <w:bCs/>
          <w:szCs w:val="28"/>
        </w:rPr>
        <w:t xml:space="preserve">c; </w:t>
      </w:r>
    </w:p>
    <w:p w:rsidR="00BC4C7F" w:rsidRPr="00F368CD" w:rsidRDefault="00BC4C7F" w:rsidP="00BC4C7F">
      <w:pPr>
        <w:spacing w:before="120" w:after="120"/>
        <w:ind w:firstLine="567"/>
        <w:rPr>
          <w:bCs/>
          <w:szCs w:val="28"/>
        </w:rPr>
      </w:pPr>
      <w:r w:rsidRPr="00F368CD">
        <w:rPr>
          <w:bCs/>
          <w:szCs w:val="28"/>
        </w:rPr>
        <w:t xml:space="preserve">+ Thông tư số 16/2021/TT-BVHTTDL ngày 22/12/2021 của Bộ trưởng Bộ </w:t>
      </w:r>
      <w:r w:rsidR="00FC19AA">
        <w:rPr>
          <w:bCs/>
          <w:szCs w:val="28"/>
        </w:rPr>
        <w:t>Văn hóa</w:t>
      </w:r>
      <w:r w:rsidRPr="00F368CD">
        <w:rPr>
          <w:bCs/>
          <w:szCs w:val="28"/>
        </w:rPr>
        <w:t xml:space="preserve"> Thể thao và Du lịch quy định mã số, tiêu chuẩn chức danh nghề nghiệp  và xếp lương viên chức chuyên ngành di sản văn hoá;</w:t>
      </w:r>
    </w:p>
    <w:p w:rsidR="00BC4C7F" w:rsidRPr="00F368CD" w:rsidRDefault="00BC4C7F" w:rsidP="00BC4C7F">
      <w:pPr>
        <w:spacing w:before="120" w:after="120"/>
        <w:ind w:firstLine="567"/>
        <w:rPr>
          <w:bCs/>
          <w:szCs w:val="28"/>
        </w:rPr>
      </w:pPr>
      <w:r w:rsidRPr="00F368CD">
        <w:rPr>
          <w:bCs/>
          <w:szCs w:val="28"/>
        </w:rPr>
        <w:t>+ Thông tư số 06/2020/TT-BNV ngày 02/12/2020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w:t>
      </w:r>
    </w:p>
    <w:p w:rsidR="00BC4C7F" w:rsidRPr="00F368CD" w:rsidRDefault="00BC4C7F" w:rsidP="00BC4C7F">
      <w:pPr>
        <w:spacing w:before="120" w:after="120"/>
        <w:ind w:firstLine="567"/>
        <w:rPr>
          <w:bCs/>
          <w:szCs w:val="28"/>
        </w:rPr>
      </w:pPr>
      <w:r w:rsidRPr="00F368CD">
        <w:rPr>
          <w:bCs/>
          <w:szCs w:val="28"/>
        </w:rPr>
        <w:t xml:space="preserve">+ Thông tư số 02/2024/TT-BVHTTDL ngày 17/6/2024 của Bộ </w:t>
      </w:r>
      <w:r w:rsidR="00FC19AA">
        <w:rPr>
          <w:bCs/>
          <w:szCs w:val="28"/>
        </w:rPr>
        <w:t>Văn hóa</w:t>
      </w:r>
      <w:r w:rsidRPr="00F368CD">
        <w:rPr>
          <w:bCs/>
          <w:szCs w:val="28"/>
        </w:rPr>
        <w:t xml:space="preserve"> thể thao và Du lịch quy định tiêu chuẩn, điều kiện xét thăng hạng chức danh nghề nghiệp viên chức chuyên ngành thư viện, di sản văn hoá, văn hoá cơ sở, tuyên truyền viên văn hoá, mỹ thuật, nghệ thuật biểu diễn và điện ảnh;</w:t>
      </w:r>
    </w:p>
    <w:p w:rsidR="00BC4C7F" w:rsidRPr="00F368CD" w:rsidRDefault="00BC4C7F" w:rsidP="00BC4C7F">
      <w:pPr>
        <w:spacing w:before="120" w:after="120"/>
        <w:ind w:firstLine="567"/>
        <w:rPr>
          <w:bCs/>
          <w:szCs w:val="28"/>
        </w:rPr>
      </w:pPr>
      <w:r w:rsidRPr="00F368CD">
        <w:rPr>
          <w:bCs/>
          <w:szCs w:val="28"/>
        </w:rPr>
        <w:lastRenderedPageBreak/>
        <w:t>+ Quyết định số 25/2021/QĐ-UBND ngày 19/11/2021 của Ủy ban nhân dân thành phố về việc ban hành Quy định về quản lý bộ máy, biên chế, cán bộ, công chức, viên chức, người lao động trong tổ chức hành chính, đơn vị sự nghiệp công lập, doanh nghiệp có vốn nhà nước thuộc thẩm quyền quản lý của Ủy ban nhân dân thành phố.</w:t>
      </w:r>
    </w:p>
    <w:p w:rsidR="00BC4C7F" w:rsidRPr="00F368CD" w:rsidRDefault="00BC4C7F" w:rsidP="00BC4C7F">
      <w:pPr>
        <w:spacing w:before="120" w:after="120"/>
        <w:ind w:firstLine="567"/>
        <w:rPr>
          <w:bCs/>
          <w:szCs w:val="28"/>
        </w:rPr>
      </w:pPr>
      <w:r w:rsidRPr="00F368CD">
        <w:rPr>
          <w:bCs/>
          <w:szCs w:val="28"/>
        </w:rPr>
        <w:t xml:space="preserve">+ Văn bản số 141/SNV-CCVC ngày 17/01/2022 của Sở Nội vụ về hướng dẫn thực hiện một số nội dung tại Quyết định số 25/2021/QĐ-UBND của Ủy ban nhân dân Thành phố. </w:t>
      </w:r>
    </w:p>
    <w:p w:rsidR="00BC4C7F" w:rsidRPr="00F368CD" w:rsidRDefault="00BC4C7F" w:rsidP="00BC4C7F">
      <w:pPr>
        <w:spacing w:before="120" w:after="120"/>
        <w:ind w:firstLine="567"/>
        <w:rPr>
          <w:bCs/>
          <w:szCs w:val="28"/>
        </w:rPr>
      </w:pPr>
      <w:r w:rsidRPr="00F368CD">
        <w:rPr>
          <w:bCs/>
          <w:szCs w:val="28"/>
        </w:rPr>
        <w:t xml:space="preserve">+ Quyết định số 22/2025/QĐ-UBND ngày 28/02/2025 của Ủy ban nhân dân Thành phố Hà Nội về việc quy định chức năng, nhiệm vụ, quyền hạn và cơ cấu tổ chức của Sở </w:t>
      </w:r>
      <w:r w:rsidR="00FC19AA">
        <w:rPr>
          <w:bCs/>
          <w:szCs w:val="28"/>
        </w:rPr>
        <w:t>Văn hóa</w:t>
      </w:r>
      <w:r w:rsidRPr="00F368CD">
        <w:rPr>
          <w:bCs/>
          <w:szCs w:val="28"/>
        </w:rPr>
        <w:t xml:space="preserve"> và Thể thao thành phố Hà Nội.</w:t>
      </w:r>
    </w:p>
    <w:p w:rsidR="00BC4C7F" w:rsidRPr="00F368CD" w:rsidRDefault="00BC4C7F" w:rsidP="00BC4C7F">
      <w:pPr>
        <w:spacing w:before="120" w:after="120"/>
        <w:ind w:firstLine="567"/>
        <w:rPr>
          <w:bCs/>
          <w:szCs w:val="28"/>
        </w:rPr>
      </w:pPr>
      <w:r w:rsidRPr="00F368CD">
        <w:rPr>
          <w:bCs/>
          <w:szCs w:val="28"/>
        </w:rPr>
        <w:t xml:space="preserve">+ Quyết định số 284/QĐ-SVHTT ngày 9/4/2025 của Sở </w:t>
      </w:r>
      <w:r w:rsidR="00FC19AA">
        <w:rPr>
          <w:bCs/>
          <w:szCs w:val="28"/>
        </w:rPr>
        <w:t>Văn hóa</w:t>
      </w:r>
      <w:r w:rsidRPr="00F368CD">
        <w:rPr>
          <w:bCs/>
          <w:szCs w:val="28"/>
        </w:rPr>
        <w:t xml:space="preserve"> và Thể thao về việc ban hành quy định chức năng, nhiệm vụ của các phòng thuộc Sở </w:t>
      </w:r>
      <w:r w:rsidR="00FC19AA">
        <w:rPr>
          <w:bCs/>
          <w:szCs w:val="28"/>
        </w:rPr>
        <w:t>Văn hóa</w:t>
      </w:r>
      <w:r w:rsidRPr="00F368CD">
        <w:rPr>
          <w:bCs/>
          <w:szCs w:val="28"/>
        </w:rPr>
        <w:t xml:space="preserve"> và Thể thao thành phố Hà Nội.</w:t>
      </w:r>
    </w:p>
    <w:p w:rsidR="00BC4C7F" w:rsidRPr="00F368CD" w:rsidRDefault="00BC4C7F" w:rsidP="00BC4C7F">
      <w:pPr>
        <w:spacing w:before="120" w:after="120"/>
        <w:ind w:firstLine="567"/>
        <w:rPr>
          <w:bCs/>
          <w:szCs w:val="28"/>
        </w:rPr>
      </w:pPr>
      <w:r w:rsidRPr="00F368CD">
        <w:rPr>
          <w:bCs/>
          <w:szCs w:val="28"/>
        </w:rPr>
        <w:t>+ Các Quyết định phê duyệt Đề án vị trí việc làm của cơ quan, đơn vị đăng ký thăng hạng chức danh nghề nghiệp viên chức.</w:t>
      </w:r>
    </w:p>
    <w:p w:rsidR="00BC4C7F" w:rsidRPr="00F368CD" w:rsidRDefault="00BC4C7F" w:rsidP="00BC4C7F">
      <w:pPr>
        <w:spacing w:before="120" w:after="120"/>
        <w:ind w:firstLine="567"/>
        <w:rPr>
          <w:bCs/>
          <w:szCs w:val="28"/>
        </w:rPr>
      </w:pPr>
      <w:r w:rsidRPr="00F368CD">
        <w:rPr>
          <w:bCs/>
          <w:szCs w:val="28"/>
        </w:rPr>
        <w:t xml:space="preserve"> </w:t>
      </w:r>
    </w:p>
    <w:p w:rsidR="00BC4C7F" w:rsidRPr="00F368CD" w:rsidRDefault="00BC4C7F" w:rsidP="00BC4C7F">
      <w:pPr>
        <w:spacing w:before="120" w:after="120"/>
        <w:ind w:firstLine="567"/>
        <w:rPr>
          <w:bCs/>
          <w:szCs w:val="28"/>
        </w:rPr>
      </w:pPr>
    </w:p>
    <w:p w:rsidR="00911999" w:rsidRPr="00F368CD" w:rsidRDefault="00911999" w:rsidP="00BC4C7F">
      <w:pPr>
        <w:spacing w:before="120" w:after="120"/>
        <w:ind w:firstLine="567"/>
        <w:rPr>
          <w:bCs/>
          <w:szCs w:val="28"/>
        </w:rPr>
      </w:pPr>
    </w:p>
    <w:p w:rsidR="00911999" w:rsidRPr="00F368CD" w:rsidRDefault="00911999" w:rsidP="00BC4C7F">
      <w:pPr>
        <w:spacing w:before="120" w:after="120"/>
        <w:ind w:firstLine="567"/>
        <w:rPr>
          <w:bCs/>
          <w:szCs w:val="28"/>
        </w:rPr>
      </w:pPr>
    </w:p>
    <w:p w:rsidR="00911999" w:rsidRPr="00F368CD" w:rsidRDefault="00911999" w:rsidP="00BC4C7F">
      <w:pPr>
        <w:spacing w:before="120" w:after="120"/>
        <w:ind w:firstLine="567"/>
        <w:rPr>
          <w:bCs/>
          <w:szCs w:val="28"/>
        </w:rPr>
      </w:pPr>
    </w:p>
    <w:p w:rsidR="00911999" w:rsidRPr="00F368CD" w:rsidRDefault="00911999" w:rsidP="00BC4C7F">
      <w:pPr>
        <w:spacing w:before="120" w:after="120"/>
        <w:ind w:firstLine="567"/>
        <w:rPr>
          <w:bCs/>
          <w:szCs w:val="28"/>
        </w:rPr>
      </w:pPr>
    </w:p>
    <w:p w:rsidR="00911999" w:rsidRPr="00F368CD" w:rsidRDefault="00911999" w:rsidP="00BC4C7F">
      <w:pPr>
        <w:spacing w:before="120" w:after="120"/>
        <w:ind w:firstLine="567"/>
        <w:rPr>
          <w:bCs/>
          <w:szCs w:val="28"/>
        </w:rPr>
      </w:pPr>
    </w:p>
    <w:p w:rsidR="00911999" w:rsidRPr="00F368CD" w:rsidRDefault="00911999" w:rsidP="00BC4C7F">
      <w:pPr>
        <w:spacing w:before="120" w:after="120"/>
        <w:ind w:firstLine="567"/>
        <w:rPr>
          <w:bCs/>
          <w:szCs w:val="28"/>
        </w:rPr>
      </w:pPr>
    </w:p>
    <w:p w:rsidR="00911999" w:rsidRPr="00F368CD" w:rsidRDefault="00911999" w:rsidP="00BC4C7F">
      <w:pPr>
        <w:spacing w:before="120" w:after="120"/>
        <w:ind w:firstLine="567"/>
        <w:rPr>
          <w:bCs/>
          <w:szCs w:val="28"/>
        </w:rPr>
      </w:pPr>
    </w:p>
    <w:p w:rsidR="00911999" w:rsidRPr="00F368CD" w:rsidRDefault="00911999" w:rsidP="00BC4C7F">
      <w:pPr>
        <w:spacing w:before="120" w:after="120"/>
        <w:ind w:firstLine="567"/>
        <w:rPr>
          <w:bCs/>
          <w:szCs w:val="28"/>
        </w:rPr>
      </w:pPr>
    </w:p>
    <w:p w:rsidR="00911999" w:rsidRPr="00F368CD" w:rsidRDefault="00911999" w:rsidP="00BC4C7F">
      <w:pPr>
        <w:spacing w:before="120" w:after="120"/>
        <w:ind w:firstLine="567"/>
        <w:rPr>
          <w:bCs/>
          <w:szCs w:val="28"/>
        </w:rPr>
      </w:pPr>
    </w:p>
    <w:p w:rsidR="00911999" w:rsidRPr="00F368CD" w:rsidRDefault="00911999" w:rsidP="00BC4C7F">
      <w:pPr>
        <w:spacing w:before="120" w:after="120"/>
        <w:ind w:firstLine="567"/>
        <w:rPr>
          <w:bCs/>
          <w:szCs w:val="28"/>
        </w:rPr>
      </w:pPr>
    </w:p>
    <w:p w:rsidR="00911999" w:rsidRPr="00F368CD" w:rsidRDefault="00911999" w:rsidP="00BC4C7F">
      <w:pPr>
        <w:spacing w:before="120" w:after="120"/>
        <w:ind w:firstLine="567"/>
        <w:rPr>
          <w:bCs/>
          <w:szCs w:val="28"/>
        </w:rPr>
      </w:pPr>
    </w:p>
    <w:p w:rsidR="00911999" w:rsidRPr="00F368CD" w:rsidRDefault="00911999" w:rsidP="00BC4C7F">
      <w:pPr>
        <w:spacing w:before="120" w:after="120"/>
        <w:ind w:firstLine="567"/>
        <w:rPr>
          <w:bCs/>
          <w:szCs w:val="28"/>
        </w:rPr>
      </w:pPr>
    </w:p>
    <w:p w:rsidR="00BC4C7F" w:rsidRPr="00F368CD" w:rsidRDefault="00BC4C7F" w:rsidP="00BC4C7F">
      <w:pPr>
        <w:spacing w:before="120" w:after="120"/>
        <w:ind w:firstLine="567"/>
        <w:rPr>
          <w:b/>
          <w:bCs/>
          <w:szCs w:val="28"/>
        </w:rPr>
      </w:pPr>
      <w:r w:rsidRPr="00F368CD">
        <w:rPr>
          <w:b/>
          <w:bCs/>
          <w:szCs w:val="28"/>
        </w:rPr>
        <w:lastRenderedPageBreak/>
        <w:t>11. Thủ tục Xét thăng hạng chức danh nghề nghiệp Di sản viên hạng I</w:t>
      </w:r>
    </w:p>
    <w:p w:rsidR="00BC4C7F" w:rsidRPr="00F368CD" w:rsidRDefault="00BC4C7F" w:rsidP="00BC4C7F">
      <w:pPr>
        <w:spacing w:before="120" w:after="120"/>
        <w:ind w:firstLine="567"/>
        <w:rPr>
          <w:b/>
          <w:bCs/>
          <w:szCs w:val="28"/>
        </w:rPr>
      </w:pPr>
      <w:r w:rsidRPr="00F368CD">
        <w:rPr>
          <w:b/>
          <w:bCs/>
          <w:szCs w:val="28"/>
        </w:rPr>
        <w:t>a) Trình tự thực hiện:</w:t>
      </w:r>
    </w:p>
    <w:p w:rsidR="00BC4C7F" w:rsidRPr="00F368CD" w:rsidRDefault="00BC4C7F" w:rsidP="00BC4C7F">
      <w:pPr>
        <w:spacing w:before="120" w:after="120"/>
        <w:ind w:firstLine="567"/>
        <w:rPr>
          <w:bCs/>
          <w:szCs w:val="28"/>
        </w:rPr>
      </w:pPr>
      <w:r w:rsidRPr="00F368CD">
        <w:rPr>
          <w:bCs/>
          <w:szCs w:val="28"/>
        </w:rPr>
        <w:t>Bước 1: Trên cơ sở Kế hoạch của Trung ương, Thành phố, văn bản của Sở Nội vụ hướng dẫn các đơn vị sự nghiệp về việc tổng hợp nhu cầu xét thăng hạng chức danh nghề nghiệp viên chức.</w:t>
      </w:r>
    </w:p>
    <w:p w:rsidR="00BC4C7F" w:rsidRPr="00F368CD" w:rsidRDefault="00BC4C7F" w:rsidP="00BC4C7F">
      <w:pPr>
        <w:spacing w:before="120" w:after="120"/>
        <w:ind w:firstLine="567"/>
        <w:rPr>
          <w:bCs/>
          <w:szCs w:val="28"/>
        </w:rPr>
      </w:pPr>
      <w:r w:rsidRPr="00F368CD">
        <w:rPr>
          <w:bCs/>
          <w:szCs w:val="28"/>
        </w:rPr>
        <w:t xml:space="preserve">Bước 2: Bộ phận Văn thư Sở </w:t>
      </w:r>
      <w:r w:rsidR="00FC19AA">
        <w:rPr>
          <w:bCs/>
          <w:szCs w:val="28"/>
        </w:rPr>
        <w:t>Văn hóa</w:t>
      </w:r>
      <w:r w:rsidRPr="00F368CD">
        <w:rPr>
          <w:bCs/>
          <w:szCs w:val="28"/>
        </w:rPr>
        <w:t xml:space="preserve"> và Thể thao tiếp nhận văn bản của Trung ương, Sở Nội vụ hướng dẫn các sở, cơ quan đơn vị về việc xét thăng hạng chức danh nghề nghiệp, trình lãnh đạo Sở phân công nhiệm vụ cho phòng Tổ chức – Pháp chế tại văn bản giấy hoặc trên phần mềm quản lý văn bản, chậm nhất 01 ngày làm việc kể từ khi nhận được văn bản.</w:t>
      </w:r>
    </w:p>
    <w:p w:rsidR="00BC4C7F" w:rsidRPr="00F368CD" w:rsidRDefault="00BC4C7F" w:rsidP="00BC4C7F">
      <w:pPr>
        <w:spacing w:before="120" w:after="120"/>
        <w:ind w:firstLine="567"/>
        <w:rPr>
          <w:bCs/>
          <w:szCs w:val="28"/>
        </w:rPr>
      </w:pPr>
      <w:r w:rsidRPr="00F368CD">
        <w:rPr>
          <w:bCs/>
          <w:szCs w:val="28"/>
        </w:rPr>
        <w:t>Bước 3: Lãnh đạo phòng Tổ chức – Pháp chế phân công nhiệm vụ cho chuyên viên phòng thụ lý tại văn bản giấy hoặc trên phần mềm quản lý văn bản, chậm nhất 01 ngày làm việc kể từ khi nhận được văn bản.</w:t>
      </w:r>
    </w:p>
    <w:p w:rsidR="00BC4C7F" w:rsidRPr="00F368CD" w:rsidRDefault="00BC4C7F" w:rsidP="00BC4C7F">
      <w:pPr>
        <w:spacing w:before="120" w:after="120"/>
        <w:ind w:firstLine="567"/>
        <w:rPr>
          <w:bCs/>
          <w:szCs w:val="28"/>
        </w:rPr>
      </w:pPr>
      <w:r w:rsidRPr="00F368CD">
        <w:rPr>
          <w:bCs/>
          <w:szCs w:val="28"/>
        </w:rPr>
        <w:t>Bước 4: Chuyên viên phòng Tổ chức – Pháp chế thẩm định  và dự thảo văn bản trình lãnh đạo phòng ký nháy văn bản, trình lãnh đạo sở ký văn bản gửi các cơ quan có nhu cầu xét thăng hạng chức danh nghề nghiệp viên chức.</w:t>
      </w:r>
    </w:p>
    <w:p w:rsidR="00BC4C7F" w:rsidRPr="00F368CD" w:rsidRDefault="00BC4C7F" w:rsidP="00BC4C7F">
      <w:pPr>
        <w:spacing w:before="120" w:after="120"/>
        <w:ind w:firstLine="567"/>
        <w:rPr>
          <w:bCs/>
          <w:szCs w:val="28"/>
        </w:rPr>
      </w:pPr>
      <w:r w:rsidRPr="00F368CD">
        <w:rPr>
          <w:bCs/>
          <w:szCs w:val="28"/>
        </w:rPr>
        <w:t xml:space="preserve">Bước 5: Các đơn vị sự nghiệp tổng hợp danh sách cá nhân có nhu cầu xét thăng hạng chức danh nghề nghiệp viên chức gửi Sở </w:t>
      </w:r>
      <w:r w:rsidR="00FC19AA">
        <w:rPr>
          <w:bCs/>
          <w:szCs w:val="28"/>
        </w:rPr>
        <w:t>Văn hóa</w:t>
      </w:r>
      <w:r w:rsidRPr="00F368CD">
        <w:rPr>
          <w:bCs/>
          <w:szCs w:val="28"/>
        </w:rPr>
        <w:t xml:space="preserve"> và Thể thao.</w:t>
      </w:r>
    </w:p>
    <w:p w:rsidR="00BC4C7F" w:rsidRPr="00F368CD" w:rsidRDefault="00BC4C7F" w:rsidP="00BC4C7F">
      <w:pPr>
        <w:spacing w:before="120" w:after="120"/>
        <w:ind w:firstLine="567"/>
        <w:rPr>
          <w:bCs/>
          <w:spacing w:val="-4"/>
          <w:szCs w:val="28"/>
        </w:rPr>
      </w:pPr>
      <w:r w:rsidRPr="00F368CD">
        <w:rPr>
          <w:bCs/>
          <w:spacing w:val="-4"/>
          <w:szCs w:val="28"/>
        </w:rPr>
        <w:t>Bước 6: Lãnh đạo Sở chuyển văn bản về phòng Tổ chức – Pháp chế, Lãnh đạo phòng phân công nhiệm vụ cho chuyên viên phòng thụ lý trên phần mềm quản lý văn bản hàng ngày khi tiếp nhận văn bản đến cho đến hết thời hạn tiếp nhận.</w:t>
      </w:r>
    </w:p>
    <w:p w:rsidR="00BC4C7F" w:rsidRPr="00F368CD" w:rsidRDefault="00BC4C7F" w:rsidP="00BC4C7F">
      <w:pPr>
        <w:spacing w:before="120" w:after="120"/>
        <w:ind w:firstLine="567"/>
        <w:rPr>
          <w:bCs/>
          <w:szCs w:val="28"/>
        </w:rPr>
      </w:pPr>
      <w:r w:rsidRPr="00F368CD">
        <w:rPr>
          <w:bCs/>
          <w:szCs w:val="28"/>
        </w:rPr>
        <w:t>Bước 7: Chuyên viên phòng Tổ chức – Pháp chế, tổng hợp nhu cầu đăng ký xét thăng hạng chức danh nghề nghiệp viên chức của các cơ quan đơn vị chậm nhất 01 ngày làm việc kể từ ngày hết thời hạn tiếp nhận. Rà soát các điều kiện tiêu chuẩn cơ cấu theo quy định như Đề án vị trí việc làm xét thăng hạng chức danh nghề nghiệp từ Di sản viên hạng II lên Di sản viên hạng I.</w:t>
      </w:r>
    </w:p>
    <w:p w:rsidR="00BC4C7F" w:rsidRPr="00F368CD" w:rsidRDefault="00BC4C7F" w:rsidP="00BC4C7F">
      <w:pPr>
        <w:spacing w:before="120" w:after="120"/>
        <w:ind w:firstLine="567"/>
        <w:rPr>
          <w:bCs/>
          <w:szCs w:val="28"/>
        </w:rPr>
      </w:pPr>
      <w:r w:rsidRPr="00F368CD">
        <w:rPr>
          <w:bCs/>
          <w:szCs w:val="28"/>
        </w:rPr>
        <w:t>Bước 8: Chuyên viên thụ lý thẩm định và trình lãnh đạo phòng xem xét cơ cấu,vị trí việc làm, chỉ tiêu thăng hạng viên chức chậm nhất 06 ngày làm việc kể từ khi nhận được hồ sơ.</w:t>
      </w:r>
    </w:p>
    <w:p w:rsidR="00BC4C7F" w:rsidRPr="00F368CD" w:rsidRDefault="00BC4C7F" w:rsidP="00BC4C7F">
      <w:pPr>
        <w:spacing w:before="120" w:after="120"/>
        <w:ind w:firstLine="567"/>
        <w:rPr>
          <w:bCs/>
          <w:szCs w:val="28"/>
        </w:rPr>
      </w:pPr>
      <w:r w:rsidRPr="00F368CD">
        <w:rPr>
          <w:bCs/>
          <w:szCs w:val="28"/>
        </w:rPr>
        <w:t xml:space="preserve">Bước 9: Chuyên viên Phòng Tổ chức – Pháp chế tổng hợp kết quả thẩm định báo cáo Lãnh đạo phòng, lãnh đạo phòng báo cáo lãnh đạo Sở chậm nhất 01 ngày làm việc. </w:t>
      </w:r>
    </w:p>
    <w:p w:rsidR="00BC4C7F" w:rsidRPr="00F368CD" w:rsidRDefault="00BC4C7F" w:rsidP="00BC4C7F">
      <w:pPr>
        <w:spacing w:before="120" w:after="120"/>
        <w:ind w:firstLine="567"/>
        <w:rPr>
          <w:bCs/>
          <w:szCs w:val="28"/>
        </w:rPr>
      </w:pPr>
      <w:r w:rsidRPr="00F368CD">
        <w:rPr>
          <w:bCs/>
          <w:szCs w:val="28"/>
        </w:rPr>
        <w:lastRenderedPageBreak/>
        <w:t>Bước 10: Văn bản tổng hợp nhu cầu xét thăng hạng chức danh nghề nghiệp viên chức trình lãnh đạo phòng xem xét ký nháy văn bản, và lãnh đạo phòng trình lãnh đạo sở xem xét ký văn bản gửi Sở Nội vụ.</w:t>
      </w:r>
    </w:p>
    <w:p w:rsidR="00BC4C7F" w:rsidRPr="00F368CD" w:rsidRDefault="00BC4C7F" w:rsidP="00BC4C7F">
      <w:pPr>
        <w:spacing w:before="120" w:after="120"/>
        <w:ind w:firstLine="567"/>
        <w:rPr>
          <w:bCs/>
          <w:szCs w:val="28"/>
        </w:rPr>
      </w:pPr>
      <w:r w:rsidRPr="00F368CD">
        <w:rPr>
          <w:bCs/>
          <w:szCs w:val="28"/>
        </w:rPr>
        <w:t>Bước 11: Văn bản của Bộ Nội vụ kèm theo Quyết định hội đồng xét thăng hạng chức danh nghề nghiệp viên chức. Quyết định thăng hạng chức danh nghề nghiệp viên chức; Sở Nội vụ ra Quyết định xếp lương.</w:t>
      </w:r>
    </w:p>
    <w:p w:rsidR="00BC4C7F" w:rsidRPr="00F368CD" w:rsidRDefault="00BC4C7F" w:rsidP="00911999">
      <w:pPr>
        <w:spacing w:before="120" w:after="120"/>
        <w:ind w:firstLine="567"/>
        <w:rPr>
          <w:b/>
          <w:bCs/>
          <w:szCs w:val="28"/>
        </w:rPr>
      </w:pPr>
      <w:r w:rsidRPr="00F368CD">
        <w:rPr>
          <w:b/>
          <w:bCs/>
          <w:szCs w:val="28"/>
        </w:rPr>
        <w:t>b) Thành phần hồ</w:t>
      </w:r>
      <w:r w:rsidR="00911999" w:rsidRPr="00F368CD">
        <w:rPr>
          <w:b/>
          <w:bCs/>
          <w:szCs w:val="28"/>
        </w:rPr>
        <w:t xml:space="preserve"> sơ: </w:t>
      </w:r>
    </w:p>
    <w:p w:rsidR="00BC4C7F" w:rsidRPr="00F368CD" w:rsidRDefault="00BC4C7F" w:rsidP="00BC4C7F">
      <w:pPr>
        <w:spacing w:before="120" w:after="120"/>
        <w:ind w:firstLine="567"/>
        <w:rPr>
          <w:bCs/>
          <w:szCs w:val="28"/>
        </w:rPr>
      </w:pPr>
      <w:r w:rsidRPr="00F368CD">
        <w:rPr>
          <w:bCs/>
          <w:szCs w:val="28"/>
        </w:rPr>
        <w:t xml:space="preserve">+ Văn bản đề nghị của các đơn vị sự nghiệp thuộc Sở </w:t>
      </w:r>
      <w:r w:rsidR="00FC19AA">
        <w:rPr>
          <w:bCs/>
          <w:szCs w:val="28"/>
        </w:rPr>
        <w:t>Văn hóa</w:t>
      </w:r>
      <w:r w:rsidRPr="00F368CD">
        <w:rPr>
          <w:bCs/>
          <w:szCs w:val="28"/>
        </w:rPr>
        <w:t xml:space="preserve"> và Thể thao về việc thăng hạng viên chức.</w:t>
      </w:r>
    </w:p>
    <w:p w:rsidR="00BC4C7F" w:rsidRPr="00F368CD" w:rsidRDefault="00BC4C7F" w:rsidP="00BC4C7F">
      <w:pPr>
        <w:spacing w:before="120" w:after="120"/>
        <w:ind w:firstLine="567"/>
        <w:rPr>
          <w:bCs/>
          <w:szCs w:val="28"/>
        </w:rPr>
      </w:pPr>
      <w:r w:rsidRPr="00F368CD">
        <w:rPr>
          <w:bCs/>
          <w:szCs w:val="28"/>
        </w:rPr>
        <w:t>+ Sơ yếu lý lịch viên chức theo quy định hiện hành được lập chậm nhất là 30 ngày trước thời hạn cuối cùng nộp hồ sơ dự thi hoặc xét thăng hạng chức danh nghề nghiệp, có xác nhận của cơ quan, đơn vị sử dụng viên chức;</w:t>
      </w:r>
    </w:p>
    <w:p w:rsidR="00BC4C7F" w:rsidRPr="00F368CD" w:rsidRDefault="00BC4C7F" w:rsidP="00BC4C7F">
      <w:pPr>
        <w:spacing w:before="120" w:after="120"/>
        <w:ind w:firstLine="567"/>
        <w:rPr>
          <w:bCs/>
          <w:szCs w:val="28"/>
        </w:rPr>
      </w:pPr>
      <w:r w:rsidRPr="00F368CD">
        <w:rPr>
          <w:bCs/>
          <w:szCs w:val="28"/>
        </w:rPr>
        <w:t>+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dự thi hoặc xét thăng hạng chức danh nghề nghiệp của viên chức theo quy định;</w:t>
      </w:r>
    </w:p>
    <w:p w:rsidR="00BC4C7F" w:rsidRPr="00F368CD" w:rsidRDefault="00BC4C7F" w:rsidP="00BC4C7F">
      <w:pPr>
        <w:spacing w:before="120" w:after="120"/>
        <w:ind w:firstLine="567"/>
        <w:rPr>
          <w:bCs/>
          <w:szCs w:val="28"/>
        </w:rPr>
      </w:pPr>
      <w:r w:rsidRPr="00F368CD">
        <w:rPr>
          <w:bCs/>
          <w:szCs w:val="28"/>
        </w:rPr>
        <w:t>+ Bản sao các văn bằng, chứng chỉ theo yêu cầu của chức danh nghề nghiệp dự thi hoặc xét thăng hạng; Trường hợp viên chức có bằng tốt nghiệp chuyên môn đã chuẩn đầu ra về ngoại ngữ, tin học theo quy định mà tương ứng với yêu cầu của chức danh nghề nghiệp dự thi hoặc xét thăng hạng thì được sử dụng thay thế chứng chỉ ngoại ngữ, tin học; Trường hợp viên chức được miễn thi môn ngoại ngữ, môn tin học quy định tại khoản 6 và khoản 7 Điều 39 Nghị định số 115/2020/NĐ-CP thì được miễn chứng chỉ ngoại ngữ, chứng chỉ tin học;</w:t>
      </w:r>
    </w:p>
    <w:p w:rsidR="00BC4C7F" w:rsidRPr="00F368CD" w:rsidRDefault="00BC4C7F" w:rsidP="00BC4C7F">
      <w:pPr>
        <w:spacing w:before="120" w:after="120"/>
        <w:ind w:firstLine="567"/>
        <w:rPr>
          <w:bCs/>
          <w:szCs w:val="28"/>
        </w:rPr>
      </w:pPr>
      <w:r w:rsidRPr="00F368CD">
        <w:rPr>
          <w:bCs/>
          <w:szCs w:val="28"/>
        </w:rPr>
        <w:t>+ Các yêu cầu khác theo quy định của tiêu chuẩn chức danh nghề nghiệp dự thi hoặc xét thăng hạng.</w:t>
      </w:r>
    </w:p>
    <w:p w:rsidR="00BC4C7F" w:rsidRPr="00F368CD" w:rsidRDefault="00BC4C7F" w:rsidP="00BC4C7F">
      <w:pPr>
        <w:spacing w:before="120" w:after="120"/>
        <w:ind w:firstLine="567"/>
        <w:rPr>
          <w:bCs/>
          <w:szCs w:val="28"/>
        </w:rPr>
      </w:pPr>
      <w:r w:rsidRPr="00F368CD">
        <w:rPr>
          <w:b/>
          <w:bCs/>
          <w:szCs w:val="28"/>
        </w:rPr>
        <w:t>c) Số lượng hồ sơ:</w:t>
      </w:r>
      <w:r w:rsidRPr="00F368CD">
        <w:rPr>
          <w:bCs/>
          <w:szCs w:val="28"/>
        </w:rPr>
        <w:t xml:space="preserve"> Không quy định.</w:t>
      </w:r>
    </w:p>
    <w:p w:rsidR="00BC4C7F" w:rsidRPr="00F368CD" w:rsidRDefault="00BC4C7F" w:rsidP="00BC4C7F">
      <w:pPr>
        <w:spacing w:before="120" w:after="120"/>
        <w:ind w:firstLine="567"/>
        <w:rPr>
          <w:bCs/>
          <w:szCs w:val="28"/>
        </w:rPr>
      </w:pPr>
      <w:r w:rsidRPr="00F368CD">
        <w:rPr>
          <w:b/>
          <w:bCs/>
          <w:szCs w:val="28"/>
        </w:rPr>
        <w:t>d) Thời hạn giải quyết:</w:t>
      </w:r>
      <w:r w:rsidRPr="00F368CD">
        <w:rPr>
          <w:bCs/>
          <w:szCs w:val="28"/>
        </w:rPr>
        <w:t xml:space="preserve"> Không quy định.</w:t>
      </w:r>
    </w:p>
    <w:p w:rsidR="00BC4C7F" w:rsidRPr="00F368CD" w:rsidRDefault="00BC4C7F" w:rsidP="00BC4C7F">
      <w:pPr>
        <w:spacing w:before="120" w:after="120"/>
        <w:ind w:firstLine="567"/>
        <w:rPr>
          <w:bCs/>
          <w:szCs w:val="28"/>
        </w:rPr>
      </w:pPr>
      <w:r w:rsidRPr="00F368CD">
        <w:rPr>
          <w:b/>
          <w:bCs/>
          <w:szCs w:val="28"/>
        </w:rPr>
        <w:t>e) Đối tượng thực hiện thủ tục hành chính:</w:t>
      </w:r>
      <w:r w:rsidRPr="00F368CD">
        <w:rPr>
          <w:bCs/>
          <w:szCs w:val="28"/>
        </w:rPr>
        <w:t xml:space="preserve"> Viên chức thuộc Sở </w:t>
      </w:r>
      <w:r w:rsidR="00FC19AA">
        <w:rPr>
          <w:bCs/>
          <w:szCs w:val="28"/>
        </w:rPr>
        <w:t>Văn hóa</w:t>
      </w:r>
      <w:r w:rsidRPr="00F368CD">
        <w:rPr>
          <w:bCs/>
          <w:szCs w:val="28"/>
        </w:rPr>
        <w:t xml:space="preserve"> và Thể thao. </w:t>
      </w:r>
    </w:p>
    <w:p w:rsidR="00BC4C7F" w:rsidRPr="00F368CD" w:rsidRDefault="00BC4C7F" w:rsidP="00BC4C7F">
      <w:pPr>
        <w:spacing w:before="120" w:after="120"/>
        <w:ind w:firstLine="567"/>
        <w:rPr>
          <w:b/>
          <w:bCs/>
          <w:szCs w:val="28"/>
        </w:rPr>
      </w:pPr>
      <w:r w:rsidRPr="00F368CD">
        <w:rPr>
          <w:b/>
          <w:bCs/>
          <w:szCs w:val="28"/>
        </w:rPr>
        <w:t xml:space="preserve">g) Cơ quan giải quyết thủ tục hành chính: </w:t>
      </w:r>
    </w:p>
    <w:p w:rsidR="00BC4C7F" w:rsidRPr="00F368CD" w:rsidRDefault="00BC4C7F" w:rsidP="00BC4C7F">
      <w:pPr>
        <w:spacing w:before="120" w:after="120"/>
        <w:ind w:firstLine="567"/>
        <w:rPr>
          <w:bCs/>
          <w:szCs w:val="28"/>
        </w:rPr>
      </w:pPr>
      <w:r w:rsidRPr="00F368CD">
        <w:rPr>
          <w:bCs/>
          <w:szCs w:val="28"/>
        </w:rPr>
        <w:t xml:space="preserve">+ Cơ quan trực tiếp thực hiện: Sở </w:t>
      </w:r>
      <w:r w:rsidR="00FC19AA">
        <w:rPr>
          <w:bCs/>
          <w:szCs w:val="28"/>
        </w:rPr>
        <w:t>Văn hóa</w:t>
      </w:r>
      <w:r w:rsidRPr="00F368CD">
        <w:rPr>
          <w:bCs/>
          <w:szCs w:val="28"/>
        </w:rPr>
        <w:t xml:space="preserve"> và Thể thao </w:t>
      </w:r>
    </w:p>
    <w:p w:rsidR="00BC4C7F" w:rsidRPr="00F368CD" w:rsidRDefault="00BC4C7F" w:rsidP="00BC4C7F">
      <w:pPr>
        <w:spacing w:before="120" w:after="120"/>
        <w:ind w:firstLine="567"/>
        <w:rPr>
          <w:bCs/>
          <w:szCs w:val="28"/>
        </w:rPr>
      </w:pPr>
      <w:r w:rsidRPr="00F368CD">
        <w:rPr>
          <w:bCs/>
          <w:szCs w:val="28"/>
        </w:rPr>
        <w:lastRenderedPageBreak/>
        <w:t>+ Cơ quan có thẩm quyền quyết định: Bộ Nội Vụ</w:t>
      </w:r>
    </w:p>
    <w:p w:rsidR="00BC4C7F" w:rsidRPr="00F368CD" w:rsidRDefault="00BC4C7F" w:rsidP="00BC4C7F">
      <w:pPr>
        <w:spacing w:before="120" w:after="120"/>
        <w:ind w:firstLine="567"/>
        <w:rPr>
          <w:bCs/>
          <w:szCs w:val="28"/>
        </w:rPr>
      </w:pPr>
      <w:r w:rsidRPr="00F368CD">
        <w:rPr>
          <w:b/>
          <w:bCs/>
          <w:szCs w:val="28"/>
        </w:rPr>
        <w:t>h) Kết quả thực hiện thủ tục hành chính:</w:t>
      </w:r>
      <w:r w:rsidRPr="00F368CD">
        <w:rPr>
          <w:bCs/>
          <w:szCs w:val="28"/>
        </w:rPr>
        <w:t xml:space="preserve"> Quyết định xét thăng hạng chức danh nghề nghiệp viên chức từ Di sản viên hạng II lên Di sản viên hạng I.</w:t>
      </w:r>
    </w:p>
    <w:p w:rsidR="00BC4C7F" w:rsidRPr="00F368CD" w:rsidRDefault="00BC4C7F" w:rsidP="00BC4C7F">
      <w:pPr>
        <w:spacing w:before="120" w:after="120"/>
        <w:ind w:firstLine="567"/>
        <w:rPr>
          <w:bCs/>
          <w:szCs w:val="28"/>
        </w:rPr>
      </w:pPr>
      <w:r w:rsidRPr="00F368CD">
        <w:rPr>
          <w:b/>
          <w:bCs/>
          <w:szCs w:val="28"/>
        </w:rPr>
        <w:t>i) Phí, lệ phí:</w:t>
      </w:r>
      <w:r w:rsidRPr="00F368CD">
        <w:rPr>
          <w:bCs/>
          <w:szCs w:val="28"/>
        </w:rPr>
        <w:t xml:space="preserve"> Không quy định.</w:t>
      </w:r>
    </w:p>
    <w:p w:rsidR="00BC4C7F" w:rsidRPr="00F368CD" w:rsidRDefault="00BC4C7F" w:rsidP="00BC4C7F">
      <w:pPr>
        <w:spacing w:before="120" w:after="120"/>
        <w:ind w:firstLine="567"/>
        <w:rPr>
          <w:bCs/>
          <w:szCs w:val="28"/>
        </w:rPr>
      </w:pPr>
      <w:r w:rsidRPr="00F368CD">
        <w:rPr>
          <w:b/>
          <w:bCs/>
          <w:szCs w:val="28"/>
        </w:rPr>
        <w:t>k) Tên mẫu đơn, mẫu tờ khai:</w:t>
      </w:r>
      <w:r w:rsidRPr="00F368CD">
        <w:rPr>
          <w:bCs/>
          <w:szCs w:val="28"/>
        </w:rPr>
        <w:t xml:space="preserve"> Không quy định.</w:t>
      </w:r>
    </w:p>
    <w:p w:rsidR="00BC4C7F" w:rsidRPr="00F368CD" w:rsidRDefault="00BC4C7F" w:rsidP="00BC4C7F">
      <w:pPr>
        <w:spacing w:before="120" w:after="120"/>
        <w:ind w:firstLine="567"/>
        <w:rPr>
          <w:bCs/>
          <w:szCs w:val="28"/>
        </w:rPr>
      </w:pPr>
      <w:r w:rsidRPr="00F368CD">
        <w:rPr>
          <w:b/>
          <w:bCs/>
          <w:szCs w:val="28"/>
        </w:rPr>
        <w:t>l) Yêu cầu, điều kiện thực hiện thủ tục hành chính:</w:t>
      </w:r>
      <w:r w:rsidRPr="00F368CD">
        <w:rPr>
          <w:bCs/>
          <w:szCs w:val="28"/>
        </w:rPr>
        <w:t xml:space="preserve"> Không quy định.</w:t>
      </w:r>
    </w:p>
    <w:p w:rsidR="00BC4C7F" w:rsidRPr="00F368CD" w:rsidRDefault="00BC4C7F" w:rsidP="00BC4C7F">
      <w:pPr>
        <w:spacing w:before="120" w:after="120"/>
        <w:ind w:firstLine="567"/>
        <w:rPr>
          <w:b/>
          <w:bCs/>
          <w:szCs w:val="28"/>
        </w:rPr>
      </w:pPr>
      <w:r w:rsidRPr="00F368CD">
        <w:rPr>
          <w:b/>
          <w:bCs/>
          <w:szCs w:val="28"/>
        </w:rPr>
        <w:t xml:space="preserve">m) Căn cứ pháp lý của của thủ tục hành chính:  </w:t>
      </w:r>
    </w:p>
    <w:p w:rsidR="00BC4C7F" w:rsidRPr="00F368CD" w:rsidRDefault="00BC4C7F" w:rsidP="00BC4C7F">
      <w:pPr>
        <w:spacing w:before="120" w:after="120"/>
        <w:ind w:firstLine="567"/>
        <w:rPr>
          <w:bCs/>
          <w:szCs w:val="28"/>
        </w:rPr>
      </w:pPr>
      <w:r w:rsidRPr="00F368CD">
        <w:rPr>
          <w:bCs/>
          <w:szCs w:val="28"/>
        </w:rPr>
        <w:t xml:space="preserve">+ Luật Viên chức; Luật sửa đổi, bổ sung một số điều của Luật Cán bộ, công chức và Luật Viên chức; </w:t>
      </w:r>
    </w:p>
    <w:p w:rsidR="00BC4C7F" w:rsidRPr="00F368CD" w:rsidRDefault="00BC4C7F" w:rsidP="00BC4C7F">
      <w:pPr>
        <w:spacing w:before="120" w:after="120"/>
        <w:ind w:firstLine="567"/>
        <w:rPr>
          <w:bCs/>
          <w:szCs w:val="28"/>
        </w:rPr>
      </w:pPr>
      <w:r w:rsidRPr="00F368CD">
        <w:rPr>
          <w:bCs/>
          <w:szCs w:val="28"/>
        </w:rPr>
        <w:t xml:space="preserve">+ Nghị định số 115/2020/NĐ-CP ngày 25/9/2020 của Chính phủ về tuyển dụng, sử dụng và quản lý viên chức; </w:t>
      </w:r>
    </w:p>
    <w:p w:rsidR="00BC4C7F" w:rsidRPr="00F368CD" w:rsidRDefault="00BC4C7F" w:rsidP="00911999">
      <w:pPr>
        <w:spacing w:before="120" w:after="120"/>
        <w:ind w:firstLine="567"/>
        <w:rPr>
          <w:bCs/>
          <w:szCs w:val="28"/>
        </w:rPr>
      </w:pPr>
      <w:r w:rsidRPr="00F368CD">
        <w:rPr>
          <w:bCs/>
          <w:szCs w:val="28"/>
        </w:rPr>
        <w:t>+ Nghị định số 85/2023/NĐ-CP ngày 07/12/2023 sửa đổi, bổ sung một số điều của Nghị định số 115/2020/NĐ-CP ngày 25/9/2020 của Chính phủ về tuyển dụng, sử dụng và quản lý viên chứ</w:t>
      </w:r>
      <w:r w:rsidR="00911999" w:rsidRPr="00F368CD">
        <w:rPr>
          <w:bCs/>
          <w:szCs w:val="28"/>
        </w:rPr>
        <w:t xml:space="preserve">c; </w:t>
      </w:r>
    </w:p>
    <w:p w:rsidR="00BC4C7F" w:rsidRPr="00F368CD" w:rsidRDefault="00BC4C7F" w:rsidP="00A76BE1">
      <w:pPr>
        <w:spacing w:before="120" w:after="120"/>
        <w:ind w:firstLine="567"/>
        <w:rPr>
          <w:bCs/>
          <w:szCs w:val="28"/>
        </w:rPr>
      </w:pPr>
      <w:r w:rsidRPr="00F368CD">
        <w:rPr>
          <w:bCs/>
          <w:szCs w:val="28"/>
        </w:rPr>
        <w:t>+ Thông tư số 06 /2020/TT-BNV ngày 02/12/2020 của Bộ trưởng Bộ Nội vụ ban hành Quy chế tổ chức thi tuyển, xét tuyển công chức, viên chứ</w:t>
      </w:r>
      <w:r w:rsidR="00A76BE1">
        <w:rPr>
          <w:bCs/>
          <w:szCs w:val="28"/>
        </w:rPr>
        <w:t xml:space="preserve">c, thi nâng  </w:t>
      </w:r>
      <w:r w:rsidR="00A76BE1">
        <w:rPr>
          <w:bCs/>
          <w:szCs w:val="28"/>
          <w:lang w:val="en-US"/>
        </w:rPr>
        <w:t xml:space="preserve"> </w:t>
      </w:r>
      <w:r w:rsidRPr="00F368CD">
        <w:rPr>
          <w:bCs/>
          <w:szCs w:val="28"/>
        </w:rPr>
        <w:t>ngạch công chức, thi hoặc xét thăng hạng chức danh nghề nghiệp viên chức; Nội quy thi tuyển, xét tuyển công chức, viên chức, thi nâng ngạch công chức, thi hoặc xét thăng hạng chức danh nghề nghiệp viên;</w:t>
      </w:r>
    </w:p>
    <w:p w:rsidR="00BC4C7F" w:rsidRPr="00F368CD" w:rsidRDefault="00BC4C7F" w:rsidP="00BC4C7F">
      <w:pPr>
        <w:spacing w:before="120" w:after="120"/>
        <w:ind w:firstLine="567"/>
        <w:rPr>
          <w:bCs/>
          <w:szCs w:val="28"/>
        </w:rPr>
      </w:pPr>
      <w:r w:rsidRPr="00F368CD">
        <w:rPr>
          <w:bCs/>
          <w:szCs w:val="28"/>
        </w:rPr>
        <w:t xml:space="preserve">+ Thông tư số 16/2021/TT-BVHTTDL ngày 22/12/2021 của Bộ trưởng Bộ </w:t>
      </w:r>
      <w:r w:rsidR="00FC19AA">
        <w:rPr>
          <w:bCs/>
          <w:szCs w:val="28"/>
        </w:rPr>
        <w:t>Văn hóa</w:t>
      </w:r>
      <w:r w:rsidRPr="00F368CD">
        <w:rPr>
          <w:bCs/>
          <w:szCs w:val="28"/>
        </w:rPr>
        <w:t xml:space="preserve"> Thể thao và Du lịch quy định mã số, tiêu chuẩn chức danh nghề nghiệp  và xếp lương viên chức chuyên ngành di sản văn hoá;</w:t>
      </w:r>
    </w:p>
    <w:p w:rsidR="00BC4C7F" w:rsidRPr="00F368CD" w:rsidRDefault="00BC4C7F" w:rsidP="00BC4C7F">
      <w:pPr>
        <w:spacing w:before="120" w:after="120"/>
        <w:ind w:firstLine="567"/>
        <w:rPr>
          <w:bCs/>
          <w:szCs w:val="28"/>
        </w:rPr>
      </w:pPr>
      <w:r w:rsidRPr="00F368CD">
        <w:rPr>
          <w:bCs/>
          <w:szCs w:val="28"/>
        </w:rPr>
        <w:t xml:space="preserve">+ Thông tư số 02/2024/TT-BVHTTDL ngày 17/6/2024 của Bộ </w:t>
      </w:r>
      <w:r w:rsidR="00FC19AA">
        <w:rPr>
          <w:bCs/>
          <w:szCs w:val="28"/>
        </w:rPr>
        <w:t>Văn hóa</w:t>
      </w:r>
      <w:r w:rsidRPr="00F368CD">
        <w:rPr>
          <w:bCs/>
          <w:szCs w:val="28"/>
        </w:rPr>
        <w:t xml:space="preserve"> thể thao và Du lịch quy định tiêu chuẩn, điều kiện xét thăng hạng chức danh nghề nghiệp viên chức chuyên ngành thư viện, di sản văn hoá, văn hoá cơ sở, tuyên truyền viên văn hoá, mỹ thuật, nghệ thuật biểu diễn và điện ảnh;</w:t>
      </w:r>
    </w:p>
    <w:p w:rsidR="00BC4C7F" w:rsidRPr="00F368CD" w:rsidRDefault="00BC4C7F" w:rsidP="00BC4C7F">
      <w:pPr>
        <w:spacing w:before="120" w:after="120"/>
        <w:ind w:firstLine="567"/>
        <w:rPr>
          <w:bCs/>
          <w:szCs w:val="28"/>
        </w:rPr>
      </w:pPr>
      <w:r w:rsidRPr="00F368CD">
        <w:rPr>
          <w:bCs/>
          <w:szCs w:val="28"/>
        </w:rPr>
        <w:t>+ Quyết định số 25/2021/QĐ-UBND ngày 19/11/2021 của Ủy ban nhân dân thành phố  về việc ban hành Quy định về quản lý bộ máy, biên chế, cán bộ, công chức, viên chức, người lao động trong tổ chức hành chính, đơn vị sự nghiệp công lập, doanh nghiệp có vốn nhà nước thuộc thẩm quyền quản lý của Ủy ban nhân dân thành phố.</w:t>
      </w:r>
    </w:p>
    <w:p w:rsidR="00BC4C7F" w:rsidRPr="00F368CD" w:rsidRDefault="00BC4C7F" w:rsidP="00BC4C7F">
      <w:pPr>
        <w:spacing w:before="120" w:after="120"/>
        <w:ind w:firstLine="567"/>
        <w:rPr>
          <w:bCs/>
          <w:szCs w:val="28"/>
        </w:rPr>
      </w:pPr>
      <w:r w:rsidRPr="00F368CD">
        <w:rPr>
          <w:bCs/>
          <w:szCs w:val="28"/>
        </w:rPr>
        <w:lastRenderedPageBreak/>
        <w:t>+ Văn bản số 141/SNV-CCVC ngày 17/01/2022 của Sở Nội vụ về hướng dẫn thực hiện một số nội dung tại Quyết định số 25/2021/QĐ-UBND của Ủy ban nhân dân Thành phố.</w:t>
      </w:r>
    </w:p>
    <w:p w:rsidR="00BC4C7F" w:rsidRPr="00F368CD" w:rsidRDefault="00BC4C7F" w:rsidP="00BC4C7F">
      <w:pPr>
        <w:spacing w:before="120" w:after="120"/>
        <w:ind w:firstLine="567"/>
        <w:rPr>
          <w:bCs/>
          <w:szCs w:val="28"/>
        </w:rPr>
      </w:pPr>
      <w:r w:rsidRPr="00F368CD">
        <w:rPr>
          <w:bCs/>
          <w:szCs w:val="28"/>
        </w:rPr>
        <w:t xml:space="preserve">+ Quyết định số 22/2025/QĐ-UBND ngày 28/02/2025 của Ủy ban nhân dân Thành phố Hà Nội về việc quy định chức năng, nhiệm vụ, quyền hạn và cơ cấu tổ chức của Sở </w:t>
      </w:r>
      <w:r w:rsidR="00FC19AA">
        <w:rPr>
          <w:bCs/>
          <w:szCs w:val="28"/>
        </w:rPr>
        <w:t>Văn hóa</w:t>
      </w:r>
      <w:r w:rsidRPr="00F368CD">
        <w:rPr>
          <w:bCs/>
          <w:szCs w:val="28"/>
        </w:rPr>
        <w:t xml:space="preserve"> và Thể thao thành phố Hà Nội.</w:t>
      </w:r>
    </w:p>
    <w:p w:rsidR="00BC4C7F" w:rsidRPr="00F368CD" w:rsidRDefault="00BC4C7F" w:rsidP="00BC4C7F">
      <w:pPr>
        <w:spacing w:before="120" w:after="120"/>
        <w:ind w:firstLine="567"/>
        <w:rPr>
          <w:bCs/>
          <w:szCs w:val="28"/>
        </w:rPr>
      </w:pPr>
      <w:r w:rsidRPr="00F368CD">
        <w:rPr>
          <w:bCs/>
          <w:szCs w:val="28"/>
        </w:rPr>
        <w:t xml:space="preserve">+ Quyết định số 284/QĐ-SVHTT ngày 9/4/2025 của Sở </w:t>
      </w:r>
      <w:r w:rsidR="00FC19AA">
        <w:rPr>
          <w:bCs/>
          <w:szCs w:val="28"/>
        </w:rPr>
        <w:t>Văn hóa</w:t>
      </w:r>
      <w:r w:rsidRPr="00F368CD">
        <w:rPr>
          <w:bCs/>
          <w:szCs w:val="28"/>
        </w:rPr>
        <w:t xml:space="preserve"> và Thể thao về việc ban hành quy định chức năng, nhiệm vụ của các phòng thuộc Sở </w:t>
      </w:r>
      <w:r w:rsidR="00FC19AA">
        <w:rPr>
          <w:bCs/>
          <w:szCs w:val="28"/>
        </w:rPr>
        <w:t>Văn hóa</w:t>
      </w:r>
      <w:r w:rsidRPr="00F368CD">
        <w:rPr>
          <w:bCs/>
          <w:szCs w:val="28"/>
        </w:rPr>
        <w:t xml:space="preserve"> và Thể thao thành phố Hà Nội.</w:t>
      </w:r>
    </w:p>
    <w:p w:rsidR="00BC4C7F" w:rsidRPr="00F368CD" w:rsidRDefault="00BC4C7F" w:rsidP="00BC4C7F">
      <w:pPr>
        <w:spacing w:before="120" w:after="120"/>
        <w:ind w:firstLine="567"/>
        <w:rPr>
          <w:bCs/>
          <w:szCs w:val="28"/>
        </w:rPr>
      </w:pPr>
      <w:r w:rsidRPr="00F368CD">
        <w:rPr>
          <w:bCs/>
          <w:szCs w:val="28"/>
        </w:rPr>
        <w:t>+ Các Quyết định phê duyệt Đề án vị trí việc làm của cơ quan, đơn vị đăng ký thăng hạng chức danh nghề nghiệp viên chức.</w:t>
      </w:r>
    </w:p>
    <w:p w:rsidR="00BC4C7F" w:rsidRPr="00F368CD" w:rsidRDefault="00BC4C7F" w:rsidP="00BC4C7F">
      <w:pPr>
        <w:spacing w:before="120" w:after="120"/>
        <w:ind w:firstLine="567"/>
        <w:rPr>
          <w:bCs/>
          <w:szCs w:val="28"/>
        </w:rPr>
      </w:pPr>
      <w:r w:rsidRPr="00F368CD">
        <w:rPr>
          <w:bCs/>
          <w:szCs w:val="28"/>
        </w:rPr>
        <w:t xml:space="preserve"> </w:t>
      </w:r>
    </w:p>
    <w:p w:rsidR="00BC4C7F" w:rsidRPr="00F368CD" w:rsidRDefault="00BC4C7F" w:rsidP="00BC4C7F">
      <w:pPr>
        <w:spacing w:before="120" w:after="120"/>
        <w:ind w:firstLine="567"/>
        <w:rPr>
          <w:bCs/>
          <w:szCs w:val="28"/>
        </w:rPr>
      </w:pPr>
    </w:p>
    <w:p w:rsidR="00911999" w:rsidRPr="00F368CD" w:rsidRDefault="00911999" w:rsidP="00BC4C7F">
      <w:pPr>
        <w:spacing w:before="120" w:after="120"/>
        <w:ind w:firstLine="567"/>
        <w:rPr>
          <w:bCs/>
          <w:szCs w:val="28"/>
        </w:rPr>
      </w:pPr>
    </w:p>
    <w:p w:rsidR="00911999" w:rsidRPr="00F368CD" w:rsidRDefault="00911999" w:rsidP="00BC4C7F">
      <w:pPr>
        <w:spacing w:before="120" w:after="120"/>
        <w:ind w:firstLine="567"/>
        <w:rPr>
          <w:bCs/>
          <w:szCs w:val="28"/>
        </w:rPr>
      </w:pPr>
    </w:p>
    <w:p w:rsidR="00911999" w:rsidRPr="00F368CD" w:rsidRDefault="00911999" w:rsidP="00BC4C7F">
      <w:pPr>
        <w:spacing w:before="120" w:after="120"/>
        <w:ind w:firstLine="567"/>
        <w:rPr>
          <w:bCs/>
          <w:szCs w:val="28"/>
        </w:rPr>
      </w:pPr>
    </w:p>
    <w:p w:rsidR="00911999" w:rsidRPr="00F368CD" w:rsidRDefault="00911999" w:rsidP="00BC4C7F">
      <w:pPr>
        <w:spacing w:before="120" w:after="120"/>
        <w:ind w:firstLine="567"/>
        <w:rPr>
          <w:bCs/>
          <w:szCs w:val="28"/>
        </w:rPr>
      </w:pPr>
    </w:p>
    <w:p w:rsidR="00911999" w:rsidRPr="00F368CD" w:rsidRDefault="00911999" w:rsidP="00BC4C7F">
      <w:pPr>
        <w:spacing w:before="120" w:after="120"/>
        <w:ind w:firstLine="567"/>
        <w:rPr>
          <w:bCs/>
          <w:szCs w:val="28"/>
        </w:rPr>
      </w:pPr>
    </w:p>
    <w:p w:rsidR="00911999" w:rsidRPr="00F368CD" w:rsidRDefault="00911999" w:rsidP="00BC4C7F">
      <w:pPr>
        <w:spacing w:before="120" w:after="120"/>
        <w:ind w:firstLine="567"/>
        <w:rPr>
          <w:bCs/>
          <w:szCs w:val="28"/>
        </w:rPr>
      </w:pPr>
    </w:p>
    <w:p w:rsidR="00911999" w:rsidRPr="00F368CD" w:rsidRDefault="00911999" w:rsidP="00BC4C7F">
      <w:pPr>
        <w:spacing w:before="120" w:after="120"/>
        <w:ind w:firstLine="567"/>
        <w:rPr>
          <w:bCs/>
          <w:szCs w:val="28"/>
        </w:rPr>
      </w:pPr>
    </w:p>
    <w:p w:rsidR="00911999" w:rsidRPr="00F368CD" w:rsidRDefault="00911999" w:rsidP="00BC4C7F">
      <w:pPr>
        <w:spacing w:before="120" w:after="120"/>
        <w:ind w:firstLine="567"/>
        <w:rPr>
          <w:bCs/>
          <w:szCs w:val="28"/>
        </w:rPr>
      </w:pPr>
    </w:p>
    <w:p w:rsidR="00911999" w:rsidRPr="00F368CD" w:rsidRDefault="00911999" w:rsidP="00BC4C7F">
      <w:pPr>
        <w:spacing w:before="120" w:after="120"/>
        <w:ind w:firstLine="567"/>
        <w:rPr>
          <w:bCs/>
          <w:szCs w:val="28"/>
        </w:rPr>
      </w:pPr>
    </w:p>
    <w:p w:rsidR="00911999" w:rsidRPr="00F368CD" w:rsidRDefault="00911999" w:rsidP="00BC4C7F">
      <w:pPr>
        <w:spacing w:before="120" w:after="120"/>
        <w:ind w:firstLine="567"/>
        <w:rPr>
          <w:bCs/>
          <w:szCs w:val="28"/>
        </w:rPr>
      </w:pPr>
    </w:p>
    <w:p w:rsidR="00911999" w:rsidRPr="00F368CD" w:rsidRDefault="00911999" w:rsidP="00BC4C7F">
      <w:pPr>
        <w:spacing w:before="120" w:after="120"/>
        <w:ind w:firstLine="567"/>
        <w:rPr>
          <w:bCs/>
          <w:szCs w:val="28"/>
        </w:rPr>
      </w:pPr>
    </w:p>
    <w:p w:rsidR="00911999" w:rsidRPr="00F368CD" w:rsidRDefault="00911999" w:rsidP="00BC4C7F">
      <w:pPr>
        <w:spacing w:before="120" w:after="120"/>
        <w:ind w:firstLine="567"/>
        <w:rPr>
          <w:bCs/>
          <w:szCs w:val="28"/>
        </w:rPr>
      </w:pPr>
    </w:p>
    <w:p w:rsidR="00911999" w:rsidRPr="00F368CD" w:rsidRDefault="00911999" w:rsidP="00BC4C7F">
      <w:pPr>
        <w:spacing w:before="120" w:after="120"/>
        <w:ind w:firstLine="567"/>
        <w:rPr>
          <w:bCs/>
          <w:szCs w:val="28"/>
        </w:rPr>
      </w:pPr>
    </w:p>
    <w:p w:rsidR="00911999" w:rsidRPr="00F368CD" w:rsidRDefault="00911999" w:rsidP="00BC4C7F">
      <w:pPr>
        <w:spacing w:before="120" w:after="120"/>
        <w:ind w:firstLine="567"/>
        <w:rPr>
          <w:bCs/>
          <w:szCs w:val="28"/>
        </w:rPr>
      </w:pPr>
    </w:p>
    <w:p w:rsidR="00911999" w:rsidRPr="00F368CD" w:rsidRDefault="00911999" w:rsidP="00BC4C7F">
      <w:pPr>
        <w:spacing w:before="120" w:after="120"/>
        <w:ind w:firstLine="567"/>
        <w:rPr>
          <w:bCs/>
          <w:szCs w:val="28"/>
        </w:rPr>
      </w:pPr>
    </w:p>
    <w:p w:rsidR="00911999" w:rsidRPr="00F368CD" w:rsidRDefault="00911999" w:rsidP="00BC4C7F">
      <w:pPr>
        <w:spacing w:before="120" w:after="120"/>
        <w:ind w:firstLine="567"/>
        <w:rPr>
          <w:bCs/>
          <w:szCs w:val="28"/>
        </w:rPr>
      </w:pPr>
    </w:p>
    <w:p w:rsidR="00BC4C7F" w:rsidRPr="00F368CD" w:rsidRDefault="00BC4C7F" w:rsidP="00911999">
      <w:pPr>
        <w:spacing w:before="120" w:after="120" w:line="259" w:lineRule="auto"/>
        <w:ind w:firstLine="567"/>
        <w:rPr>
          <w:rFonts w:ascii="Times New Roman Bold" w:hAnsi="Times New Roman Bold"/>
          <w:b/>
          <w:bCs/>
          <w:spacing w:val="-6"/>
          <w:szCs w:val="28"/>
        </w:rPr>
      </w:pPr>
      <w:r w:rsidRPr="00F368CD">
        <w:rPr>
          <w:rFonts w:ascii="Times New Roman Bold" w:hAnsi="Times New Roman Bold"/>
          <w:b/>
          <w:bCs/>
          <w:spacing w:val="-6"/>
          <w:szCs w:val="28"/>
        </w:rPr>
        <w:lastRenderedPageBreak/>
        <w:t>12. Thủ tục Xét thăng hạng chức danh nghề nghiệp Thư viện viên hạng III</w:t>
      </w:r>
    </w:p>
    <w:p w:rsidR="00BC4C7F" w:rsidRPr="00F368CD" w:rsidRDefault="00BC4C7F" w:rsidP="00911999">
      <w:pPr>
        <w:spacing w:before="120" w:after="120" w:line="259" w:lineRule="auto"/>
        <w:ind w:firstLine="567"/>
        <w:rPr>
          <w:b/>
          <w:bCs/>
          <w:szCs w:val="28"/>
        </w:rPr>
      </w:pPr>
      <w:r w:rsidRPr="00F368CD">
        <w:rPr>
          <w:b/>
          <w:bCs/>
          <w:szCs w:val="28"/>
        </w:rPr>
        <w:t>a) Trình tự thực hiện:</w:t>
      </w:r>
    </w:p>
    <w:p w:rsidR="00BC4C7F" w:rsidRPr="00F368CD" w:rsidRDefault="00BC4C7F" w:rsidP="00911999">
      <w:pPr>
        <w:spacing w:before="120" w:after="120" w:line="259" w:lineRule="auto"/>
        <w:ind w:firstLine="567"/>
        <w:rPr>
          <w:bCs/>
          <w:szCs w:val="28"/>
        </w:rPr>
      </w:pPr>
      <w:r w:rsidRPr="00F368CD">
        <w:rPr>
          <w:bCs/>
          <w:szCs w:val="28"/>
        </w:rPr>
        <w:t>Bước 1: Trên cơ sở Kế hoạch của thành phố, văn bản của Sở Nội vụ hướng dẫn các đơn vị sự nghiệp về việc tổng hợp nhu cầu xét thăng hạng chức danh nghề nghiệp viên chức.</w:t>
      </w:r>
    </w:p>
    <w:p w:rsidR="00BC4C7F" w:rsidRPr="00F368CD" w:rsidRDefault="00BC4C7F" w:rsidP="00911999">
      <w:pPr>
        <w:spacing w:before="120" w:after="120" w:line="259" w:lineRule="auto"/>
        <w:ind w:firstLine="567"/>
        <w:rPr>
          <w:bCs/>
          <w:szCs w:val="28"/>
        </w:rPr>
      </w:pPr>
      <w:r w:rsidRPr="00F368CD">
        <w:rPr>
          <w:bCs/>
          <w:szCs w:val="28"/>
        </w:rPr>
        <w:t xml:space="preserve">Bước 2: Bộ phận Văn thư Sở </w:t>
      </w:r>
      <w:r w:rsidR="00FC19AA">
        <w:rPr>
          <w:bCs/>
          <w:szCs w:val="28"/>
        </w:rPr>
        <w:t>Văn hóa</w:t>
      </w:r>
      <w:r w:rsidRPr="00F368CD">
        <w:rPr>
          <w:bCs/>
          <w:szCs w:val="28"/>
        </w:rPr>
        <w:t xml:space="preserve"> và Thể thao tiếp nhận văn bản của Sở Nội vụ hướng dẫn các sở, cơ quan đơn vị về việc xét thăng hạng chức danh nghề nghiệp, trình lãnh đạo Sở phân công nhiệm vụ cho phòng Tổ chức – Pháp chế tại văn bản giấy hoặc trên phần mềm quản lý văn bản, chậm nhất 01 ngày làm việc kể từ khi nhận được văn bản.</w:t>
      </w:r>
    </w:p>
    <w:p w:rsidR="00BC4C7F" w:rsidRPr="00F368CD" w:rsidRDefault="00BC4C7F" w:rsidP="00911999">
      <w:pPr>
        <w:spacing w:before="120" w:after="120" w:line="259" w:lineRule="auto"/>
        <w:ind w:firstLine="567"/>
        <w:rPr>
          <w:bCs/>
          <w:szCs w:val="28"/>
        </w:rPr>
      </w:pPr>
      <w:r w:rsidRPr="00F368CD">
        <w:rPr>
          <w:bCs/>
          <w:szCs w:val="28"/>
        </w:rPr>
        <w:t>Bước 3: Lãnh đạo phòng Tổ chức – Pháp chế phân công nhiệm vụ cho chuyên viên phòng thụ lý tại văn bản giấy hoặc trên phần mềm quản lý văn bản, chậm nhất 01 ngày làm việc kể từ khi nhận được văn bản.</w:t>
      </w:r>
    </w:p>
    <w:p w:rsidR="00BC4C7F" w:rsidRPr="00F368CD" w:rsidRDefault="00BC4C7F" w:rsidP="00911999">
      <w:pPr>
        <w:spacing w:before="120" w:after="120" w:line="259" w:lineRule="auto"/>
        <w:ind w:firstLine="567"/>
        <w:rPr>
          <w:bCs/>
          <w:szCs w:val="28"/>
        </w:rPr>
      </w:pPr>
      <w:r w:rsidRPr="00F368CD">
        <w:rPr>
          <w:bCs/>
          <w:szCs w:val="28"/>
        </w:rPr>
        <w:t>Bước 4: Chuyên viên phòng Tổ chức – Pháp chế thẩm định  và dự thảo văn bản trình lãnh đạo phòng ký nháy văn bản, trình lãnh đạo sở ký văn bản gửi các cơ quan có nhu cầu xét thăng hạng chức danh nghề nghiệp viên chức.</w:t>
      </w:r>
    </w:p>
    <w:p w:rsidR="00BC4C7F" w:rsidRPr="00F368CD" w:rsidRDefault="00BC4C7F" w:rsidP="00911999">
      <w:pPr>
        <w:spacing w:before="120" w:after="120" w:line="259" w:lineRule="auto"/>
        <w:ind w:firstLine="567"/>
        <w:rPr>
          <w:bCs/>
          <w:szCs w:val="28"/>
        </w:rPr>
      </w:pPr>
      <w:r w:rsidRPr="00F368CD">
        <w:rPr>
          <w:bCs/>
          <w:szCs w:val="28"/>
        </w:rPr>
        <w:t xml:space="preserve">Bước 5: Các đơn vị sự nghiệp tổng hợp danh sách cá nhân có nhu cầu xét thăng hạng chức danh nghề nghiệp viên chức gửi Sở </w:t>
      </w:r>
      <w:r w:rsidR="00FC19AA">
        <w:rPr>
          <w:bCs/>
          <w:szCs w:val="28"/>
        </w:rPr>
        <w:t>Văn hóa</w:t>
      </w:r>
      <w:r w:rsidRPr="00F368CD">
        <w:rPr>
          <w:bCs/>
          <w:szCs w:val="28"/>
        </w:rPr>
        <w:t xml:space="preserve"> và Thể thao.</w:t>
      </w:r>
    </w:p>
    <w:p w:rsidR="00BC4C7F" w:rsidRPr="00F368CD" w:rsidRDefault="00BC4C7F" w:rsidP="00911999">
      <w:pPr>
        <w:spacing w:before="120" w:after="120" w:line="259" w:lineRule="auto"/>
        <w:ind w:firstLine="567"/>
        <w:rPr>
          <w:bCs/>
          <w:spacing w:val="-4"/>
          <w:szCs w:val="28"/>
        </w:rPr>
      </w:pPr>
      <w:r w:rsidRPr="00F368CD">
        <w:rPr>
          <w:bCs/>
          <w:spacing w:val="-4"/>
          <w:szCs w:val="28"/>
        </w:rPr>
        <w:t>Bước 6: Lãnh đạo Sở chuyển văn bản về phòng Tổ chức – Pháp chế, Lãnh đạo phòng phân công nhiệm vụ cho chuyên viên phòng thụ lý trên phần mềm quản lý văn bản hàng ngày khi tiếp nhận văn bản đến cho đến hết thời hạn tiếp nhận.</w:t>
      </w:r>
    </w:p>
    <w:p w:rsidR="00BC4C7F" w:rsidRPr="00F368CD" w:rsidRDefault="00BC4C7F" w:rsidP="00911999">
      <w:pPr>
        <w:spacing w:before="120" w:after="120" w:line="259" w:lineRule="auto"/>
        <w:ind w:firstLine="567"/>
        <w:rPr>
          <w:bCs/>
          <w:szCs w:val="28"/>
        </w:rPr>
      </w:pPr>
      <w:r w:rsidRPr="00F368CD">
        <w:rPr>
          <w:bCs/>
          <w:szCs w:val="28"/>
        </w:rPr>
        <w:t>Bước 7: Chuyên viên phòng Tổ chức – Pháp chế, tổng hợp nhu cầu đăng ký xét thăng hạng chức danh nghề nghiệp viên chức của các cơ quan đơn vị chậm nhất 01 ngày làm việc kể từ ngày hết thời hạn tiếp nhận. Rà soát các điều kiện tiêu chuẩn cơ cấu theo quy định như Đề án vị trí việc làm xét thăng hạng chức danh nghề nghiệp từ Thư viện viên hạng IV lên Thư viện viên hạng III.</w:t>
      </w:r>
    </w:p>
    <w:p w:rsidR="00BC4C7F" w:rsidRPr="00F368CD" w:rsidRDefault="00BC4C7F" w:rsidP="00911999">
      <w:pPr>
        <w:spacing w:before="120" w:after="120" w:line="259" w:lineRule="auto"/>
        <w:ind w:firstLine="567"/>
        <w:rPr>
          <w:bCs/>
          <w:szCs w:val="28"/>
        </w:rPr>
      </w:pPr>
      <w:r w:rsidRPr="00F368CD">
        <w:rPr>
          <w:bCs/>
          <w:szCs w:val="28"/>
        </w:rPr>
        <w:t xml:space="preserve">Bước 8: Chuyên viên thụ lý thẩm định và trình lãnh đạo phòng xem xét cơ cấu,vị trí việc làm, chỉ tiêu thăng hạng viên chức chậm nhất 06 ngày làm việc kể từ khi nhận được hồ sơ. </w:t>
      </w:r>
    </w:p>
    <w:p w:rsidR="00BC4C7F" w:rsidRPr="00F368CD" w:rsidRDefault="00BC4C7F" w:rsidP="00911999">
      <w:pPr>
        <w:spacing w:before="120" w:after="120" w:line="259" w:lineRule="auto"/>
        <w:ind w:firstLine="567"/>
        <w:rPr>
          <w:bCs/>
          <w:szCs w:val="28"/>
        </w:rPr>
      </w:pPr>
      <w:r w:rsidRPr="00F368CD">
        <w:rPr>
          <w:bCs/>
          <w:szCs w:val="28"/>
        </w:rPr>
        <w:t xml:space="preserve">Bước 9: Chuyên viên Phòng Tổ chức – Pháp chế tổng hợp kết quả thẩm định báo cáo Lãnh đạo phòng, lãnh đạo phòng báo cáo lãnh đạo Sở chậm nhất 01 ngày làm việc. </w:t>
      </w:r>
    </w:p>
    <w:p w:rsidR="00BC4C7F" w:rsidRPr="00F368CD" w:rsidRDefault="00BC4C7F" w:rsidP="00911999">
      <w:pPr>
        <w:spacing w:before="120" w:after="120" w:line="259" w:lineRule="auto"/>
        <w:ind w:firstLine="567"/>
        <w:rPr>
          <w:bCs/>
          <w:szCs w:val="28"/>
        </w:rPr>
      </w:pPr>
      <w:r w:rsidRPr="00F368CD">
        <w:rPr>
          <w:bCs/>
          <w:szCs w:val="28"/>
        </w:rPr>
        <w:t>Bước 10: Văn bản tổng hợp nhu cầu xét thăng hạng chức danh nghề nghiệp viên chức trình lãnh đạo phòng xem xét ký nháy văn bản, và lãnh đạo phòng trình lãnh đạo sở xem xét ký văn bản gửi Sở Nội vụ.</w:t>
      </w:r>
    </w:p>
    <w:p w:rsidR="00BC4C7F" w:rsidRPr="00F368CD" w:rsidRDefault="00BC4C7F" w:rsidP="00911999">
      <w:pPr>
        <w:spacing w:before="120" w:after="120" w:line="259" w:lineRule="auto"/>
        <w:ind w:firstLine="567"/>
        <w:rPr>
          <w:bCs/>
          <w:spacing w:val="-6"/>
          <w:szCs w:val="28"/>
        </w:rPr>
      </w:pPr>
      <w:r w:rsidRPr="00F368CD">
        <w:rPr>
          <w:bCs/>
          <w:spacing w:val="-6"/>
          <w:szCs w:val="28"/>
        </w:rPr>
        <w:lastRenderedPageBreak/>
        <w:t xml:space="preserve">Bước 11: Văn bản của Sở Nội vụ kèm theo Quyết định hội đồng xét thăng hạng chức danh nghề nghiệp viên chức. Sở </w:t>
      </w:r>
      <w:r w:rsidR="00FC19AA">
        <w:rPr>
          <w:bCs/>
          <w:spacing w:val="-6"/>
          <w:szCs w:val="28"/>
        </w:rPr>
        <w:t>Văn hóa</w:t>
      </w:r>
      <w:r w:rsidRPr="00F368CD">
        <w:rPr>
          <w:bCs/>
          <w:spacing w:val="-6"/>
          <w:szCs w:val="28"/>
        </w:rPr>
        <w:t xml:space="preserve"> và Thể thao ban hành Quyết định thăng hạng chức danh nghề nghiệp viên chức; Sở Nội vụ ra Quyết định xếp lương.</w:t>
      </w:r>
    </w:p>
    <w:p w:rsidR="00BC4C7F" w:rsidRPr="00F368CD" w:rsidRDefault="00BC4C7F" w:rsidP="00911999">
      <w:pPr>
        <w:spacing w:before="120" w:after="120" w:line="259" w:lineRule="auto"/>
        <w:ind w:firstLine="567"/>
        <w:rPr>
          <w:b/>
          <w:bCs/>
          <w:szCs w:val="28"/>
        </w:rPr>
      </w:pPr>
      <w:r w:rsidRPr="00F368CD">
        <w:rPr>
          <w:b/>
          <w:bCs/>
          <w:szCs w:val="28"/>
        </w:rPr>
        <w:t>b) Thành phần hồ</w:t>
      </w:r>
      <w:r w:rsidR="00911999" w:rsidRPr="00F368CD">
        <w:rPr>
          <w:b/>
          <w:bCs/>
          <w:szCs w:val="28"/>
        </w:rPr>
        <w:t xml:space="preserve"> sơ: </w:t>
      </w:r>
    </w:p>
    <w:p w:rsidR="00BC4C7F" w:rsidRPr="00F368CD" w:rsidRDefault="00BC4C7F" w:rsidP="00911999">
      <w:pPr>
        <w:spacing w:before="120" w:after="120" w:line="259" w:lineRule="auto"/>
        <w:ind w:firstLine="567"/>
        <w:rPr>
          <w:bCs/>
          <w:szCs w:val="28"/>
        </w:rPr>
      </w:pPr>
      <w:r w:rsidRPr="00F368CD">
        <w:rPr>
          <w:bCs/>
          <w:szCs w:val="28"/>
        </w:rPr>
        <w:t xml:space="preserve">+ Văn bản đề nghị của các đơn vị sự nghiệp thuộc Sở </w:t>
      </w:r>
      <w:r w:rsidR="00FC19AA">
        <w:rPr>
          <w:bCs/>
          <w:szCs w:val="28"/>
        </w:rPr>
        <w:t>Văn hóa</w:t>
      </w:r>
      <w:r w:rsidRPr="00F368CD">
        <w:rPr>
          <w:bCs/>
          <w:szCs w:val="28"/>
        </w:rPr>
        <w:t xml:space="preserve"> và Thể thao về việc thăng hạng viên chức.</w:t>
      </w:r>
    </w:p>
    <w:p w:rsidR="00BC4C7F" w:rsidRPr="00F368CD" w:rsidRDefault="00BC4C7F" w:rsidP="00911999">
      <w:pPr>
        <w:spacing w:before="120" w:after="120" w:line="259" w:lineRule="auto"/>
        <w:ind w:firstLine="567"/>
        <w:rPr>
          <w:bCs/>
          <w:szCs w:val="28"/>
        </w:rPr>
      </w:pPr>
      <w:r w:rsidRPr="00F368CD">
        <w:rPr>
          <w:bCs/>
          <w:szCs w:val="28"/>
        </w:rPr>
        <w:t>+ Sơ yếu lý lịch viên chức theo quy định hiện hành được lập chậm nhất là 30 ngày trước thời hạn cuối cùng nộp hồ sơ dự thi hoặc xét thăng hạng chức danh nghề nghiệp, có xác nhận của cơ quan, đơn vị sử dụng viên chức;</w:t>
      </w:r>
    </w:p>
    <w:p w:rsidR="00BC4C7F" w:rsidRPr="00F368CD" w:rsidRDefault="00BC4C7F" w:rsidP="00911999">
      <w:pPr>
        <w:spacing w:before="120" w:after="120" w:line="259" w:lineRule="auto"/>
        <w:ind w:firstLine="567"/>
        <w:rPr>
          <w:bCs/>
          <w:szCs w:val="28"/>
        </w:rPr>
      </w:pPr>
      <w:r w:rsidRPr="00F368CD">
        <w:rPr>
          <w:bCs/>
          <w:szCs w:val="28"/>
        </w:rPr>
        <w:t>+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dự thi hoặc xét thăng hạng chức danh nghề nghiệp của viên chức theo quy định;</w:t>
      </w:r>
    </w:p>
    <w:p w:rsidR="00BC4C7F" w:rsidRPr="00F368CD" w:rsidRDefault="00BC4C7F" w:rsidP="00911999">
      <w:pPr>
        <w:spacing w:before="120" w:after="120" w:line="259" w:lineRule="auto"/>
        <w:ind w:firstLine="567"/>
        <w:rPr>
          <w:bCs/>
          <w:szCs w:val="28"/>
        </w:rPr>
      </w:pPr>
      <w:r w:rsidRPr="00F368CD">
        <w:rPr>
          <w:bCs/>
          <w:szCs w:val="28"/>
        </w:rPr>
        <w:t>+ Bản sao các văn bằng, chứng chỉ theo yêu cầu của chức danh nghề nghiệp dự thi hoặc xét thăng hạng; Trường hợp viên chức có bằng tốt nghiệp chuyên môn đã chuẩn đầu ra về ngoại ngữ, tin học theo quy định mà tương ứng với yêu cầu của chức danh nghề nghiệp dự thi hoặc xét thăng hạng thì được sử dụng thay thế chứng chỉ ngoại ngữ, tin học; Trường hợp viên chức được miễn thi môn ngoại ngữ, môn tin học quy định tại khoản 6 và khoản 7 Điều 39 Nghị định số 115/2020/NĐ-CP thì được miễn chứng chỉ ngoại ngữ, chứng chỉ tin học;</w:t>
      </w:r>
    </w:p>
    <w:p w:rsidR="00BC4C7F" w:rsidRPr="00F368CD" w:rsidRDefault="00BC4C7F" w:rsidP="00911999">
      <w:pPr>
        <w:spacing w:before="120" w:after="120" w:line="259" w:lineRule="auto"/>
        <w:ind w:firstLine="567"/>
        <w:rPr>
          <w:bCs/>
          <w:szCs w:val="28"/>
        </w:rPr>
      </w:pPr>
      <w:r w:rsidRPr="00F368CD">
        <w:rPr>
          <w:bCs/>
          <w:szCs w:val="28"/>
        </w:rPr>
        <w:t>+ Các yêu cầu khác theo quy định của tiêu chuẩn chức danh nghề nghiệp dự thi hoặc xét thăng hạng.</w:t>
      </w:r>
    </w:p>
    <w:p w:rsidR="00BC4C7F" w:rsidRPr="00F368CD" w:rsidRDefault="00BC4C7F" w:rsidP="00911999">
      <w:pPr>
        <w:spacing w:before="120" w:after="120" w:line="259" w:lineRule="auto"/>
        <w:ind w:firstLine="567"/>
        <w:rPr>
          <w:bCs/>
          <w:szCs w:val="28"/>
        </w:rPr>
      </w:pPr>
      <w:r w:rsidRPr="00F368CD">
        <w:rPr>
          <w:b/>
          <w:bCs/>
          <w:szCs w:val="28"/>
        </w:rPr>
        <w:t>c) Số lượng hồ sơ:</w:t>
      </w:r>
      <w:r w:rsidRPr="00F368CD">
        <w:rPr>
          <w:bCs/>
          <w:szCs w:val="28"/>
        </w:rPr>
        <w:t xml:space="preserve"> Không quy định.</w:t>
      </w:r>
    </w:p>
    <w:p w:rsidR="00BC4C7F" w:rsidRPr="00F368CD" w:rsidRDefault="00BC4C7F" w:rsidP="00911999">
      <w:pPr>
        <w:spacing w:before="120" w:after="120" w:line="259" w:lineRule="auto"/>
        <w:ind w:firstLine="567"/>
        <w:rPr>
          <w:bCs/>
          <w:szCs w:val="28"/>
        </w:rPr>
      </w:pPr>
      <w:r w:rsidRPr="00F368CD">
        <w:rPr>
          <w:b/>
          <w:bCs/>
          <w:szCs w:val="28"/>
        </w:rPr>
        <w:t>d) Thời hạn giải quyết:</w:t>
      </w:r>
      <w:r w:rsidRPr="00F368CD">
        <w:rPr>
          <w:bCs/>
          <w:szCs w:val="28"/>
        </w:rPr>
        <w:t xml:space="preserve"> Không quy định.</w:t>
      </w:r>
    </w:p>
    <w:p w:rsidR="00BC4C7F" w:rsidRPr="00F368CD" w:rsidRDefault="00BC4C7F" w:rsidP="00911999">
      <w:pPr>
        <w:spacing w:before="120" w:after="120" w:line="259" w:lineRule="auto"/>
        <w:ind w:firstLine="567"/>
        <w:rPr>
          <w:bCs/>
          <w:szCs w:val="28"/>
        </w:rPr>
      </w:pPr>
      <w:r w:rsidRPr="00F368CD">
        <w:rPr>
          <w:b/>
          <w:bCs/>
          <w:szCs w:val="28"/>
        </w:rPr>
        <w:t>e) Đối tượng thực hiện thủ tục hành chính:</w:t>
      </w:r>
      <w:r w:rsidRPr="00F368CD">
        <w:rPr>
          <w:bCs/>
          <w:szCs w:val="28"/>
        </w:rPr>
        <w:t xml:space="preserve"> Viên chức thuộc Sở </w:t>
      </w:r>
      <w:r w:rsidR="00FC19AA">
        <w:rPr>
          <w:bCs/>
          <w:szCs w:val="28"/>
        </w:rPr>
        <w:t>Văn hóa</w:t>
      </w:r>
      <w:r w:rsidRPr="00F368CD">
        <w:rPr>
          <w:bCs/>
          <w:szCs w:val="28"/>
        </w:rPr>
        <w:t xml:space="preserve"> và Thể thao. </w:t>
      </w:r>
    </w:p>
    <w:p w:rsidR="00BC4C7F" w:rsidRPr="00F368CD" w:rsidRDefault="00BC4C7F" w:rsidP="00911999">
      <w:pPr>
        <w:spacing w:before="120" w:after="120" w:line="259" w:lineRule="auto"/>
        <w:ind w:firstLine="567"/>
        <w:rPr>
          <w:b/>
          <w:bCs/>
          <w:szCs w:val="28"/>
        </w:rPr>
      </w:pPr>
      <w:r w:rsidRPr="00F368CD">
        <w:rPr>
          <w:b/>
          <w:bCs/>
          <w:szCs w:val="28"/>
        </w:rPr>
        <w:t xml:space="preserve">g) Cơ quan giải quyết thủ tục hành chính: </w:t>
      </w:r>
    </w:p>
    <w:p w:rsidR="00BC4C7F" w:rsidRPr="00F368CD" w:rsidRDefault="00BC4C7F" w:rsidP="00911999">
      <w:pPr>
        <w:spacing w:before="120" w:after="120" w:line="259" w:lineRule="auto"/>
        <w:ind w:firstLine="567"/>
        <w:rPr>
          <w:bCs/>
          <w:szCs w:val="28"/>
        </w:rPr>
      </w:pPr>
      <w:r w:rsidRPr="00F368CD">
        <w:rPr>
          <w:bCs/>
          <w:szCs w:val="28"/>
        </w:rPr>
        <w:t xml:space="preserve">+ Cơ quan trực tiếp thực hiện: Sở </w:t>
      </w:r>
      <w:r w:rsidR="00FC19AA">
        <w:rPr>
          <w:bCs/>
          <w:szCs w:val="28"/>
        </w:rPr>
        <w:t>Văn hóa</w:t>
      </w:r>
      <w:r w:rsidRPr="00F368CD">
        <w:rPr>
          <w:bCs/>
          <w:szCs w:val="28"/>
        </w:rPr>
        <w:t xml:space="preserve"> và Thể thao </w:t>
      </w:r>
    </w:p>
    <w:p w:rsidR="00BC4C7F" w:rsidRPr="00F368CD" w:rsidRDefault="00BC4C7F" w:rsidP="00911999">
      <w:pPr>
        <w:spacing w:before="120" w:after="120" w:line="259" w:lineRule="auto"/>
        <w:ind w:firstLine="567"/>
        <w:rPr>
          <w:bCs/>
          <w:szCs w:val="28"/>
        </w:rPr>
      </w:pPr>
      <w:r w:rsidRPr="00F368CD">
        <w:rPr>
          <w:bCs/>
          <w:szCs w:val="28"/>
        </w:rPr>
        <w:t>+ Cơ quan có thẩm quyền quyết định: Sở Nội Vụ</w:t>
      </w:r>
    </w:p>
    <w:p w:rsidR="00BC4C7F" w:rsidRPr="00F368CD" w:rsidRDefault="00BC4C7F" w:rsidP="00911999">
      <w:pPr>
        <w:spacing w:before="120" w:after="120" w:line="259" w:lineRule="auto"/>
        <w:ind w:firstLine="567"/>
        <w:rPr>
          <w:bCs/>
          <w:szCs w:val="28"/>
        </w:rPr>
      </w:pPr>
      <w:r w:rsidRPr="00F368CD">
        <w:rPr>
          <w:b/>
          <w:bCs/>
          <w:szCs w:val="28"/>
        </w:rPr>
        <w:t>h) Kết quả thực hiện thủ tục hành chính:</w:t>
      </w:r>
      <w:r w:rsidRPr="00F368CD">
        <w:rPr>
          <w:bCs/>
          <w:szCs w:val="28"/>
        </w:rPr>
        <w:t xml:space="preserve"> Quyết định xét thăng hạng chức danh nghề nghiệp viên chức từ Thư viện viên hạng IV lên Thư viện viên hạng III.</w:t>
      </w:r>
    </w:p>
    <w:p w:rsidR="00BC4C7F" w:rsidRPr="00F368CD" w:rsidRDefault="00BC4C7F" w:rsidP="00911999">
      <w:pPr>
        <w:spacing w:before="120" w:after="120" w:line="259" w:lineRule="auto"/>
        <w:ind w:firstLine="567"/>
        <w:rPr>
          <w:bCs/>
          <w:szCs w:val="28"/>
        </w:rPr>
      </w:pPr>
      <w:r w:rsidRPr="00F368CD">
        <w:rPr>
          <w:b/>
          <w:bCs/>
          <w:szCs w:val="28"/>
        </w:rPr>
        <w:t>i) Phí, lệ phí:</w:t>
      </w:r>
      <w:r w:rsidRPr="00F368CD">
        <w:rPr>
          <w:bCs/>
          <w:szCs w:val="28"/>
        </w:rPr>
        <w:t xml:space="preserve"> Không quy định.</w:t>
      </w:r>
    </w:p>
    <w:p w:rsidR="00BC4C7F" w:rsidRPr="00F368CD" w:rsidRDefault="00BC4C7F" w:rsidP="00911999">
      <w:pPr>
        <w:spacing w:before="120" w:after="120" w:line="259" w:lineRule="auto"/>
        <w:ind w:firstLine="567"/>
        <w:rPr>
          <w:bCs/>
          <w:szCs w:val="28"/>
        </w:rPr>
      </w:pPr>
      <w:r w:rsidRPr="00F368CD">
        <w:rPr>
          <w:b/>
          <w:bCs/>
          <w:szCs w:val="28"/>
        </w:rPr>
        <w:t>k) Tên mẫu đơn, mẫu tờ khai:</w:t>
      </w:r>
      <w:r w:rsidRPr="00F368CD">
        <w:rPr>
          <w:bCs/>
          <w:szCs w:val="28"/>
        </w:rPr>
        <w:t xml:space="preserve"> Không quy định.</w:t>
      </w:r>
    </w:p>
    <w:p w:rsidR="00BC4C7F" w:rsidRPr="00F368CD" w:rsidRDefault="00BC4C7F" w:rsidP="00911999">
      <w:pPr>
        <w:spacing w:before="120" w:after="120" w:line="259" w:lineRule="auto"/>
        <w:ind w:firstLine="567"/>
        <w:rPr>
          <w:bCs/>
          <w:szCs w:val="28"/>
        </w:rPr>
      </w:pPr>
      <w:r w:rsidRPr="00F368CD">
        <w:rPr>
          <w:b/>
          <w:bCs/>
          <w:szCs w:val="28"/>
        </w:rPr>
        <w:lastRenderedPageBreak/>
        <w:t>l) Yêu cầu, điều kiện thực hiện thủ tục hành chính:</w:t>
      </w:r>
      <w:r w:rsidRPr="00F368CD">
        <w:rPr>
          <w:bCs/>
          <w:szCs w:val="28"/>
        </w:rPr>
        <w:t xml:space="preserve"> Không quy định.</w:t>
      </w:r>
    </w:p>
    <w:p w:rsidR="00BC4C7F" w:rsidRPr="00F368CD" w:rsidRDefault="00BC4C7F" w:rsidP="00911999">
      <w:pPr>
        <w:spacing w:before="120" w:after="120" w:line="259" w:lineRule="auto"/>
        <w:ind w:firstLine="567"/>
        <w:rPr>
          <w:b/>
          <w:bCs/>
          <w:szCs w:val="28"/>
        </w:rPr>
      </w:pPr>
      <w:r w:rsidRPr="00F368CD">
        <w:rPr>
          <w:b/>
          <w:bCs/>
          <w:szCs w:val="28"/>
        </w:rPr>
        <w:t xml:space="preserve">m) Căn cứ pháp lý của của thủ tục hành chính:  </w:t>
      </w:r>
    </w:p>
    <w:p w:rsidR="00BC4C7F" w:rsidRPr="00F368CD" w:rsidRDefault="00BC4C7F" w:rsidP="00911999">
      <w:pPr>
        <w:spacing w:before="120" w:after="120" w:line="259" w:lineRule="auto"/>
        <w:ind w:firstLine="567"/>
        <w:rPr>
          <w:bCs/>
          <w:szCs w:val="28"/>
        </w:rPr>
      </w:pPr>
      <w:r w:rsidRPr="00F368CD">
        <w:rPr>
          <w:bCs/>
          <w:szCs w:val="28"/>
        </w:rPr>
        <w:t xml:space="preserve">+ Luật Viên chức; Luật sửa đổi, bổ sung một số điều của Luật Cán bộ, công chức và Luật Viên chức; </w:t>
      </w:r>
    </w:p>
    <w:p w:rsidR="00BC4C7F" w:rsidRPr="00F368CD" w:rsidRDefault="00BC4C7F" w:rsidP="00911999">
      <w:pPr>
        <w:spacing w:before="120" w:after="120" w:line="259" w:lineRule="auto"/>
        <w:ind w:firstLine="567"/>
        <w:rPr>
          <w:bCs/>
          <w:szCs w:val="28"/>
        </w:rPr>
      </w:pPr>
      <w:r w:rsidRPr="00F368CD">
        <w:rPr>
          <w:bCs/>
          <w:szCs w:val="28"/>
        </w:rPr>
        <w:t xml:space="preserve">+ Nghị định số 115/2020/NĐ-CP ngày 25/9/2020 của Chính phủ về tuyển dụng, sử dụng và quản lý viên chức; </w:t>
      </w:r>
    </w:p>
    <w:p w:rsidR="00BC4C7F" w:rsidRPr="00F368CD" w:rsidRDefault="00BC4C7F" w:rsidP="00911999">
      <w:pPr>
        <w:spacing w:before="120" w:after="120" w:line="259" w:lineRule="auto"/>
        <w:ind w:firstLine="567"/>
        <w:rPr>
          <w:bCs/>
          <w:szCs w:val="28"/>
        </w:rPr>
      </w:pPr>
      <w:r w:rsidRPr="00F368CD">
        <w:rPr>
          <w:bCs/>
          <w:szCs w:val="28"/>
        </w:rPr>
        <w:t>+ Nghị định số 85/2023/NĐ-CP ngày 07/12/2023 sửa đổi, bổ sung một số điều của Nghị định số 115/2020/NĐ-CP ngày 25/9/2020 của Chính phủ về tuyển dụng, sử dụng và quản lý viên chứ</w:t>
      </w:r>
      <w:r w:rsidR="00911999" w:rsidRPr="00F368CD">
        <w:rPr>
          <w:bCs/>
          <w:szCs w:val="28"/>
        </w:rPr>
        <w:t xml:space="preserve">c; </w:t>
      </w:r>
    </w:p>
    <w:p w:rsidR="00BC4C7F" w:rsidRPr="00F368CD" w:rsidRDefault="00BC4C7F" w:rsidP="00911999">
      <w:pPr>
        <w:spacing w:before="120" w:after="120" w:line="259" w:lineRule="auto"/>
        <w:ind w:firstLine="567"/>
        <w:rPr>
          <w:bCs/>
          <w:szCs w:val="28"/>
        </w:rPr>
      </w:pPr>
      <w:r w:rsidRPr="00F368CD">
        <w:rPr>
          <w:bCs/>
          <w:szCs w:val="28"/>
        </w:rPr>
        <w:t>+ Thông tư số 06/2020/TT-BNV ngày 02/12/2020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w:t>
      </w:r>
    </w:p>
    <w:p w:rsidR="00BC4C7F" w:rsidRPr="00F368CD" w:rsidRDefault="00BC4C7F" w:rsidP="00911999">
      <w:pPr>
        <w:spacing w:before="120" w:after="120" w:line="259" w:lineRule="auto"/>
        <w:ind w:firstLine="567"/>
        <w:rPr>
          <w:bCs/>
          <w:szCs w:val="28"/>
        </w:rPr>
      </w:pPr>
      <w:r w:rsidRPr="00F368CD">
        <w:rPr>
          <w:bCs/>
          <w:szCs w:val="28"/>
        </w:rPr>
        <w:t xml:space="preserve">+ Thông tư số 02/2024/TT-BVHTTDL ngày 17/6/2024 của Bộ </w:t>
      </w:r>
      <w:r w:rsidR="00FC19AA">
        <w:rPr>
          <w:bCs/>
          <w:szCs w:val="28"/>
        </w:rPr>
        <w:t>Văn hóa</w:t>
      </w:r>
      <w:r w:rsidRPr="00F368CD">
        <w:rPr>
          <w:bCs/>
          <w:szCs w:val="28"/>
        </w:rPr>
        <w:t xml:space="preserve"> thể thao và Du lịch quy định tiêu chuẩn, điều kiện xét thăng hạng chức danh nghề nghiệp viên chức chuyên ngành thư viện, di sản văn hoá, văn hoá cơ sở, tuyên truyền viên văn hoá, mỹ thuật, nghệ thuật biểu diễn và điện ảnh;</w:t>
      </w:r>
    </w:p>
    <w:p w:rsidR="00BC4C7F" w:rsidRPr="00F368CD" w:rsidRDefault="00BC4C7F" w:rsidP="00911999">
      <w:pPr>
        <w:spacing w:before="120" w:after="120" w:line="259" w:lineRule="auto"/>
        <w:ind w:firstLine="567"/>
        <w:rPr>
          <w:bCs/>
          <w:szCs w:val="28"/>
        </w:rPr>
      </w:pPr>
      <w:r w:rsidRPr="00F368CD">
        <w:rPr>
          <w:bCs/>
          <w:szCs w:val="28"/>
        </w:rPr>
        <w:t>+ Quyết định số 25/2021/QĐ-UBND ngày 19/11/2021 của Ủy ban nhân dân thành phố  về việc ban hành Quy định về quản lý bộ máy, biên chế, cán bộ, công chức, viên chức, người lao động trong tổ chức hành chính, đơn vị sự nghiệp công lập, doanh nghiệp có vốn nhà nước thuộc thẩm quyền quản lý của Ủy ban nhân dân thành phố.</w:t>
      </w:r>
    </w:p>
    <w:p w:rsidR="00BC4C7F" w:rsidRPr="00F368CD" w:rsidRDefault="00BC4C7F" w:rsidP="00911999">
      <w:pPr>
        <w:spacing w:before="120" w:after="120" w:line="259" w:lineRule="auto"/>
        <w:ind w:firstLine="567"/>
        <w:rPr>
          <w:bCs/>
          <w:szCs w:val="28"/>
        </w:rPr>
      </w:pPr>
      <w:r w:rsidRPr="00F368CD">
        <w:rPr>
          <w:bCs/>
          <w:szCs w:val="28"/>
        </w:rPr>
        <w:t xml:space="preserve">+ Văn bản số 141/SNV-CCVC ngày 17/01/2022 của Sở Nội vụ về hướng dẫn thực hiện một số nội dung tại Quyết định số 25/2021/QĐ-UBND của Ủy ban nhân dân Thành phố. </w:t>
      </w:r>
    </w:p>
    <w:p w:rsidR="00BC4C7F" w:rsidRPr="00F368CD" w:rsidRDefault="00BC4C7F" w:rsidP="00911999">
      <w:pPr>
        <w:spacing w:before="120" w:after="120" w:line="259" w:lineRule="auto"/>
        <w:ind w:firstLine="567"/>
        <w:rPr>
          <w:bCs/>
          <w:szCs w:val="28"/>
        </w:rPr>
      </w:pPr>
      <w:r w:rsidRPr="00F368CD">
        <w:rPr>
          <w:bCs/>
          <w:szCs w:val="28"/>
        </w:rPr>
        <w:t xml:space="preserve">+ Quyết định số 22/2025/QĐ-UBND ngày 28/02/2025 của Ủy ban nhân dân Thành phố Hà Nội về việc quy định chức năng, nhiệm vụ, quyền hạn và cơ cấu tổ chức của Sở </w:t>
      </w:r>
      <w:r w:rsidR="00FC19AA">
        <w:rPr>
          <w:bCs/>
          <w:szCs w:val="28"/>
        </w:rPr>
        <w:t>Văn hóa</w:t>
      </w:r>
      <w:r w:rsidRPr="00F368CD">
        <w:rPr>
          <w:bCs/>
          <w:szCs w:val="28"/>
        </w:rPr>
        <w:t xml:space="preserve"> và Thể thao thành phố Hà Nội.</w:t>
      </w:r>
    </w:p>
    <w:p w:rsidR="00BC4C7F" w:rsidRPr="00F368CD" w:rsidRDefault="00BC4C7F" w:rsidP="00911999">
      <w:pPr>
        <w:spacing w:before="120" w:after="120" w:line="259" w:lineRule="auto"/>
        <w:ind w:firstLine="567"/>
        <w:rPr>
          <w:bCs/>
          <w:szCs w:val="28"/>
        </w:rPr>
      </w:pPr>
      <w:r w:rsidRPr="00F368CD">
        <w:rPr>
          <w:bCs/>
          <w:szCs w:val="28"/>
        </w:rPr>
        <w:t xml:space="preserve">+ Quyết định số 284/QĐ-SVHTT ngày 9/4/2025 của Sở </w:t>
      </w:r>
      <w:r w:rsidR="00FC19AA">
        <w:rPr>
          <w:bCs/>
          <w:szCs w:val="28"/>
        </w:rPr>
        <w:t>Văn hóa</w:t>
      </w:r>
      <w:r w:rsidRPr="00F368CD">
        <w:rPr>
          <w:bCs/>
          <w:szCs w:val="28"/>
        </w:rPr>
        <w:t xml:space="preserve"> và Thể thao về việc ban hành quy định chức năng, nhiệm vụ của các phòng thuộc Sở </w:t>
      </w:r>
      <w:r w:rsidR="00FC19AA">
        <w:rPr>
          <w:bCs/>
          <w:szCs w:val="28"/>
        </w:rPr>
        <w:t>Văn hóa</w:t>
      </w:r>
      <w:r w:rsidRPr="00F368CD">
        <w:rPr>
          <w:bCs/>
          <w:szCs w:val="28"/>
        </w:rPr>
        <w:t xml:space="preserve"> và Thể thao thành phố Hà Nội.</w:t>
      </w:r>
    </w:p>
    <w:p w:rsidR="00BC4C7F" w:rsidRPr="00F368CD" w:rsidRDefault="00BC4C7F" w:rsidP="00911999">
      <w:pPr>
        <w:spacing w:before="120" w:after="120" w:line="259" w:lineRule="auto"/>
        <w:ind w:firstLine="567"/>
        <w:rPr>
          <w:bCs/>
          <w:szCs w:val="28"/>
        </w:rPr>
      </w:pPr>
      <w:r w:rsidRPr="00F368CD">
        <w:rPr>
          <w:bCs/>
          <w:szCs w:val="28"/>
        </w:rPr>
        <w:t>+ Các Quyết định phê duyệt Đề án vị trí việc làm của cơ quan, đơn vị đăng ký thăng hạng chức danh nghề nghiệp viên chức.</w:t>
      </w:r>
    </w:p>
    <w:p w:rsidR="00BC4C7F" w:rsidRPr="00F368CD" w:rsidRDefault="00BC4C7F" w:rsidP="00911999">
      <w:pPr>
        <w:spacing w:before="120" w:after="120"/>
        <w:ind w:firstLine="567"/>
        <w:rPr>
          <w:bCs/>
          <w:szCs w:val="28"/>
        </w:rPr>
      </w:pPr>
      <w:r w:rsidRPr="00F368CD">
        <w:rPr>
          <w:bCs/>
          <w:szCs w:val="28"/>
        </w:rPr>
        <w:t xml:space="preserve"> </w:t>
      </w:r>
    </w:p>
    <w:p w:rsidR="00BC4C7F" w:rsidRPr="00F368CD" w:rsidRDefault="00BC4C7F" w:rsidP="00911999">
      <w:pPr>
        <w:spacing w:before="120" w:after="120" w:line="264" w:lineRule="auto"/>
        <w:ind w:firstLine="567"/>
        <w:rPr>
          <w:rFonts w:ascii="Times New Roman Bold" w:hAnsi="Times New Roman Bold"/>
          <w:b/>
          <w:bCs/>
          <w:spacing w:val="-4"/>
          <w:szCs w:val="28"/>
        </w:rPr>
      </w:pPr>
      <w:r w:rsidRPr="00F368CD">
        <w:rPr>
          <w:rFonts w:ascii="Times New Roman Bold" w:hAnsi="Times New Roman Bold"/>
          <w:b/>
          <w:bCs/>
          <w:spacing w:val="-4"/>
          <w:szCs w:val="28"/>
        </w:rPr>
        <w:lastRenderedPageBreak/>
        <w:t>13. Thủ tục Xét thăng hạng chức danh nghề nghiệp Thư viện viên hạng II</w:t>
      </w:r>
    </w:p>
    <w:p w:rsidR="00BC4C7F" w:rsidRPr="00F368CD" w:rsidRDefault="00BC4C7F" w:rsidP="00911999">
      <w:pPr>
        <w:spacing w:before="120" w:after="120" w:line="264" w:lineRule="auto"/>
        <w:ind w:firstLine="567"/>
        <w:rPr>
          <w:b/>
          <w:bCs/>
          <w:szCs w:val="28"/>
        </w:rPr>
      </w:pPr>
      <w:r w:rsidRPr="00F368CD">
        <w:rPr>
          <w:b/>
          <w:bCs/>
          <w:szCs w:val="28"/>
        </w:rPr>
        <w:t>a) Trình tự thực hiện:</w:t>
      </w:r>
    </w:p>
    <w:p w:rsidR="00BC4C7F" w:rsidRPr="00F368CD" w:rsidRDefault="00BC4C7F" w:rsidP="00911999">
      <w:pPr>
        <w:spacing w:before="120" w:after="120" w:line="264" w:lineRule="auto"/>
        <w:ind w:firstLine="567"/>
        <w:rPr>
          <w:bCs/>
          <w:szCs w:val="28"/>
        </w:rPr>
      </w:pPr>
      <w:r w:rsidRPr="00F368CD">
        <w:rPr>
          <w:bCs/>
          <w:szCs w:val="28"/>
        </w:rPr>
        <w:t>Bước 1: Trên cơ sở Kế hoạch của thành phố, văn bản của Sở Nội vụ hướng dẫn các đơn vị sự nghiệp về việc tổng hợp nhu cầu xét thăng hạng chức danh nghề nghiệp viên chức.</w:t>
      </w:r>
    </w:p>
    <w:p w:rsidR="00BC4C7F" w:rsidRPr="00F368CD" w:rsidRDefault="00BC4C7F" w:rsidP="00911999">
      <w:pPr>
        <w:spacing w:before="120" w:after="120" w:line="264" w:lineRule="auto"/>
        <w:ind w:firstLine="567"/>
        <w:rPr>
          <w:bCs/>
          <w:szCs w:val="28"/>
        </w:rPr>
      </w:pPr>
      <w:r w:rsidRPr="00F368CD">
        <w:rPr>
          <w:bCs/>
          <w:szCs w:val="28"/>
        </w:rPr>
        <w:t xml:space="preserve">Bước 2: Bộ phận Văn thư Sở </w:t>
      </w:r>
      <w:r w:rsidR="00FC19AA">
        <w:rPr>
          <w:bCs/>
          <w:szCs w:val="28"/>
        </w:rPr>
        <w:t>Văn hóa</w:t>
      </w:r>
      <w:r w:rsidRPr="00F368CD">
        <w:rPr>
          <w:bCs/>
          <w:szCs w:val="28"/>
        </w:rPr>
        <w:t xml:space="preserve"> và Thể thao tiếp nhận văn bản của Sở Nội vụ hướng dẫn các sở, cơ quan đơn vị về việc xét thăng hạng chức danh nghề nghiệp, trình lãnh đạo Sở phân công nhiệm vụ cho phòng Tổ chức – Pháp chế tại văn bản giấy hoặc trên phần mềm quản lý văn bản, chậm nhất 01 ngày làm việc kể từ khi nhận được văn bản.</w:t>
      </w:r>
    </w:p>
    <w:p w:rsidR="00BC4C7F" w:rsidRPr="00F368CD" w:rsidRDefault="00BC4C7F" w:rsidP="00911999">
      <w:pPr>
        <w:spacing w:before="120" w:after="120" w:line="264" w:lineRule="auto"/>
        <w:ind w:firstLine="567"/>
        <w:rPr>
          <w:bCs/>
          <w:szCs w:val="28"/>
        </w:rPr>
      </w:pPr>
      <w:r w:rsidRPr="00F368CD">
        <w:rPr>
          <w:bCs/>
          <w:szCs w:val="28"/>
        </w:rPr>
        <w:t>Bước 3: Lãnh đạo phòng Tổ chức – Pháp chế phân công nhiệm vụ cho chuyên viên phòng thụ lý tại văn bản giấy hoặc trên phần mềm quản lý văn bản, chậm nhất 01 ngày làm việc kể từ khi nhận được văn bản.</w:t>
      </w:r>
    </w:p>
    <w:p w:rsidR="00BC4C7F" w:rsidRPr="00F368CD" w:rsidRDefault="00BC4C7F" w:rsidP="00911999">
      <w:pPr>
        <w:spacing w:before="120" w:after="120" w:line="264" w:lineRule="auto"/>
        <w:ind w:firstLine="567"/>
        <w:rPr>
          <w:bCs/>
          <w:szCs w:val="28"/>
        </w:rPr>
      </w:pPr>
      <w:r w:rsidRPr="00F368CD">
        <w:rPr>
          <w:bCs/>
          <w:szCs w:val="28"/>
        </w:rPr>
        <w:t>Bước 4: Chuyên viên phòng Tổ chức – Pháp chế thẩm định và dự thảo văn bản trình lãnh đạo phòng ký nháy văn bản, trình lãnh đạo sở ký văn bản gửi các cơ quan có nhu cầu xét thăng hạng chức danh nghề nghiệp viên chức.</w:t>
      </w:r>
    </w:p>
    <w:p w:rsidR="00BC4C7F" w:rsidRPr="00F368CD" w:rsidRDefault="00BC4C7F" w:rsidP="00911999">
      <w:pPr>
        <w:spacing w:before="120" w:after="120" w:line="264" w:lineRule="auto"/>
        <w:ind w:firstLine="567"/>
        <w:rPr>
          <w:bCs/>
          <w:szCs w:val="28"/>
        </w:rPr>
      </w:pPr>
      <w:r w:rsidRPr="00F368CD">
        <w:rPr>
          <w:bCs/>
          <w:szCs w:val="28"/>
        </w:rPr>
        <w:t xml:space="preserve">Bước 5: Các đơn vị sự nghiệp tổng hợp danh sách cá nhân có nhu cầu xét thăng hạng chức danh nghề nghiệp viên chức gửi Sở </w:t>
      </w:r>
      <w:r w:rsidR="00FC19AA">
        <w:rPr>
          <w:bCs/>
          <w:szCs w:val="28"/>
        </w:rPr>
        <w:t>Văn hóa</w:t>
      </w:r>
      <w:r w:rsidRPr="00F368CD">
        <w:rPr>
          <w:bCs/>
          <w:szCs w:val="28"/>
        </w:rPr>
        <w:t xml:space="preserve"> và Thể thao.</w:t>
      </w:r>
    </w:p>
    <w:p w:rsidR="00BC4C7F" w:rsidRPr="00F368CD" w:rsidRDefault="00BC4C7F" w:rsidP="00911999">
      <w:pPr>
        <w:spacing w:before="120" w:after="120" w:line="264" w:lineRule="auto"/>
        <w:ind w:firstLine="567"/>
        <w:rPr>
          <w:bCs/>
          <w:spacing w:val="-4"/>
          <w:szCs w:val="28"/>
        </w:rPr>
      </w:pPr>
      <w:r w:rsidRPr="00F368CD">
        <w:rPr>
          <w:bCs/>
          <w:spacing w:val="-4"/>
          <w:szCs w:val="28"/>
        </w:rPr>
        <w:t>Bước 6: Lãnh đạo Sở chuyển văn bản về phòng Tổ chức – Pháp chế, Lãnh đạo phòng phân công nhiệm vụ cho chuyên viên phòng thụ lý trên phần mềm quản lý văn bản hàng ngày khi tiếp nhận văn bản đến cho đến hết thời hạn tiếp nhận.</w:t>
      </w:r>
    </w:p>
    <w:p w:rsidR="00BC4C7F" w:rsidRPr="00F368CD" w:rsidRDefault="00BC4C7F" w:rsidP="00911999">
      <w:pPr>
        <w:spacing w:before="120" w:after="120" w:line="264" w:lineRule="auto"/>
        <w:ind w:firstLine="567"/>
        <w:rPr>
          <w:bCs/>
          <w:szCs w:val="28"/>
        </w:rPr>
      </w:pPr>
      <w:r w:rsidRPr="00F368CD">
        <w:rPr>
          <w:bCs/>
          <w:szCs w:val="28"/>
        </w:rPr>
        <w:t>Bước 7: Chuyên viên phòng Tổ chức – Pháp chế, tổng hợp nhu cầu đăng ký xét thăng hạng chức danh nghề nghiệp viên chức của các cơ quan đơn vị chậm nhất 01 ngày làm việc kể từ ngày hết thời hạn tiếp nhận. Rà soát các điều kiện tiêu chuẩn cơ cấu theo quy định như Đề án vị trí việc làm xét thăng hạng chức danh nghề nghiệp từ Thư viện viên hạng III lên Thư viện viên hạng II.</w:t>
      </w:r>
    </w:p>
    <w:p w:rsidR="00BC4C7F" w:rsidRPr="00F368CD" w:rsidRDefault="00BC4C7F" w:rsidP="00911999">
      <w:pPr>
        <w:spacing w:before="120" w:after="120" w:line="264" w:lineRule="auto"/>
        <w:ind w:firstLine="567"/>
        <w:rPr>
          <w:bCs/>
          <w:szCs w:val="28"/>
        </w:rPr>
      </w:pPr>
      <w:r w:rsidRPr="00F368CD">
        <w:rPr>
          <w:bCs/>
          <w:szCs w:val="28"/>
        </w:rPr>
        <w:t>Bước 8: Chuyên viên thụ lý thẩm định và trình lãnh đạo phòng xem xét cơ cấu,vị trí việc làm, chỉ tiêu thăng hạng viên chức chậm nhất 06 ngày làm việc kể từ khi nhận được hồ sơ.</w:t>
      </w:r>
    </w:p>
    <w:p w:rsidR="00BC4C7F" w:rsidRPr="00F368CD" w:rsidRDefault="00BC4C7F" w:rsidP="00911999">
      <w:pPr>
        <w:spacing w:before="120" w:after="120" w:line="264" w:lineRule="auto"/>
        <w:ind w:firstLine="567"/>
        <w:rPr>
          <w:bCs/>
          <w:szCs w:val="28"/>
        </w:rPr>
      </w:pPr>
      <w:r w:rsidRPr="00F368CD">
        <w:rPr>
          <w:bCs/>
          <w:szCs w:val="28"/>
        </w:rPr>
        <w:t xml:space="preserve">Bước 9: Chuyên viên Phòng Tổ chức – Pháp chế tổng hợp kết quả thẩm định báo cáo Lãnh đạo phòng, lãnh đạo phòng báo cáo lãnh đạo Sở chậm nhất 01 ngày làm việc. </w:t>
      </w:r>
    </w:p>
    <w:p w:rsidR="00BC4C7F" w:rsidRPr="00F368CD" w:rsidRDefault="00BC4C7F" w:rsidP="00911999">
      <w:pPr>
        <w:spacing w:before="120" w:after="120" w:line="264" w:lineRule="auto"/>
        <w:ind w:firstLine="567"/>
        <w:rPr>
          <w:bCs/>
          <w:szCs w:val="28"/>
        </w:rPr>
      </w:pPr>
      <w:r w:rsidRPr="00F368CD">
        <w:rPr>
          <w:bCs/>
          <w:szCs w:val="28"/>
        </w:rPr>
        <w:t>Bước 10: Văn bản tổng hợp nhu cầu xét thăng hạng chức danh nghề nghiệp viên chức trình lãnh đạo phòng xem xét ký nháy văn bản, và lãnh đạo phòng trình lãnh đạo sở xem xét ký văn bản gửi Sở Nội vụ.</w:t>
      </w:r>
    </w:p>
    <w:p w:rsidR="00BC4C7F" w:rsidRPr="00F368CD" w:rsidRDefault="00BC4C7F" w:rsidP="00911999">
      <w:pPr>
        <w:spacing w:before="120" w:after="120" w:line="264" w:lineRule="auto"/>
        <w:ind w:firstLine="567"/>
        <w:rPr>
          <w:bCs/>
          <w:spacing w:val="-6"/>
          <w:szCs w:val="28"/>
        </w:rPr>
      </w:pPr>
      <w:r w:rsidRPr="00F368CD">
        <w:rPr>
          <w:bCs/>
          <w:spacing w:val="-6"/>
          <w:szCs w:val="28"/>
        </w:rPr>
        <w:lastRenderedPageBreak/>
        <w:t xml:space="preserve">Bước 11: Văn bản của Sở Nội vụ kèm theo Quyết định hội đồng xét thăng hạng chức danh nghề nghiệp viên chức. Sở </w:t>
      </w:r>
      <w:r w:rsidR="00FC19AA">
        <w:rPr>
          <w:bCs/>
          <w:spacing w:val="-6"/>
          <w:szCs w:val="28"/>
        </w:rPr>
        <w:t>Văn hóa</w:t>
      </w:r>
      <w:r w:rsidRPr="00F368CD">
        <w:rPr>
          <w:bCs/>
          <w:spacing w:val="-6"/>
          <w:szCs w:val="28"/>
        </w:rPr>
        <w:t xml:space="preserve"> và Thể thao ban hành Quyết định thăng hạng chức danh nghề nghiệp viên chức; Sở Nội vụ ra Quyết định xếp lương.</w:t>
      </w:r>
    </w:p>
    <w:p w:rsidR="00BC4C7F" w:rsidRPr="00F368CD" w:rsidRDefault="00BC4C7F" w:rsidP="00911999">
      <w:pPr>
        <w:spacing w:before="120" w:after="120" w:line="264" w:lineRule="auto"/>
        <w:ind w:firstLine="567"/>
        <w:rPr>
          <w:b/>
          <w:bCs/>
          <w:szCs w:val="28"/>
        </w:rPr>
      </w:pPr>
      <w:r w:rsidRPr="00F368CD">
        <w:rPr>
          <w:b/>
          <w:bCs/>
          <w:szCs w:val="28"/>
        </w:rPr>
        <w:t>b) Thành phần hồ</w:t>
      </w:r>
      <w:r w:rsidR="00911999" w:rsidRPr="00F368CD">
        <w:rPr>
          <w:b/>
          <w:bCs/>
          <w:szCs w:val="28"/>
        </w:rPr>
        <w:t xml:space="preserve"> sơ: </w:t>
      </w:r>
    </w:p>
    <w:p w:rsidR="00BC4C7F" w:rsidRPr="00F368CD" w:rsidRDefault="00BC4C7F" w:rsidP="00911999">
      <w:pPr>
        <w:spacing w:before="120" w:after="120" w:line="264" w:lineRule="auto"/>
        <w:ind w:firstLine="567"/>
        <w:rPr>
          <w:bCs/>
          <w:szCs w:val="28"/>
        </w:rPr>
      </w:pPr>
      <w:r w:rsidRPr="00F368CD">
        <w:rPr>
          <w:bCs/>
          <w:szCs w:val="28"/>
        </w:rPr>
        <w:t xml:space="preserve">+ Văn bản đề nghị của các đơn vị sự nghiệp thuộc Sở </w:t>
      </w:r>
      <w:r w:rsidR="00FC19AA">
        <w:rPr>
          <w:bCs/>
          <w:szCs w:val="28"/>
        </w:rPr>
        <w:t>Văn hóa</w:t>
      </w:r>
      <w:r w:rsidRPr="00F368CD">
        <w:rPr>
          <w:bCs/>
          <w:szCs w:val="28"/>
        </w:rPr>
        <w:t xml:space="preserve"> và Thể thao về việc thăng hạng viên chức.</w:t>
      </w:r>
    </w:p>
    <w:p w:rsidR="00BC4C7F" w:rsidRPr="00F368CD" w:rsidRDefault="00BC4C7F" w:rsidP="00911999">
      <w:pPr>
        <w:spacing w:before="120" w:after="120" w:line="264" w:lineRule="auto"/>
        <w:ind w:firstLine="567"/>
        <w:rPr>
          <w:bCs/>
          <w:szCs w:val="28"/>
        </w:rPr>
      </w:pPr>
      <w:r w:rsidRPr="00F368CD">
        <w:rPr>
          <w:bCs/>
          <w:szCs w:val="28"/>
        </w:rPr>
        <w:t>+ Sơ yếu lý lịch viên chức theo quy định hiện hành được lập chậm nhất là 30 ngày trước thời hạn cuối cùng nộp hồ sơ dự thi hoặc xét thăng hạng chức danh nghề nghiệp, có xác nhận của cơ quan, đơn vị sử dụng viên chức;</w:t>
      </w:r>
    </w:p>
    <w:p w:rsidR="00BC4C7F" w:rsidRPr="00F368CD" w:rsidRDefault="00BC4C7F" w:rsidP="00911999">
      <w:pPr>
        <w:spacing w:before="120" w:after="120" w:line="264" w:lineRule="auto"/>
        <w:ind w:firstLine="567"/>
        <w:rPr>
          <w:bCs/>
          <w:szCs w:val="28"/>
        </w:rPr>
      </w:pPr>
      <w:r w:rsidRPr="00F368CD">
        <w:rPr>
          <w:bCs/>
          <w:szCs w:val="28"/>
        </w:rPr>
        <w:t>+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dự thi hoặc xét thăng hạng chức danh nghề nghiệp của viên chức theo quy định;</w:t>
      </w:r>
    </w:p>
    <w:p w:rsidR="00BC4C7F" w:rsidRPr="00F368CD" w:rsidRDefault="00BC4C7F" w:rsidP="00911999">
      <w:pPr>
        <w:spacing w:before="120" w:after="120" w:line="264" w:lineRule="auto"/>
        <w:ind w:firstLine="567"/>
        <w:rPr>
          <w:bCs/>
          <w:szCs w:val="28"/>
        </w:rPr>
      </w:pPr>
      <w:r w:rsidRPr="00F368CD">
        <w:rPr>
          <w:bCs/>
          <w:szCs w:val="28"/>
        </w:rPr>
        <w:t>+ Bản sao các văn bằng, chứng chỉ theo yêu cầu của chức danh nghề nghiệp dự thi hoặc xét thăng hạng; Trường hợp viên chức có bằng tốt nghiệp chuyên môn đã chuẩn đầu ra về ngoại ngữ, tin học theo quy định mà tương ứng với yêu cầu của chức danh nghề nghiệp dự thi hoặc xét thăng hạng thì được sử dụng thay thế chứng chỉ ngoại ngữ, tin học; Trường hợp viên chức được miễn thi môn ngoại ngữ, môn tin học quy định tại khoản 6 và khoản 7 Điều 39 Nghị định số 115/2020/NĐ-CP thì được miễn chứng chỉ ngoại ngữ, chứng chỉ tin học;</w:t>
      </w:r>
    </w:p>
    <w:p w:rsidR="00BC4C7F" w:rsidRPr="00F368CD" w:rsidRDefault="00BC4C7F" w:rsidP="00911999">
      <w:pPr>
        <w:spacing w:before="120" w:after="120" w:line="264" w:lineRule="auto"/>
        <w:ind w:firstLine="567"/>
        <w:rPr>
          <w:bCs/>
          <w:szCs w:val="28"/>
        </w:rPr>
      </w:pPr>
      <w:r w:rsidRPr="00F368CD">
        <w:rPr>
          <w:bCs/>
          <w:szCs w:val="28"/>
        </w:rPr>
        <w:t>+ Các yêu cầu khác theo quy định của tiêu chuẩn chức danh nghề nghiệp dự thi hoặc xét thăng hạng.</w:t>
      </w:r>
    </w:p>
    <w:p w:rsidR="00BC4C7F" w:rsidRPr="00F368CD" w:rsidRDefault="00BC4C7F" w:rsidP="00911999">
      <w:pPr>
        <w:spacing w:before="120" w:after="120" w:line="264" w:lineRule="auto"/>
        <w:ind w:firstLine="567"/>
        <w:rPr>
          <w:bCs/>
          <w:szCs w:val="28"/>
        </w:rPr>
      </w:pPr>
      <w:r w:rsidRPr="00F368CD">
        <w:rPr>
          <w:b/>
          <w:bCs/>
          <w:szCs w:val="28"/>
        </w:rPr>
        <w:t>c) Số lượng hồ sơ:</w:t>
      </w:r>
      <w:r w:rsidRPr="00F368CD">
        <w:rPr>
          <w:bCs/>
          <w:szCs w:val="28"/>
        </w:rPr>
        <w:t xml:space="preserve"> Không quy định.</w:t>
      </w:r>
    </w:p>
    <w:p w:rsidR="00BC4C7F" w:rsidRPr="00F368CD" w:rsidRDefault="00BC4C7F" w:rsidP="00911999">
      <w:pPr>
        <w:spacing w:before="120" w:after="120" w:line="264" w:lineRule="auto"/>
        <w:ind w:firstLine="567"/>
        <w:rPr>
          <w:bCs/>
          <w:szCs w:val="28"/>
        </w:rPr>
      </w:pPr>
      <w:r w:rsidRPr="00F368CD">
        <w:rPr>
          <w:b/>
          <w:bCs/>
          <w:szCs w:val="28"/>
        </w:rPr>
        <w:t>d) Thời hạn giải quyết:</w:t>
      </w:r>
      <w:r w:rsidRPr="00F368CD">
        <w:rPr>
          <w:bCs/>
          <w:szCs w:val="28"/>
        </w:rPr>
        <w:t xml:space="preserve"> Không quy định.</w:t>
      </w:r>
    </w:p>
    <w:p w:rsidR="00BC4C7F" w:rsidRPr="00F368CD" w:rsidRDefault="00BC4C7F" w:rsidP="00911999">
      <w:pPr>
        <w:spacing w:before="120" w:after="120" w:line="264" w:lineRule="auto"/>
        <w:ind w:firstLine="567"/>
        <w:rPr>
          <w:bCs/>
          <w:szCs w:val="28"/>
        </w:rPr>
      </w:pPr>
      <w:r w:rsidRPr="00F368CD">
        <w:rPr>
          <w:b/>
          <w:bCs/>
          <w:szCs w:val="28"/>
        </w:rPr>
        <w:t>e) Đối tượng thực hiện thủ tục hành chính:</w:t>
      </w:r>
      <w:r w:rsidRPr="00F368CD">
        <w:rPr>
          <w:bCs/>
          <w:szCs w:val="28"/>
        </w:rPr>
        <w:t xml:space="preserve"> Viên chức thuộc Sở </w:t>
      </w:r>
      <w:r w:rsidR="00FC19AA">
        <w:rPr>
          <w:bCs/>
          <w:szCs w:val="28"/>
        </w:rPr>
        <w:t>Văn hóa</w:t>
      </w:r>
      <w:r w:rsidRPr="00F368CD">
        <w:rPr>
          <w:bCs/>
          <w:szCs w:val="28"/>
        </w:rPr>
        <w:t xml:space="preserve"> và Thể thao. </w:t>
      </w:r>
    </w:p>
    <w:p w:rsidR="00BC4C7F" w:rsidRPr="00F368CD" w:rsidRDefault="00BC4C7F" w:rsidP="00911999">
      <w:pPr>
        <w:spacing w:before="120" w:after="120" w:line="264" w:lineRule="auto"/>
        <w:ind w:firstLine="567"/>
        <w:rPr>
          <w:b/>
          <w:bCs/>
          <w:szCs w:val="28"/>
        </w:rPr>
      </w:pPr>
      <w:r w:rsidRPr="00F368CD">
        <w:rPr>
          <w:b/>
          <w:bCs/>
          <w:szCs w:val="28"/>
        </w:rPr>
        <w:t xml:space="preserve">g) Cơ quan giải quyết thủ tục hành chính: </w:t>
      </w:r>
    </w:p>
    <w:p w:rsidR="00BC4C7F" w:rsidRPr="00F368CD" w:rsidRDefault="00BC4C7F" w:rsidP="00911999">
      <w:pPr>
        <w:spacing w:before="120" w:after="120" w:line="264" w:lineRule="auto"/>
        <w:ind w:firstLine="567"/>
        <w:rPr>
          <w:bCs/>
          <w:szCs w:val="28"/>
        </w:rPr>
      </w:pPr>
      <w:r w:rsidRPr="00F368CD">
        <w:rPr>
          <w:bCs/>
          <w:szCs w:val="28"/>
        </w:rPr>
        <w:t xml:space="preserve">+ Cơ quan trực tiếp thực hiện: Sở </w:t>
      </w:r>
      <w:r w:rsidR="00FC19AA">
        <w:rPr>
          <w:bCs/>
          <w:szCs w:val="28"/>
        </w:rPr>
        <w:t>Văn hóa</w:t>
      </w:r>
      <w:r w:rsidRPr="00F368CD">
        <w:rPr>
          <w:bCs/>
          <w:szCs w:val="28"/>
        </w:rPr>
        <w:t xml:space="preserve"> và Thể thao </w:t>
      </w:r>
    </w:p>
    <w:p w:rsidR="00BC4C7F" w:rsidRPr="00F368CD" w:rsidRDefault="00BC4C7F" w:rsidP="00911999">
      <w:pPr>
        <w:spacing w:before="120" w:after="120" w:line="264" w:lineRule="auto"/>
        <w:ind w:firstLine="567"/>
        <w:rPr>
          <w:bCs/>
          <w:szCs w:val="28"/>
        </w:rPr>
      </w:pPr>
      <w:r w:rsidRPr="00F368CD">
        <w:rPr>
          <w:bCs/>
          <w:szCs w:val="28"/>
        </w:rPr>
        <w:t>+ Cơ quan có thẩm quyền quyết định: Sở Nội Vụ</w:t>
      </w:r>
    </w:p>
    <w:p w:rsidR="00BC4C7F" w:rsidRPr="00F368CD" w:rsidRDefault="00BC4C7F" w:rsidP="00911999">
      <w:pPr>
        <w:spacing w:before="120" w:after="120" w:line="264" w:lineRule="auto"/>
        <w:ind w:firstLine="567"/>
        <w:rPr>
          <w:bCs/>
          <w:spacing w:val="-4"/>
          <w:szCs w:val="28"/>
        </w:rPr>
      </w:pPr>
      <w:r w:rsidRPr="00F368CD">
        <w:rPr>
          <w:b/>
          <w:bCs/>
          <w:spacing w:val="-4"/>
          <w:szCs w:val="28"/>
        </w:rPr>
        <w:t>h) Kết quả thực hiện thủ tục hành chính:</w:t>
      </w:r>
      <w:r w:rsidRPr="00F368CD">
        <w:rPr>
          <w:bCs/>
          <w:spacing w:val="-4"/>
          <w:szCs w:val="28"/>
        </w:rPr>
        <w:t xml:space="preserve"> Quyết định xét thăng hạng chức danh nghề nghiệp viên chức từ Thư viện viên hạng III lên Thư viện viên hạng II.</w:t>
      </w:r>
    </w:p>
    <w:p w:rsidR="00BC4C7F" w:rsidRPr="00F368CD" w:rsidRDefault="00BC4C7F" w:rsidP="00911999">
      <w:pPr>
        <w:spacing w:before="120" w:after="120" w:line="264" w:lineRule="auto"/>
        <w:ind w:firstLine="567"/>
        <w:rPr>
          <w:bCs/>
          <w:szCs w:val="28"/>
        </w:rPr>
      </w:pPr>
      <w:r w:rsidRPr="00F368CD">
        <w:rPr>
          <w:b/>
          <w:bCs/>
          <w:szCs w:val="28"/>
        </w:rPr>
        <w:t>i) Phí, lệ phí:</w:t>
      </w:r>
      <w:r w:rsidRPr="00F368CD">
        <w:rPr>
          <w:bCs/>
          <w:szCs w:val="28"/>
        </w:rPr>
        <w:t xml:space="preserve"> Không quy định.</w:t>
      </w:r>
    </w:p>
    <w:p w:rsidR="00BC4C7F" w:rsidRPr="00F368CD" w:rsidRDefault="00BC4C7F" w:rsidP="00911999">
      <w:pPr>
        <w:spacing w:before="120" w:after="120" w:line="264" w:lineRule="auto"/>
        <w:ind w:firstLine="567"/>
        <w:rPr>
          <w:bCs/>
          <w:szCs w:val="28"/>
        </w:rPr>
      </w:pPr>
      <w:r w:rsidRPr="00F368CD">
        <w:rPr>
          <w:b/>
          <w:bCs/>
          <w:szCs w:val="28"/>
        </w:rPr>
        <w:t>k) Tên mẫu đơn, mẫu tờ khai:</w:t>
      </w:r>
      <w:r w:rsidRPr="00F368CD">
        <w:rPr>
          <w:bCs/>
          <w:szCs w:val="28"/>
        </w:rPr>
        <w:t xml:space="preserve"> Không quy định.</w:t>
      </w:r>
    </w:p>
    <w:p w:rsidR="00BC4C7F" w:rsidRPr="00F368CD" w:rsidRDefault="00BC4C7F" w:rsidP="00911999">
      <w:pPr>
        <w:spacing w:before="120" w:after="120" w:line="264" w:lineRule="auto"/>
        <w:ind w:firstLine="567"/>
        <w:rPr>
          <w:bCs/>
          <w:szCs w:val="28"/>
        </w:rPr>
      </w:pPr>
      <w:r w:rsidRPr="00F368CD">
        <w:rPr>
          <w:b/>
          <w:bCs/>
          <w:szCs w:val="28"/>
        </w:rPr>
        <w:lastRenderedPageBreak/>
        <w:t>l) Yêu cầu, điều kiện thực hiện thủ tục hành chính:</w:t>
      </w:r>
      <w:r w:rsidRPr="00F368CD">
        <w:rPr>
          <w:bCs/>
          <w:szCs w:val="28"/>
        </w:rPr>
        <w:t xml:space="preserve"> Không quy định.</w:t>
      </w:r>
    </w:p>
    <w:p w:rsidR="00BC4C7F" w:rsidRPr="00F368CD" w:rsidRDefault="00BC4C7F" w:rsidP="00911999">
      <w:pPr>
        <w:spacing w:before="120" w:after="120" w:line="264" w:lineRule="auto"/>
        <w:ind w:firstLine="567"/>
        <w:rPr>
          <w:b/>
          <w:bCs/>
          <w:szCs w:val="28"/>
        </w:rPr>
      </w:pPr>
      <w:r w:rsidRPr="00F368CD">
        <w:rPr>
          <w:b/>
          <w:bCs/>
          <w:szCs w:val="28"/>
        </w:rPr>
        <w:t xml:space="preserve">m) Căn cứ pháp lý của của thủ tục hành chính:  </w:t>
      </w:r>
    </w:p>
    <w:p w:rsidR="00BC4C7F" w:rsidRPr="00F368CD" w:rsidRDefault="00BC4C7F" w:rsidP="00911999">
      <w:pPr>
        <w:spacing w:before="120" w:after="120" w:line="264" w:lineRule="auto"/>
        <w:ind w:firstLine="567"/>
        <w:rPr>
          <w:bCs/>
          <w:szCs w:val="28"/>
        </w:rPr>
      </w:pPr>
      <w:r w:rsidRPr="00F368CD">
        <w:rPr>
          <w:bCs/>
          <w:szCs w:val="28"/>
        </w:rPr>
        <w:t xml:space="preserve">+ Luật Viên chức; Luật sửa đổi, bổ sung một số điều của Luật Cán bộ, công chức và Luật Viên chức; </w:t>
      </w:r>
    </w:p>
    <w:p w:rsidR="00BC4C7F" w:rsidRPr="00F368CD" w:rsidRDefault="00BC4C7F" w:rsidP="00911999">
      <w:pPr>
        <w:spacing w:before="120" w:after="120" w:line="264" w:lineRule="auto"/>
        <w:ind w:firstLine="567"/>
        <w:rPr>
          <w:bCs/>
          <w:szCs w:val="28"/>
        </w:rPr>
      </w:pPr>
      <w:r w:rsidRPr="00F368CD">
        <w:rPr>
          <w:bCs/>
          <w:szCs w:val="28"/>
        </w:rPr>
        <w:t xml:space="preserve">+ Nghị định số 115/2020/NĐ-CP ngày 25/9/2020 của Chính phủ về tuyển dụng, sử dụng và quản lý viên chức; </w:t>
      </w:r>
    </w:p>
    <w:p w:rsidR="00BC4C7F" w:rsidRPr="00F368CD" w:rsidRDefault="00BC4C7F" w:rsidP="00911999">
      <w:pPr>
        <w:spacing w:before="120" w:after="120" w:line="264" w:lineRule="auto"/>
        <w:ind w:firstLine="567"/>
        <w:rPr>
          <w:bCs/>
          <w:szCs w:val="28"/>
        </w:rPr>
      </w:pPr>
      <w:r w:rsidRPr="00F368CD">
        <w:rPr>
          <w:bCs/>
          <w:szCs w:val="28"/>
        </w:rPr>
        <w:t>+ Nghị định số 85/2023/NĐ-CP ngày 07/12/2023 sửa đổi, bổ sung một số điều của Nghị định số 115/2020/NĐ-CP ngày 25/9/2020 của Chính phủ về tuyển dụng, sử dụng và quản lý viên chứ</w:t>
      </w:r>
      <w:r w:rsidR="00911999" w:rsidRPr="00F368CD">
        <w:rPr>
          <w:bCs/>
          <w:szCs w:val="28"/>
        </w:rPr>
        <w:t xml:space="preserve">c; </w:t>
      </w:r>
    </w:p>
    <w:p w:rsidR="00BC4C7F" w:rsidRPr="00F368CD" w:rsidRDefault="00BC4C7F" w:rsidP="00911999">
      <w:pPr>
        <w:spacing w:before="120" w:after="120" w:line="264" w:lineRule="auto"/>
        <w:ind w:firstLine="567"/>
        <w:rPr>
          <w:bCs/>
          <w:szCs w:val="28"/>
        </w:rPr>
      </w:pPr>
      <w:r w:rsidRPr="00F368CD">
        <w:rPr>
          <w:bCs/>
          <w:szCs w:val="28"/>
        </w:rPr>
        <w:t>+ Thông tư số 06/2020/TT-BNV ngày 02/12/2020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w:t>
      </w:r>
    </w:p>
    <w:p w:rsidR="00BC4C7F" w:rsidRPr="00F368CD" w:rsidRDefault="00BC4C7F" w:rsidP="00911999">
      <w:pPr>
        <w:spacing w:before="120" w:after="120" w:line="264" w:lineRule="auto"/>
        <w:ind w:firstLine="567"/>
        <w:rPr>
          <w:bCs/>
          <w:szCs w:val="28"/>
        </w:rPr>
      </w:pPr>
      <w:r w:rsidRPr="00F368CD">
        <w:rPr>
          <w:bCs/>
          <w:szCs w:val="28"/>
        </w:rPr>
        <w:t xml:space="preserve">+ Thông tư số 02/2024/TT-BVHTTDL ngày 17/6/2024 của Bộ </w:t>
      </w:r>
      <w:r w:rsidR="00FC19AA">
        <w:rPr>
          <w:bCs/>
          <w:szCs w:val="28"/>
        </w:rPr>
        <w:t>Văn hóa</w:t>
      </w:r>
      <w:r w:rsidRPr="00F368CD">
        <w:rPr>
          <w:bCs/>
          <w:szCs w:val="28"/>
        </w:rPr>
        <w:t xml:space="preserve"> thể thao và Du lịch quy định tiêu chuẩn, điều kiện xét thăng hạng chức danh nghề nghiệp viên chức chuyên ngành thư viện, di sản văn hoá, văn hoá cơ sở, tuyên truyền viên văn hoá, mỹ thuật, nghệ thuật biểu diễn và điện ảnh;</w:t>
      </w:r>
    </w:p>
    <w:p w:rsidR="00BC4C7F" w:rsidRPr="00F368CD" w:rsidRDefault="00BC4C7F" w:rsidP="00911999">
      <w:pPr>
        <w:spacing w:before="120" w:after="120" w:line="264" w:lineRule="auto"/>
        <w:ind w:firstLine="567"/>
        <w:rPr>
          <w:bCs/>
          <w:szCs w:val="28"/>
        </w:rPr>
      </w:pPr>
      <w:r w:rsidRPr="00F368CD">
        <w:rPr>
          <w:bCs/>
          <w:szCs w:val="28"/>
        </w:rPr>
        <w:t>+ Quyết định số 25/2021/QĐ-UBND ngày 19/11/2021 của Ủy ban nhân dân thành phố  về việc ban hành Quy định về quản lý bộ máy, biên chế, cán bộ, công chức, viên chức, người lao động trong tổ chức hành chính, đơn vị sự nghiệp công lập, doanh nghiệp có vốn nhà nước thuộc thẩm quyền quản lý của Ủy ban nhân dân thành phố.</w:t>
      </w:r>
    </w:p>
    <w:p w:rsidR="00BC4C7F" w:rsidRPr="00F368CD" w:rsidRDefault="00BC4C7F" w:rsidP="00911999">
      <w:pPr>
        <w:spacing w:before="120" w:after="120" w:line="264" w:lineRule="auto"/>
        <w:ind w:firstLine="567"/>
        <w:rPr>
          <w:bCs/>
          <w:szCs w:val="28"/>
        </w:rPr>
      </w:pPr>
      <w:r w:rsidRPr="00F368CD">
        <w:rPr>
          <w:bCs/>
          <w:szCs w:val="28"/>
        </w:rPr>
        <w:t xml:space="preserve">+ Văn bản số 141/SNV-CCVC ngày 17/01/2022 của Sở Nội vụ về hướng dẫn thực hiện một số nội dung tại Quyết định số 25/2021/QĐ-UBND của Ủy ban nhân dân Thành phố. </w:t>
      </w:r>
    </w:p>
    <w:p w:rsidR="00BC4C7F" w:rsidRPr="00F368CD" w:rsidRDefault="00BC4C7F" w:rsidP="00911999">
      <w:pPr>
        <w:spacing w:before="120" w:after="120" w:line="264" w:lineRule="auto"/>
        <w:ind w:firstLine="567"/>
        <w:rPr>
          <w:bCs/>
          <w:szCs w:val="28"/>
        </w:rPr>
      </w:pPr>
      <w:r w:rsidRPr="00F368CD">
        <w:rPr>
          <w:bCs/>
          <w:szCs w:val="28"/>
        </w:rPr>
        <w:t xml:space="preserve">+ Quyết định số 22/2025/QĐ-UBND ngày 28/02/2025 của Ủy ban nhân dân Thành phố Hà Nội về việc quy định chức năng, nhiệm vụ, quyền hạn và cơ cấu tổ chức của Sở </w:t>
      </w:r>
      <w:r w:rsidR="00FC19AA">
        <w:rPr>
          <w:bCs/>
          <w:szCs w:val="28"/>
        </w:rPr>
        <w:t>Văn hóa</w:t>
      </w:r>
      <w:r w:rsidRPr="00F368CD">
        <w:rPr>
          <w:bCs/>
          <w:szCs w:val="28"/>
        </w:rPr>
        <w:t xml:space="preserve"> và Thể thao thành phố Hà Nội.</w:t>
      </w:r>
    </w:p>
    <w:p w:rsidR="00BC4C7F" w:rsidRPr="00F368CD" w:rsidRDefault="00BC4C7F" w:rsidP="00911999">
      <w:pPr>
        <w:spacing w:before="120" w:after="120" w:line="264" w:lineRule="auto"/>
        <w:ind w:firstLine="567"/>
        <w:rPr>
          <w:bCs/>
          <w:szCs w:val="28"/>
        </w:rPr>
      </w:pPr>
      <w:r w:rsidRPr="00F368CD">
        <w:rPr>
          <w:bCs/>
          <w:szCs w:val="28"/>
        </w:rPr>
        <w:t xml:space="preserve">+ Quyết định số 284/QĐ-SVHTT ngày 9/4/2025 của Sở </w:t>
      </w:r>
      <w:r w:rsidR="00FC19AA">
        <w:rPr>
          <w:bCs/>
          <w:szCs w:val="28"/>
        </w:rPr>
        <w:t>Văn hóa</w:t>
      </w:r>
      <w:r w:rsidRPr="00F368CD">
        <w:rPr>
          <w:bCs/>
          <w:szCs w:val="28"/>
        </w:rPr>
        <w:t xml:space="preserve"> và Thể thao về việc ban hành quy định chức năng, nhiệm vụ của các phòng thuộc Sở </w:t>
      </w:r>
      <w:r w:rsidR="00FC19AA">
        <w:rPr>
          <w:bCs/>
          <w:szCs w:val="28"/>
        </w:rPr>
        <w:t>Văn hóa</w:t>
      </w:r>
      <w:r w:rsidRPr="00F368CD">
        <w:rPr>
          <w:bCs/>
          <w:szCs w:val="28"/>
        </w:rPr>
        <w:t xml:space="preserve"> và Thể thao thành phố Hà Nội.</w:t>
      </w:r>
    </w:p>
    <w:p w:rsidR="00BC4C7F" w:rsidRPr="00F368CD" w:rsidRDefault="00BC4C7F" w:rsidP="00911999">
      <w:pPr>
        <w:spacing w:before="120" w:after="120" w:line="264" w:lineRule="auto"/>
        <w:ind w:firstLine="567"/>
        <w:rPr>
          <w:bCs/>
          <w:szCs w:val="28"/>
        </w:rPr>
      </w:pPr>
      <w:r w:rsidRPr="00F368CD">
        <w:rPr>
          <w:bCs/>
          <w:szCs w:val="28"/>
        </w:rPr>
        <w:t>+ Các Quyết định phê duyệt Đề án vị trí việc làm của cơ quan, đơn vị đăng ký thăng hạng chức danh nghề nghiệp viên chức.</w:t>
      </w:r>
    </w:p>
    <w:p w:rsidR="00BC4C7F" w:rsidRPr="00F368CD" w:rsidRDefault="00BC4C7F" w:rsidP="002B047C">
      <w:pPr>
        <w:spacing w:before="120" w:after="120" w:line="264" w:lineRule="auto"/>
        <w:ind w:firstLine="567"/>
        <w:rPr>
          <w:rFonts w:ascii="Times New Roman Bold" w:hAnsi="Times New Roman Bold"/>
          <w:b/>
          <w:bCs/>
          <w:spacing w:val="-4"/>
          <w:szCs w:val="28"/>
        </w:rPr>
      </w:pPr>
      <w:r w:rsidRPr="00F368CD">
        <w:rPr>
          <w:rFonts w:ascii="Times New Roman Bold" w:hAnsi="Times New Roman Bold"/>
          <w:b/>
          <w:bCs/>
          <w:spacing w:val="-4"/>
          <w:szCs w:val="28"/>
        </w:rPr>
        <w:lastRenderedPageBreak/>
        <w:t>14. Thủ tục Xét thăng hạng chức danh nghề nghiệp Thư viện viên hạng I</w:t>
      </w:r>
    </w:p>
    <w:p w:rsidR="00BC4C7F" w:rsidRPr="00F368CD" w:rsidRDefault="00BC4C7F" w:rsidP="002B047C">
      <w:pPr>
        <w:spacing w:before="120" w:after="120" w:line="264" w:lineRule="auto"/>
        <w:ind w:firstLine="567"/>
        <w:rPr>
          <w:b/>
          <w:bCs/>
          <w:szCs w:val="28"/>
        </w:rPr>
      </w:pPr>
      <w:r w:rsidRPr="00F368CD">
        <w:rPr>
          <w:b/>
          <w:bCs/>
          <w:szCs w:val="28"/>
        </w:rPr>
        <w:t>a) Trình tự thực hiện:</w:t>
      </w:r>
    </w:p>
    <w:p w:rsidR="00BC4C7F" w:rsidRPr="00F368CD" w:rsidRDefault="00BC4C7F" w:rsidP="002B047C">
      <w:pPr>
        <w:spacing w:before="120" w:after="120" w:line="264" w:lineRule="auto"/>
        <w:ind w:firstLine="567"/>
        <w:rPr>
          <w:bCs/>
          <w:szCs w:val="28"/>
        </w:rPr>
      </w:pPr>
      <w:r w:rsidRPr="00F368CD">
        <w:rPr>
          <w:bCs/>
          <w:szCs w:val="28"/>
        </w:rPr>
        <w:t>Bước 1: Trên cơ sở Kế hoạch của Trung ương, Thành phố, văn bản của Sở Nội vụ hướng dẫn các đơn vị sự nghiệp về việc tổng hợp nhu cầu xét thăng hạng chức danh nghề nghiệp viên chức.</w:t>
      </w:r>
    </w:p>
    <w:p w:rsidR="00BC4C7F" w:rsidRPr="00F368CD" w:rsidRDefault="00BC4C7F" w:rsidP="002B047C">
      <w:pPr>
        <w:spacing w:before="120" w:after="120" w:line="264" w:lineRule="auto"/>
        <w:ind w:firstLine="567"/>
        <w:rPr>
          <w:bCs/>
          <w:szCs w:val="28"/>
        </w:rPr>
      </w:pPr>
      <w:r w:rsidRPr="00F368CD">
        <w:rPr>
          <w:bCs/>
          <w:szCs w:val="28"/>
        </w:rPr>
        <w:t xml:space="preserve">Bước 2: Bộ phận Văn thư Sở </w:t>
      </w:r>
      <w:r w:rsidR="00FC19AA">
        <w:rPr>
          <w:bCs/>
          <w:szCs w:val="28"/>
        </w:rPr>
        <w:t>Văn hóa</w:t>
      </w:r>
      <w:r w:rsidRPr="00F368CD">
        <w:rPr>
          <w:bCs/>
          <w:szCs w:val="28"/>
        </w:rPr>
        <w:t xml:space="preserve"> và Thể thao tiếp nhận văn bản của Trung ương, Sở Nội vụ hướng dẫn các sở, cơ quan đơn vị về việc xét thăng hạng chức danh nghề nghiệp, trình lãnh đạo Sở phân công nhiệm vụ cho phòng Tổ chức – Pháp chế tại văn bản giấy hoặc trên phần mềm quản lý văn bản, chậm nhất 01 ngày làm việc kể từ khi nhận được văn bản.</w:t>
      </w:r>
    </w:p>
    <w:p w:rsidR="00BC4C7F" w:rsidRPr="00F368CD" w:rsidRDefault="00BC4C7F" w:rsidP="002B047C">
      <w:pPr>
        <w:spacing w:before="120" w:after="120" w:line="264" w:lineRule="auto"/>
        <w:ind w:firstLine="567"/>
        <w:rPr>
          <w:bCs/>
          <w:szCs w:val="28"/>
        </w:rPr>
      </w:pPr>
      <w:r w:rsidRPr="00F368CD">
        <w:rPr>
          <w:bCs/>
          <w:szCs w:val="28"/>
        </w:rPr>
        <w:t>Bước 3: Lãnh đạo phòng Tổ chức – Pháp chế phân công nhiệm vụ cho chuyên viên phòng thụ lý tại văn bản giấy hoặc trên phần mềm quản lý văn bản, chậm nhất 01 ngày làm việc kể từ khi nhận được văn bản.</w:t>
      </w:r>
    </w:p>
    <w:p w:rsidR="00BC4C7F" w:rsidRPr="00F368CD" w:rsidRDefault="00BC4C7F" w:rsidP="002B047C">
      <w:pPr>
        <w:spacing w:before="120" w:after="120" w:line="264" w:lineRule="auto"/>
        <w:ind w:firstLine="567"/>
        <w:rPr>
          <w:bCs/>
          <w:szCs w:val="28"/>
        </w:rPr>
      </w:pPr>
      <w:r w:rsidRPr="00F368CD">
        <w:rPr>
          <w:bCs/>
          <w:szCs w:val="28"/>
        </w:rPr>
        <w:t>Bước 4: Chuyên viên phòng Tổ chức – Pháp chế thẩm định và dự thảo văn bản trình lãnh đạo phòng ký nháy văn bản, trình lãnh đạo sở ký văn bản gửi các cơ quan có nhu cầu xét thăng hạng chức danh nghề nghiệp viên chức.</w:t>
      </w:r>
    </w:p>
    <w:p w:rsidR="00BC4C7F" w:rsidRPr="00F368CD" w:rsidRDefault="00BC4C7F" w:rsidP="002B047C">
      <w:pPr>
        <w:spacing w:before="120" w:after="120" w:line="264" w:lineRule="auto"/>
        <w:ind w:firstLine="567"/>
        <w:rPr>
          <w:bCs/>
          <w:szCs w:val="28"/>
        </w:rPr>
      </w:pPr>
      <w:r w:rsidRPr="00F368CD">
        <w:rPr>
          <w:bCs/>
          <w:szCs w:val="28"/>
        </w:rPr>
        <w:t xml:space="preserve">Bước 5: Các đơn vị sự nghiệp tổng hợp danh sách cá nhân có nhu cầu xét thăng hạng chức danh nghề nghiệp viên chức gửi Sở </w:t>
      </w:r>
      <w:r w:rsidR="00FC19AA">
        <w:rPr>
          <w:bCs/>
          <w:szCs w:val="28"/>
        </w:rPr>
        <w:t>Văn hóa</w:t>
      </w:r>
      <w:r w:rsidRPr="00F368CD">
        <w:rPr>
          <w:bCs/>
          <w:szCs w:val="28"/>
        </w:rPr>
        <w:t xml:space="preserve"> và Thể thao.</w:t>
      </w:r>
    </w:p>
    <w:p w:rsidR="00BC4C7F" w:rsidRPr="00F368CD" w:rsidRDefault="00BC4C7F" w:rsidP="002B047C">
      <w:pPr>
        <w:spacing w:before="120" w:after="120" w:line="264" w:lineRule="auto"/>
        <w:ind w:firstLine="567"/>
        <w:rPr>
          <w:bCs/>
          <w:spacing w:val="-4"/>
          <w:szCs w:val="28"/>
        </w:rPr>
      </w:pPr>
      <w:r w:rsidRPr="00F368CD">
        <w:rPr>
          <w:bCs/>
          <w:spacing w:val="-4"/>
          <w:szCs w:val="28"/>
        </w:rPr>
        <w:t>Bước 6: Lãnh đạo Sở chuyển văn bản về phòng Tổ chức – Pháp chế, Lãnh đạo phòng phân công nhiệm vụ cho chuyên viên phòng thụ lý trên phần mềm quản lý văn bản hàng ngày khi tiếp nhận văn bản đến cho đến hết thời hạn tiếp nhận.</w:t>
      </w:r>
    </w:p>
    <w:p w:rsidR="00BC4C7F" w:rsidRPr="00F368CD" w:rsidRDefault="00BC4C7F" w:rsidP="002B047C">
      <w:pPr>
        <w:spacing w:before="120" w:after="120" w:line="264" w:lineRule="auto"/>
        <w:ind w:firstLine="567"/>
        <w:rPr>
          <w:bCs/>
          <w:szCs w:val="28"/>
        </w:rPr>
      </w:pPr>
      <w:r w:rsidRPr="00F368CD">
        <w:rPr>
          <w:bCs/>
          <w:szCs w:val="28"/>
        </w:rPr>
        <w:t>Bước 7: Chuyên viên phòng Tổ chức – Pháp chế, tổng hợp nhu cầu đăng ký xét thăng hạng chức danh nghề nghiệp viên chức của các cơ quan đơn vị chậm nhất 01 ngày làm việc kể từ ngày hết thời hạn tiếp nhận. Rà soát các điều kiện tiêu chuẩn cơ cấu theo quy định như Đề án vị trí việc làm xét thăng hạng chức danh nghề nghiệp từ Thư viện viên hạng II lên Thư viện viên hạng I.</w:t>
      </w:r>
    </w:p>
    <w:p w:rsidR="00BC4C7F" w:rsidRPr="00F368CD" w:rsidRDefault="00BC4C7F" w:rsidP="002B047C">
      <w:pPr>
        <w:spacing w:before="120" w:after="120" w:line="264" w:lineRule="auto"/>
        <w:ind w:firstLine="567"/>
        <w:rPr>
          <w:bCs/>
          <w:szCs w:val="28"/>
        </w:rPr>
      </w:pPr>
      <w:r w:rsidRPr="00F368CD">
        <w:rPr>
          <w:bCs/>
          <w:szCs w:val="28"/>
        </w:rPr>
        <w:t>Bước 8: Chuyên viên thụ lý thẩm định và trình lãnh đạo phòng xem xét cơ cấu,vị trí việc làm, chỉ tiêu thăng hạng viên chức chậm nhất 06 ngày làm việc kể từ khi nhận được hồ sơ.</w:t>
      </w:r>
    </w:p>
    <w:p w:rsidR="00BC4C7F" w:rsidRPr="00F368CD" w:rsidRDefault="00BC4C7F" w:rsidP="002B047C">
      <w:pPr>
        <w:spacing w:before="120" w:after="120" w:line="264" w:lineRule="auto"/>
        <w:ind w:firstLine="567"/>
        <w:rPr>
          <w:bCs/>
          <w:szCs w:val="28"/>
        </w:rPr>
      </w:pPr>
      <w:r w:rsidRPr="00F368CD">
        <w:rPr>
          <w:bCs/>
          <w:szCs w:val="28"/>
        </w:rPr>
        <w:t xml:space="preserve">Bước 9: Chuyên viên Phòng Tổ chức – Pháp chế tổng hợp kết quả thẩm định báo cáo Lãnh đạo phòng, lãnh đạo phòng báo cáo lãnh đạo Sở chậm nhất 01 ngày làm việc. </w:t>
      </w:r>
    </w:p>
    <w:p w:rsidR="00BC4C7F" w:rsidRPr="00F368CD" w:rsidRDefault="00BC4C7F" w:rsidP="002B047C">
      <w:pPr>
        <w:spacing w:before="120" w:after="120" w:line="264" w:lineRule="auto"/>
        <w:ind w:firstLine="567"/>
        <w:rPr>
          <w:bCs/>
          <w:szCs w:val="28"/>
        </w:rPr>
      </w:pPr>
      <w:r w:rsidRPr="00F368CD">
        <w:rPr>
          <w:bCs/>
          <w:szCs w:val="28"/>
        </w:rPr>
        <w:t>Bước 10: Văn bản tổng hợp nhu cầu xét thăng hạng chức danh nghề nghiệp viên chức trình lãnh đạo phòng xem xét ký nháy văn bản, và lãnh đạo phòng trình lãnh đạo sở xem xét ký văn bản gửi Sở Nội vụ.</w:t>
      </w:r>
    </w:p>
    <w:p w:rsidR="00BC4C7F" w:rsidRPr="00F368CD" w:rsidRDefault="00BC4C7F" w:rsidP="002B047C">
      <w:pPr>
        <w:spacing w:before="120" w:after="120" w:line="264" w:lineRule="auto"/>
        <w:ind w:firstLine="567"/>
        <w:rPr>
          <w:bCs/>
          <w:szCs w:val="28"/>
        </w:rPr>
      </w:pPr>
      <w:r w:rsidRPr="00F368CD">
        <w:rPr>
          <w:bCs/>
          <w:szCs w:val="28"/>
        </w:rPr>
        <w:lastRenderedPageBreak/>
        <w:t>Bước 11: Văn bản của Bộ Nội vụ kèm theo Quyết định hội đồng xét thăng hạng chức danh nghề nghiệp viên chức. Quyết định thăng hạng chức danh nghề nghiệp viên chức; Sở Nội vụ ra Quyết định xếp lương.</w:t>
      </w:r>
    </w:p>
    <w:p w:rsidR="00BC4C7F" w:rsidRPr="00F368CD" w:rsidRDefault="00BC4C7F" w:rsidP="002B047C">
      <w:pPr>
        <w:spacing w:before="120" w:after="120" w:line="264" w:lineRule="auto"/>
        <w:ind w:firstLine="567"/>
        <w:rPr>
          <w:b/>
          <w:bCs/>
          <w:szCs w:val="28"/>
        </w:rPr>
      </w:pPr>
      <w:r w:rsidRPr="00F368CD">
        <w:rPr>
          <w:b/>
          <w:bCs/>
          <w:szCs w:val="28"/>
        </w:rPr>
        <w:t>b) Thành phần hồ</w:t>
      </w:r>
      <w:r w:rsidR="002B047C" w:rsidRPr="00F368CD">
        <w:rPr>
          <w:b/>
          <w:bCs/>
          <w:szCs w:val="28"/>
        </w:rPr>
        <w:t xml:space="preserve"> sơ: </w:t>
      </w:r>
    </w:p>
    <w:p w:rsidR="00BC4C7F" w:rsidRPr="00F368CD" w:rsidRDefault="00BC4C7F" w:rsidP="002B047C">
      <w:pPr>
        <w:spacing w:before="120" w:after="120" w:line="264" w:lineRule="auto"/>
        <w:ind w:firstLine="567"/>
        <w:rPr>
          <w:bCs/>
          <w:szCs w:val="28"/>
        </w:rPr>
      </w:pPr>
      <w:r w:rsidRPr="00F368CD">
        <w:rPr>
          <w:bCs/>
          <w:szCs w:val="28"/>
        </w:rPr>
        <w:t xml:space="preserve">+ Văn bản đề nghị của các đơn vị sự nghiệp thuộc Sở </w:t>
      </w:r>
      <w:r w:rsidR="00FC19AA">
        <w:rPr>
          <w:bCs/>
          <w:szCs w:val="28"/>
        </w:rPr>
        <w:t>Văn hóa</w:t>
      </w:r>
      <w:r w:rsidRPr="00F368CD">
        <w:rPr>
          <w:bCs/>
          <w:szCs w:val="28"/>
        </w:rPr>
        <w:t xml:space="preserve"> và Thể thao về việc thăng hạng viên chức.</w:t>
      </w:r>
    </w:p>
    <w:p w:rsidR="00BC4C7F" w:rsidRPr="00F368CD" w:rsidRDefault="00BC4C7F" w:rsidP="002B047C">
      <w:pPr>
        <w:spacing w:before="120" w:after="120" w:line="264" w:lineRule="auto"/>
        <w:ind w:firstLine="567"/>
        <w:rPr>
          <w:bCs/>
          <w:szCs w:val="28"/>
        </w:rPr>
      </w:pPr>
      <w:r w:rsidRPr="00F368CD">
        <w:rPr>
          <w:bCs/>
          <w:szCs w:val="28"/>
        </w:rPr>
        <w:t>+ Sơ yếu lý lịch viên chức theo quy định hiện hành được lập chậm nhất là 30 ngày trước thời hạn cuối cùng nộp hồ sơ dự thi hoặc xét thăng hạng chức danh nghề nghiệp, có xác nhận của cơ quan, đơn vị sử dụng viên chức;</w:t>
      </w:r>
    </w:p>
    <w:p w:rsidR="00BC4C7F" w:rsidRPr="00F368CD" w:rsidRDefault="00BC4C7F" w:rsidP="002B047C">
      <w:pPr>
        <w:spacing w:before="120" w:after="120" w:line="264" w:lineRule="auto"/>
        <w:ind w:firstLine="567"/>
        <w:rPr>
          <w:bCs/>
          <w:szCs w:val="28"/>
        </w:rPr>
      </w:pPr>
      <w:r w:rsidRPr="00F368CD">
        <w:rPr>
          <w:bCs/>
          <w:szCs w:val="28"/>
        </w:rPr>
        <w:t>+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dự thi hoặc xét thăng hạng chức danh nghề nghiệp của viên chức theo quy định;</w:t>
      </w:r>
    </w:p>
    <w:p w:rsidR="00BC4C7F" w:rsidRPr="00F368CD" w:rsidRDefault="00BC4C7F" w:rsidP="002B047C">
      <w:pPr>
        <w:spacing w:before="120" w:after="120" w:line="264" w:lineRule="auto"/>
        <w:ind w:firstLine="567"/>
        <w:rPr>
          <w:bCs/>
          <w:szCs w:val="28"/>
        </w:rPr>
      </w:pPr>
      <w:r w:rsidRPr="00F368CD">
        <w:rPr>
          <w:bCs/>
          <w:szCs w:val="28"/>
        </w:rPr>
        <w:t>+ Bản sao các văn bằng, chứng chỉ theo yêu cầu của chức danh nghề nghiệp dự thi hoặc xét thăng hạng; Trường hợp viên chức có bằng tốt nghiệp chuyên môn đã chuẩn đầu ra về ngoại ngữ, tin học theo quy định mà tương ứng với yêu cầu của chức danh nghề nghiệp dự thi hoặc xét thăng hạng thì được sử dụng thay thế chứng chỉ ngoại ngữ, tin học; Trường hợp viên chức được miễn thi môn ngoại ngữ, môn tin học quy định tại khoản 6 và khoản 7 Điều 39 Nghị định số 115/2020/NĐ-CP thì được miễn chứng chỉ ngoại ngữ, chứng chỉ tin học;</w:t>
      </w:r>
    </w:p>
    <w:p w:rsidR="00BC4C7F" w:rsidRPr="00F368CD" w:rsidRDefault="00BC4C7F" w:rsidP="002B047C">
      <w:pPr>
        <w:spacing w:before="120" w:after="120" w:line="264" w:lineRule="auto"/>
        <w:ind w:firstLine="567"/>
        <w:rPr>
          <w:bCs/>
          <w:szCs w:val="28"/>
        </w:rPr>
      </w:pPr>
      <w:r w:rsidRPr="00F368CD">
        <w:rPr>
          <w:bCs/>
          <w:szCs w:val="28"/>
        </w:rPr>
        <w:t>+ Các yêu cầu khác theo quy định của tiêu chuẩn chức danh nghề nghiệp dự thi hoặc xét thăng hạng.</w:t>
      </w:r>
    </w:p>
    <w:p w:rsidR="00BC4C7F" w:rsidRPr="00F368CD" w:rsidRDefault="00BC4C7F" w:rsidP="002B047C">
      <w:pPr>
        <w:spacing w:before="120" w:after="120" w:line="264" w:lineRule="auto"/>
        <w:ind w:firstLine="567"/>
        <w:rPr>
          <w:bCs/>
          <w:szCs w:val="28"/>
        </w:rPr>
      </w:pPr>
      <w:r w:rsidRPr="00F368CD">
        <w:rPr>
          <w:b/>
          <w:bCs/>
          <w:szCs w:val="28"/>
        </w:rPr>
        <w:t>c) Số lượng hồ sơ:</w:t>
      </w:r>
      <w:r w:rsidRPr="00F368CD">
        <w:rPr>
          <w:bCs/>
          <w:szCs w:val="28"/>
        </w:rPr>
        <w:t xml:space="preserve"> Không quy định.</w:t>
      </w:r>
    </w:p>
    <w:p w:rsidR="00BC4C7F" w:rsidRPr="00F368CD" w:rsidRDefault="00BC4C7F" w:rsidP="002B047C">
      <w:pPr>
        <w:spacing w:before="120" w:after="120" w:line="264" w:lineRule="auto"/>
        <w:ind w:firstLine="567"/>
        <w:rPr>
          <w:bCs/>
          <w:szCs w:val="28"/>
        </w:rPr>
      </w:pPr>
      <w:r w:rsidRPr="00F368CD">
        <w:rPr>
          <w:b/>
          <w:bCs/>
          <w:szCs w:val="28"/>
        </w:rPr>
        <w:t>d) Thời hạn giải quyết:</w:t>
      </w:r>
      <w:r w:rsidRPr="00F368CD">
        <w:rPr>
          <w:bCs/>
          <w:szCs w:val="28"/>
        </w:rPr>
        <w:t xml:space="preserve"> Không quy định.</w:t>
      </w:r>
    </w:p>
    <w:p w:rsidR="00BC4C7F" w:rsidRPr="00F368CD" w:rsidRDefault="00BC4C7F" w:rsidP="002B047C">
      <w:pPr>
        <w:spacing w:before="120" w:after="120" w:line="264" w:lineRule="auto"/>
        <w:ind w:firstLine="567"/>
        <w:rPr>
          <w:bCs/>
          <w:szCs w:val="28"/>
        </w:rPr>
      </w:pPr>
      <w:r w:rsidRPr="00F368CD">
        <w:rPr>
          <w:b/>
          <w:bCs/>
          <w:szCs w:val="28"/>
        </w:rPr>
        <w:t>e) Đối tượng thực hiện thủ tục hành chính:</w:t>
      </w:r>
      <w:r w:rsidRPr="00F368CD">
        <w:rPr>
          <w:bCs/>
          <w:szCs w:val="28"/>
        </w:rPr>
        <w:t xml:space="preserve"> Viên chức thuộc Sở </w:t>
      </w:r>
      <w:r w:rsidR="00FC19AA">
        <w:rPr>
          <w:bCs/>
          <w:szCs w:val="28"/>
        </w:rPr>
        <w:t>Văn hóa</w:t>
      </w:r>
      <w:r w:rsidRPr="00F368CD">
        <w:rPr>
          <w:bCs/>
          <w:szCs w:val="28"/>
        </w:rPr>
        <w:t xml:space="preserve"> và Thể thao. </w:t>
      </w:r>
    </w:p>
    <w:p w:rsidR="00BC4C7F" w:rsidRPr="00F368CD" w:rsidRDefault="00BC4C7F" w:rsidP="002B047C">
      <w:pPr>
        <w:spacing w:before="120" w:after="120" w:line="264" w:lineRule="auto"/>
        <w:ind w:firstLine="567"/>
        <w:rPr>
          <w:b/>
          <w:bCs/>
          <w:szCs w:val="28"/>
        </w:rPr>
      </w:pPr>
      <w:r w:rsidRPr="00F368CD">
        <w:rPr>
          <w:b/>
          <w:bCs/>
          <w:szCs w:val="28"/>
        </w:rPr>
        <w:t xml:space="preserve">g) Cơ quan giải quyết thủ tục hành chính: </w:t>
      </w:r>
    </w:p>
    <w:p w:rsidR="00BC4C7F" w:rsidRPr="00F368CD" w:rsidRDefault="00BC4C7F" w:rsidP="002B047C">
      <w:pPr>
        <w:spacing w:before="120" w:after="120" w:line="264" w:lineRule="auto"/>
        <w:ind w:firstLine="567"/>
        <w:rPr>
          <w:bCs/>
          <w:szCs w:val="28"/>
        </w:rPr>
      </w:pPr>
      <w:r w:rsidRPr="00F368CD">
        <w:rPr>
          <w:bCs/>
          <w:szCs w:val="28"/>
        </w:rPr>
        <w:t xml:space="preserve">+ Cơ quan trực tiếp thực hiện: Sở </w:t>
      </w:r>
      <w:r w:rsidR="00FC19AA">
        <w:rPr>
          <w:bCs/>
          <w:szCs w:val="28"/>
        </w:rPr>
        <w:t>Văn hóa</w:t>
      </w:r>
      <w:r w:rsidRPr="00F368CD">
        <w:rPr>
          <w:bCs/>
          <w:szCs w:val="28"/>
        </w:rPr>
        <w:t xml:space="preserve"> và Thể thao </w:t>
      </w:r>
    </w:p>
    <w:p w:rsidR="00BC4C7F" w:rsidRPr="00F368CD" w:rsidRDefault="00BC4C7F" w:rsidP="002B047C">
      <w:pPr>
        <w:spacing w:before="120" w:after="120" w:line="264" w:lineRule="auto"/>
        <w:ind w:firstLine="567"/>
        <w:rPr>
          <w:bCs/>
          <w:szCs w:val="28"/>
        </w:rPr>
      </w:pPr>
      <w:r w:rsidRPr="00F368CD">
        <w:rPr>
          <w:bCs/>
          <w:szCs w:val="28"/>
        </w:rPr>
        <w:t>+ Cơ quan có thẩm quyền quyết định: Bộ Nội Vụ</w:t>
      </w:r>
    </w:p>
    <w:p w:rsidR="00BC4C7F" w:rsidRPr="00F368CD" w:rsidRDefault="00BC4C7F" w:rsidP="002B047C">
      <w:pPr>
        <w:spacing w:before="120" w:after="120" w:line="264" w:lineRule="auto"/>
        <w:ind w:firstLine="567"/>
        <w:rPr>
          <w:bCs/>
          <w:szCs w:val="28"/>
        </w:rPr>
      </w:pPr>
      <w:r w:rsidRPr="00F368CD">
        <w:rPr>
          <w:b/>
          <w:bCs/>
          <w:szCs w:val="28"/>
        </w:rPr>
        <w:t>h</w:t>
      </w:r>
      <w:r w:rsidRPr="00F368CD">
        <w:rPr>
          <w:b/>
          <w:bCs/>
          <w:spacing w:val="-4"/>
          <w:szCs w:val="28"/>
        </w:rPr>
        <w:t>) Kết quả thực hiện thủ tục hành chính:</w:t>
      </w:r>
      <w:r w:rsidRPr="00F368CD">
        <w:rPr>
          <w:bCs/>
          <w:spacing w:val="-4"/>
          <w:szCs w:val="28"/>
        </w:rPr>
        <w:t xml:space="preserve"> Quyết định xét thăng hạng chức danh nghề nghiệp viên chức từ Thư viện viên hạng II lên Thư viện viên hạng I.</w:t>
      </w:r>
    </w:p>
    <w:p w:rsidR="00BC4C7F" w:rsidRPr="00F368CD" w:rsidRDefault="00BC4C7F" w:rsidP="002B047C">
      <w:pPr>
        <w:spacing w:before="120" w:after="120" w:line="264" w:lineRule="auto"/>
        <w:ind w:firstLine="567"/>
        <w:rPr>
          <w:bCs/>
          <w:szCs w:val="28"/>
        </w:rPr>
      </w:pPr>
      <w:r w:rsidRPr="00F368CD">
        <w:rPr>
          <w:b/>
          <w:bCs/>
          <w:szCs w:val="28"/>
        </w:rPr>
        <w:t>i) Phí, lệ phí:</w:t>
      </w:r>
      <w:r w:rsidRPr="00F368CD">
        <w:rPr>
          <w:bCs/>
          <w:szCs w:val="28"/>
        </w:rPr>
        <w:t xml:space="preserve"> Không quy định.</w:t>
      </w:r>
    </w:p>
    <w:p w:rsidR="00BC4C7F" w:rsidRPr="00F368CD" w:rsidRDefault="00BC4C7F" w:rsidP="002B047C">
      <w:pPr>
        <w:spacing w:before="120" w:after="120" w:line="264" w:lineRule="auto"/>
        <w:ind w:firstLine="567"/>
        <w:rPr>
          <w:bCs/>
          <w:szCs w:val="28"/>
        </w:rPr>
      </w:pPr>
      <w:r w:rsidRPr="00F368CD">
        <w:rPr>
          <w:b/>
          <w:bCs/>
          <w:szCs w:val="28"/>
        </w:rPr>
        <w:t>k) Tên mẫu đơn, mẫu tờ khai:</w:t>
      </w:r>
      <w:r w:rsidRPr="00F368CD">
        <w:rPr>
          <w:bCs/>
          <w:szCs w:val="28"/>
        </w:rPr>
        <w:t xml:space="preserve"> Không quy định.</w:t>
      </w:r>
    </w:p>
    <w:p w:rsidR="00BC4C7F" w:rsidRPr="00F368CD" w:rsidRDefault="00BC4C7F" w:rsidP="002B047C">
      <w:pPr>
        <w:spacing w:before="120" w:after="120" w:line="264" w:lineRule="auto"/>
        <w:ind w:firstLine="567"/>
        <w:rPr>
          <w:bCs/>
          <w:szCs w:val="28"/>
        </w:rPr>
      </w:pPr>
      <w:r w:rsidRPr="00F368CD">
        <w:rPr>
          <w:b/>
          <w:bCs/>
          <w:szCs w:val="28"/>
        </w:rPr>
        <w:lastRenderedPageBreak/>
        <w:t>l) Yêu cầu, điều kiện thực hiện thủ tục hành chính:</w:t>
      </w:r>
      <w:r w:rsidRPr="00F368CD">
        <w:rPr>
          <w:bCs/>
          <w:szCs w:val="28"/>
        </w:rPr>
        <w:t xml:space="preserve"> Không quy định.</w:t>
      </w:r>
    </w:p>
    <w:p w:rsidR="00BC4C7F" w:rsidRPr="00F368CD" w:rsidRDefault="00BC4C7F" w:rsidP="002B047C">
      <w:pPr>
        <w:spacing w:before="120" w:after="120" w:line="264" w:lineRule="auto"/>
        <w:ind w:firstLine="567"/>
        <w:rPr>
          <w:b/>
          <w:bCs/>
          <w:szCs w:val="28"/>
        </w:rPr>
      </w:pPr>
      <w:r w:rsidRPr="00F368CD">
        <w:rPr>
          <w:b/>
          <w:bCs/>
          <w:szCs w:val="28"/>
        </w:rPr>
        <w:t xml:space="preserve">m) Căn cứ pháp lý của của thủ tục hành chính:  </w:t>
      </w:r>
    </w:p>
    <w:p w:rsidR="00BC4C7F" w:rsidRPr="00F368CD" w:rsidRDefault="00BC4C7F" w:rsidP="002B047C">
      <w:pPr>
        <w:spacing w:before="120" w:after="120" w:line="264" w:lineRule="auto"/>
        <w:ind w:firstLine="567"/>
        <w:rPr>
          <w:bCs/>
          <w:szCs w:val="28"/>
        </w:rPr>
      </w:pPr>
      <w:r w:rsidRPr="00F368CD">
        <w:rPr>
          <w:bCs/>
          <w:szCs w:val="28"/>
        </w:rPr>
        <w:t xml:space="preserve">+ Luật Viên chức; Luật sửa đổi, bổ sung một số điều của Luật Cán bộ, công chức và Luật Viên chức; </w:t>
      </w:r>
    </w:p>
    <w:p w:rsidR="00BC4C7F" w:rsidRPr="00F368CD" w:rsidRDefault="00BC4C7F" w:rsidP="002B047C">
      <w:pPr>
        <w:spacing w:before="120" w:after="120" w:line="264" w:lineRule="auto"/>
        <w:ind w:firstLine="567"/>
        <w:rPr>
          <w:bCs/>
          <w:szCs w:val="28"/>
        </w:rPr>
      </w:pPr>
      <w:r w:rsidRPr="00F368CD">
        <w:rPr>
          <w:bCs/>
          <w:szCs w:val="28"/>
        </w:rPr>
        <w:t xml:space="preserve">+ Nghị định số 115/2020/NĐ-CP ngày 25/9/2020 của Chính phủ về tuyển dụng, sử dụng và quản lý viên chức; </w:t>
      </w:r>
    </w:p>
    <w:p w:rsidR="00BC4C7F" w:rsidRPr="00F368CD" w:rsidRDefault="00BC4C7F" w:rsidP="002B047C">
      <w:pPr>
        <w:spacing w:before="120" w:after="120" w:line="264" w:lineRule="auto"/>
        <w:ind w:firstLine="567"/>
        <w:rPr>
          <w:bCs/>
          <w:szCs w:val="28"/>
        </w:rPr>
      </w:pPr>
      <w:r w:rsidRPr="00F368CD">
        <w:rPr>
          <w:bCs/>
          <w:szCs w:val="28"/>
        </w:rPr>
        <w:t>+ Nghị định số 85/2023/NĐ-CP ngày 07/12/2023 sửa đổi, bổ sung một số điều của Nghị định số 115/2020/NĐ-CP ngày 25/9/2020 của Chính phủ về tuyển dụng, sử dụng và quản lý viên chứ</w:t>
      </w:r>
      <w:r w:rsidR="002B047C" w:rsidRPr="00F368CD">
        <w:rPr>
          <w:bCs/>
          <w:szCs w:val="28"/>
        </w:rPr>
        <w:t xml:space="preserve">c; </w:t>
      </w:r>
    </w:p>
    <w:p w:rsidR="00BC4C7F" w:rsidRPr="00F368CD" w:rsidRDefault="00BC4C7F" w:rsidP="002B047C">
      <w:pPr>
        <w:spacing w:before="120" w:after="120" w:line="264" w:lineRule="auto"/>
        <w:ind w:firstLine="567"/>
        <w:rPr>
          <w:bCs/>
          <w:szCs w:val="28"/>
        </w:rPr>
      </w:pPr>
      <w:r w:rsidRPr="00F368CD">
        <w:rPr>
          <w:bCs/>
          <w:szCs w:val="28"/>
        </w:rPr>
        <w:t>+ Thông tư số 06 /2020/TT-BNV ngày 02/12/2020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w:t>
      </w:r>
    </w:p>
    <w:p w:rsidR="00BC4C7F" w:rsidRPr="00F368CD" w:rsidRDefault="00BC4C7F" w:rsidP="002B047C">
      <w:pPr>
        <w:spacing w:before="120" w:after="120" w:line="264" w:lineRule="auto"/>
        <w:ind w:firstLine="567"/>
        <w:rPr>
          <w:bCs/>
          <w:szCs w:val="28"/>
        </w:rPr>
      </w:pPr>
      <w:r w:rsidRPr="00F368CD">
        <w:rPr>
          <w:bCs/>
          <w:szCs w:val="28"/>
        </w:rPr>
        <w:t xml:space="preserve">+ Thông tư số 02/2024/TT-BVHTTDL ngày 17/6/2024 của Bộ </w:t>
      </w:r>
      <w:r w:rsidR="00FC19AA">
        <w:rPr>
          <w:bCs/>
          <w:szCs w:val="28"/>
        </w:rPr>
        <w:t>Văn hóa</w:t>
      </w:r>
      <w:r w:rsidRPr="00F368CD">
        <w:rPr>
          <w:bCs/>
          <w:szCs w:val="28"/>
        </w:rPr>
        <w:t xml:space="preserve"> thể thao và Du lịch quy định tiêu chuẩn, điều kiện xét thăng hạng chức danh nghề nghiệp viên chức chuyên ngành thư viện, di sản văn hoá, văn hoá cơ sở, tuyên truyền viên văn hoá, mỹ thuật, nghệ thuật biểu diễn và điện ảnh;</w:t>
      </w:r>
    </w:p>
    <w:p w:rsidR="00BC4C7F" w:rsidRPr="00F368CD" w:rsidRDefault="00BC4C7F" w:rsidP="002B047C">
      <w:pPr>
        <w:spacing w:before="120" w:after="120" w:line="264" w:lineRule="auto"/>
        <w:ind w:firstLine="567"/>
        <w:rPr>
          <w:bCs/>
          <w:szCs w:val="28"/>
        </w:rPr>
      </w:pPr>
      <w:r w:rsidRPr="00F368CD">
        <w:rPr>
          <w:bCs/>
          <w:szCs w:val="28"/>
        </w:rPr>
        <w:t>+ Quyết định số 25/2021/QĐ-UBND ngày 19/11/2021 của Ủy ban nhân dân thành phố  về việc ban hành Quy định về quản lý bộ máy, biên chế, cán bộ, công chức, viên chức, người lao động trong tổ chức hành chính, đơn vị sự nghiệp công lập, doanh nghiệp có vốn nhà nước thuộc thẩm quyền quản lý của Ủy ban nhân dân thành phố.</w:t>
      </w:r>
    </w:p>
    <w:p w:rsidR="00BC4C7F" w:rsidRPr="00F368CD" w:rsidRDefault="00BC4C7F" w:rsidP="002B047C">
      <w:pPr>
        <w:spacing w:before="120" w:after="120" w:line="264" w:lineRule="auto"/>
        <w:ind w:firstLine="567"/>
        <w:rPr>
          <w:bCs/>
          <w:szCs w:val="28"/>
        </w:rPr>
      </w:pPr>
      <w:r w:rsidRPr="00F368CD">
        <w:rPr>
          <w:bCs/>
          <w:szCs w:val="28"/>
        </w:rPr>
        <w:t xml:space="preserve">+ Văn bản số 141/SNV-CCVC ngày 17/01/2022 của Sở Nội vụ về hướng dẫn thực hiện một số nội dung tại Quyết định số 25/2021/QĐ-UBND của Ủy ban nhân dân Thành phố. </w:t>
      </w:r>
    </w:p>
    <w:p w:rsidR="00BC4C7F" w:rsidRPr="00F368CD" w:rsidRDefault="00BC4C7F" w:rsidP="002B047C">
      <w:pPr>
        <w:spacing w:before="120" w:after="120" w:line="264" w:lineRule="auto"/>
        <w:ind w:firstLine="567"/>
        <w:rPr>
          <w:bCs/>
          <w:szCs w:val="28"/>
        </w:rPr>
      </w:pPr>
      <w:r w:rsidRPr="00F368CD">
        <w:rPr>
          <w:bCs/>
          <w:szCs w:val="28"/>
        </w:rPr>
        <w:t xml:space="preserve">+ Quyết định số 22/2025/QĐ-UBND ngày 28/02/2025 của Ủy ban nhân dân Thành phố Hà Nội về việc quy định chức năng, nhiệm vụ, quyền hạn và cơ cấu tổ chức của Sở </w:t>
      </w:r>
      <w:r w:rsidR="00FC19AA">
        <w:rPr>
          <w:bCs/>
          <w:szCs w:val="28"/>
        </w:rPr>
        <w:t>Văn hóa</w:t>
      </w:r>
      <w:r w:rsidRPr="00F368CD">
        <w:rPr>
          <w:bCs/>
          <w:szCs w:val="28"/>
        </w:rPr>
        <w:t xml:space="preserve"> và Thể thao thành phố Hà Nội.</w:t>
      </w:r>
    </w:p>
    <w:p w:rsidR="00BC4C7F" w:rsidRPr="00F368CD" w:rsidRDefault="00BC4C7F" w:rsidP="002B047C">
      <w:pPr>
        <w:spacing w:before="120" w:after="120" w:line="264" w:lineRule="auto"/>
        <w:ind w:firstLine="567"/>
        <w:rPr>
          <w:bCs/>
          <w:szCs w:val="28"/>
        </w:rPr>
      </w:pPr>
      <w:r w:rsidRPr="00F368CD">
        <w:rPr>
          <w:bCs/>
          <w:szCs w:val="28"/>
        </w:rPr>
        <w:t xml:space="preserve">+ Quyết định số 284/QĐ-SVHTT ngày 9/4/2025 của Sở </w:t>
      </w:r>
      <w:r w:rsidR="00FC19AA">
        <w:rPr>
          <w:bCs/>
          <w:szCs w:val="28"/>
        </w:rPr>
        <w:t>Văn hóa</w:t>
      </w:r>
      <w:r w:rsidRPr="00F368CD">
        <w:rPr>
          <w:bCs/>
          <w:szCs w:val="28"/>
        </w:rPr>
        <w:t xml:space="preserve"> và Thể thao về việc ban hành quy định chức năng, nhiệm vụ của các phòng thuộc Sở </w:t>
      </w:r>
      <w:r w:rsidR="00FC19AA">
        <w:rPr>
          <w:bCs/>
          <w:szCs w:val="28"/>
        </w:rPr>
        <w:t>Văn hóa</w:t>
      </w:r>
      <w:r w:rsidRPr="00F368CD">
        <w:rPr>
          <w:bCs/>
          <w:szCs w:val="28"/>
        </w:rPr>
        <w:t xml:space="preserve"> và Thể thao thành phố Hà Nội.</w:t>
      </w:r>
    </w:p>
    <w:p w:rsidR="00BC4C7F" w:rsidRPr="00F368CD" w:rsidRDefault="00BC4C7F" w:rsidP="002B047C">
      <w:pPr>
        <w:spacing w:before="120" w:after="120" w:line="264" w:lineRule="auto"/>
        <w:ind w:firstLine="567"/>
        <w:rPr>
          <w:bCs/>
          <w:szCs w:val="28"/>
        </w:rPr>
      </w:pPr>
      <w:r w:rsidRPr="00F368CD">
        <w:rPr>
          <w:bCs/>
          <w:szCs w:val="28"/>
        </w:rPr>
        <w:t>+ Các Quyết định phê duyệt Đề án vị trí việc làm của cơ quan, đơn vị đăng ký thăng hạng chức danh nghề nghiệp viên chức.</w:t>
      </w:r>
    </w:p>
    <w:p w:rsidR="00BC4C7F" w:rsidRPr="00F368CD" w:rsidRDefault="00BC4C7F" w:rsidP="00BC4C7F">
      <w:pPr>
        <w:spacing w:before="120" w:after="120"/>
        <w:ind w:firstLine="567"/>
        <w:rPr>
          <w:b/>
          <w:bCs/>
          <w:szCs w:val="28"/>
        </w:rPr>
      </w:pPr>
      <w:r w:rsidRPr="00F368CD">
        <w:rPr>
          <w:b/>
          <w:bCs/>
          <w:szCs w:val="28"/>
        </w:rPr>
        <w:lastRenderedPageBreak/>
        <w:t>15. Thủ tục Xét thăng hạng chức danh nghề nghiệp Đạo diễn nghệ thuật hạng I</w:t>
      </w:r>
    </w:p>
    <w:p w:rsidR="00BC4C7F" w:rsidRPr="00F368CD" w:rsidRDefault="00BC4C7F" w:rsidP="00BC4C7F">
      <w:pPr>
        <w:spacing w:before="120" w:after="120"/>
        <w:ind w:firstLine="567"/>
        <w:rPr>
          <w:b/>
          <w:bCs/>
          <w:szCs w:val="28"/>
        </w:rPr>
      </w:pPr>
      <w:r w:rsidRPr="00F368CD">
        <w:rPr>
          <w:b/>
          <w:bCs/>
          <w:szCs w:val="28"/>
        </w:rPr>
        <w:t>a) Trình tự thực hiện:</w:t>
      </w:r>
    </w:p>
    <w:p w:rsidR="00BC4C7F" w:rsidRPr="00F368CD" w:rsidRDefault="00BC4C7F" w:rsidP="00BC4C7F">
      <w:pPr>
        <w:spacing w:before="120" w:after="120"/>
        <w:ind w:firstLine="567"/>
        <w:rPr>
          <w:bCs/>
          <w:szCs w:val="28"/>
        </w:rPr>
      </w:pPr>
      <w:r w:rsidRPr="00F368CD">
        <w:rPr>
          <w:bCs/>
          <w:szCs w:val="28"/>
        </w:rPr>
        <w:t>Bước 1: Trên cơ sở Kế hoạch của Trung ương, Thành phố, văn bản của Sở Nội vụ hướng dẫn các sở, cơ quan đơn vị về việc tổng hợp nhu cầu xét thăng hạng chức danh nghề nghiệp viên chức.</w:t>
      </w:r>
    </w:p>
    <w:p w:rsidR="00BC4C7F" w:rsidRPr="00F368CD" w:rsidRDefault="00BC4C7F" w:rsidP="00BC4C7F">
      <w:pPr>
        <w:spacing w:before="120" w:after="120"/>
        <w:ind w:firstLine="567"/>
        <w:rPr>
          <w:bCs/>
          <w:szCs w:val="28"/>
        </w:rPr>
      </w:pPr>
      <w:r w:rsidRPr="00F368CD">
        <w:rPr>
          <w:bCs/>
          <w:szCs w:val="28"/>
        </w:rPr>
        <w:t xml:space="preserve">Bước 2: Bộ phận Văn thư Sở </w:t>
      </w:r>
      <w:r w:rsidR="00FC19AA">
        <w:rPr>
          <w:bCs/>
          <w:szCs w:val="28"/>
        </w:rPr>
        <w:t>Văn hóa</w:t>
      </w:r>
      <w:r w:rsidRPr="00F368CD">
        <w:rPr>
          <w:bCs/>
          <w:szCs w:val="28"/>
        </w:rPr>
        <w:t xml:space="preserve"> và Thể thao tiếp nhận văn bản của Trung ương, Sở Nội vụ hướng dẫn các sở, cơ quan đơn vị về việc xét thăng hạng chức danh nghề nghiệp, trình lãnh đạo Sở phân công nhiệm vụ cho phòng Tổ chức – Pháp chế tại văn bản giấy hoặc trên phần mềm quản lý văn bản, chậm nhất 01 ngày làm việc kể từ khi nhận được văn bản.</w:t>
      </w:r>
    </w:p>
    <w:p w:rsidR="00BC4C7F" w:rsidRPr="00F368CD" w:rsidRDefault="00BC4C7F" w:rsidP="00BC4C7F">
      <w:pPr>
        <w:spacing w:before="120" w:after="120"/>
        <w:ind w:firstLine="567"/>
        <w:rPr>
          <w:bCs/>
          <w:szCs w:val="28"/>
        </w:rPr>
      </w:pPr>
      <w:r w:rsidRPr="00F368CD">
        <w:rPr>
          <w:bCs/>
          <w:szCs w:val="28"/>
        </w:rPr>
        <w:t>Bước 3: Lãnh đạo phòng Tổ chức – Pháp chế phân công nhiệm vụ cho chuyên viên phòng thụ lý tại văn bản giấy hoặc trên phần mềm quản lý văn bản, chậm nhất 01 ngày làm việc kể từ khi nhận được văn bản.</w:t>
      </w:r>
    </w:p>
    <w:p w:rsidR="00BC4C7F" w:rsidRPr="00F368CD" w:rsidRDefault="00BC4C7F" w:rsidP="00BC4C7F">
      <w:pPr>
        <w:spacing w:before="120" w:after="120"/>
        <w:ind w:firstLine="567"/>
        <w:rPr>
          <w:bCs/>
          <w:szCs w:val="28"/>
        </w:rPr>
      </w:pPr>
      <w:r w:rsidRPr="00F368CD">
        <w:rPr>
          <w:bCs/>
          <w:szCs w:val="28"/>
        </w:rPr>
        <w:t>Bước 4: Chuyên viên phòng Tổ chức – Pháp chế thẩm định và dự thảo văn bản trình lãnh đạo phòng ký nháy văn bản, trình lãnh đạo sở ký văn bản gửi các cơ quan có nhu cầu xét thăng hạng chức danh nghề nghiệp viên chức.</w:t>
      </w:r>
    </w:p>
    <w:p w:rsidR="00BC4C7F" w:rsidRPr="00F368CD" w:rsidRDefault="00BC4C7F" w:rsidP="00BC4C7F">
      <w:pPr>
        <w:spacing w:before="120" w:after="120"/>
        <w:ind w:firstLine="567"/>
        <w:rPr>
          <w:bCs/>
          <w:szCs w:val="28"/>
        </w:rPr>
      </w:pPr>
      <w:r w:rsidRPr="00F368CD">
        <w:rPr>
          <w:bCs/>
          <w:szCs w:val="28"/>
        </w:rPr>
        <w:t xml:space="preserve">Bước 5: Các đơn vị sự nghiệp tổng hợp danh sách cá nhân có nhu cầu xét thăng hạng chức danh nghề nghiệp viên chức gửi Sở </w:t>
      </w:r>
      <w:r w:rsidR="00FC19AA">
        <w:rPr>
          <w:bCs/>
          <w:szCs w:val="28"/>
        </w:rPr>
        <w:t>Văn hóa</w:t>
      </w:r>
      <w:r w:rsidRPr="00F368CD">
        <w:rPr>
          <w:bCs/>
          <w:szCs w:val="28"/>
        </w:rPr>
        <w:t xml:space="preserve"> và Thể thao.</w:t>
      </w:r>
    </w:p>
    <w:p w:rsidR="00BC4C7F" w:rsidRPr="00F368CD" w:rsidRDefault="00BC4C7F" w:rsidP="00BC4C7F">
      <w:pPr>
        <w:spacing w:before="120" w:after="120"/>
        <w:ind w:firstLine="567"/>
        <w:rPr>
          <w:bCs/>
          <w:spacing w:val="-4"/>
          <w:szCs w:val="28"/>
        </w:rPr>
      </w:pPr>
      <w:r w:rsidRPr="00F368CD">
        <w:rPr>
          <w:bCs/>
          <w:spacing w:val="-4"/>
          <w:szCs w:val="28"/>
        </w:rPr>
        <w:t>Bước 6: Lãnh đạo Sở chuyển văn bản về phòng Tổ chức – Pháp chế, Lãnh đạo phòng phân công nhiệm vụ cho chuyên viên phòng thụ lý trên phần mềm quản lý văn bản hàng ngày khi tiếp nhận văn bản đến cho đến hết thời hạn tiếp nhận.</w:t>
      </w:r>
    </w:p>
    <w:p w:rsidR="00BC4C7F" w:rsidRPr="00F368CD" w:rsidRDefault="00BC4C7F" w:rsidP="00BC4C7F">
      <w:pPr>
        <w:spacing w:before="120" w:after="120"/>
        <w:ind w:firstLine="567"/>
        <w:rPr>
          <w:bCs/>
          <w:spacing w:val="-2"/>
          <w:szCs w:val="28"/>
        </w:rPr>
      </w:pPr>
      <w:r w:rsidRPr="00F368CD">
        <w:rPr>
          <w:bCs/>
          <w:spacing w:val="-2"/>
          <w:szCs w:val="28"/>
        </w:rPr>
        <w:t>Bước 7: Chuyên viên phòng Tổ chức – Pháp chế, tổng hợp nhu cầu đăng ký xét thăng hạng chức danh nghề nghiệp viên chức của các cơ quan đơn vị chậm nhất 01 ngày làm việc kể từ ngày hết thời hạn tiếp nhận. Rà soát các điều kiện tiêu chuẩn cơ cấu theo quy định như Đề án vị trí việc làm xét thăng hạng chức danh nghề nghiệp từ Đạo diễn nghệ thuật hạng II lên Đạo diễn nghệ thuật hạng I.</w:t>
      </w:r>
    </w:p>
    <w:p w:rsidR="00BC4C7F" w:rsidRPr="00F368CD" w:rsidRDefault="00BC4C7F" w:rsidP="00BC4C7F">
      <w:pPr>
        <w:spacing w:before="120" w:after="120"/>
        <w:ind w:firstLine="567"/>
        <w:rPr>
          <w:bCs/>
          <w:szCs w:val="28"/>
        </w:rPr>
      </w:pPr>
      <w:r w:rsidRPr="00F368CD">
        <w:rPr>
          <w:bCs/>
          <w:szCs w:val="28"/>
        </w:rPr>
        <w:t>Bước 8: Chuyên viên thụ lý thẩm định và trình lãnh đạo phòng xem xét cơ cấu,vị trí việc làm, chỉ tiêu thăng hạng viên chức chậm nhất 06 ngày làm việc kể từ khi nhận được hồ sơ.</w:t>
      </w:r>
    </w:p>
    <w:p w:rsidR="00BC4C7F" w:rsidRPr="00F368CD" w:rsidRDefault="00BC4C7F" w:rsidP="00BC4C7F">
      <w:pPr>
        <w:spacing w:before="120" w:after="120"/>
        <w:ind w:firstLine="567"/>
        <w:rPr>
          <w:bCs/>
          <w:szCs w:val="28"/>
        </w:rPr>
      </w:pPr>
      <w:r w:rsidRPr="00F368CD">
        <w:rPr>
          <w:bCs/>
          <w:szCs w:val="28"/>
        </w:rPr>
        <w:lastRenderedPageBreak/>
        <w:t xml:space="preserve">Bước 9: Chuyên viên Phòng Tổ chức – Pháp chế tổng hợp kết quả thẩm định báo cáo Lãnh đạo phòng, lãnh đạo phòng báo cáo lãnh đạo Sở chậm nhất 01 ngày làm việc. </w:t>
      </w:r>
    </w:p>
    <w:p w:rsidR="00BC4C7F" w:rsidRPr="00F368CD" w:rsidRDefault="00BC4C7F" w:rsidP="00BC4C7F">
      <w:pPr>
        <w:spacing w:before="120" w:after="120"/>
        <w:ind w:firstLine="567"/>
        <w:rPr>
          <w:bCs/>
          <w:szCs w:val="28"/>
        </w:rPr>
      </w:pPr>
      <w:r w:rsidRPr="00F368CD">
        <w:rPr>
          <w:bCs/>
          <w:szCs w:val="28"/>
        </w:rPr>
        <w:t>Bước 10: Văn bản tổng hợp nhu cầu xét thăng hạng chức danh nghề nghiệp viên chức trình lãnh đạo phòng xem xét ký nháy văn bản và lãnh đạo phòng trình lãnh đạo sở xem xét ký văn bản gửi Sở Nội vụ.</w:t>
      </w:r>
    </w:p>
    <w:p w:rsidR="00BC4C7F" w:rsidRPr="00F368CD" w:rsidRDefault="00BC4C7F" w:rsidP="002B047C">
      <w:pPr>
        <w:spacing w:before="120" w:after="120"/>
        <w:ind w:firstLine="567"/>
        <w:rPr>
          <w:bCs/>
          <w:szCs w:val="28"/>
        </w:rPr>
      </w:pPr>
      <w:r w:rsidRPr="00F368CD">
        <w:rPr>
          <w:bCs/>
          <w:szCs w:val="28"/>
        </w:rPr>
        <w:t xml:space="preserve">Bước 11: Văn bản của Sở Nội vụ kèm theo Quyết định hội đồng xét thăng hạng chức danh nghề nghiệp viên chức. Sở Nội vụ ra Quyết định phê duyệt kết quả Kỳ xét thăng hạng </w:t>
      </w:r>
      <w:r w:rsidR="00CD61BC">
        <w:rPr>
          <w:bCs/>
          <w:szCs w:val="28"/>
        </w:rPr>
        <w:t>chức danh nghề nghiệp</w:t>
      </w:r>
      <w:r w:rsidRPr="00F368CD">
        <w:rPr>
          <w:bCs/>
          <w:szCs w:val="28"/>
        </w:rPr>
        <w:t xml:space="preserve"> viên chức và trình UBND Thành phố ban hành Quyết định thăng hạng chức danh nghề nghiệp viên chứ</w:t>
      </w:r>
      <w:r w:rsidR="002B047C" w:rsidRPr="00F368CD">
        <w:rPr>
          <w:bCs/>
          <w:szCs w:val="28"/>
        </w:rPr>
        <w:t>c.</w:t>
      </w:r>
    </w:p>
    <w:p w:rsidR="00BC4C7F" w:rsidRPr="00F368CD" w:rsidRDefault="00BC4C7F" w:rsidP="00BC4C7F">
      <w:pPr>
        <w:spacing w:before="120" w:after="120"/>
        <w:ind w:firstLine="567"/>
        <w:rPr>
          <w:bCs/>
          <w:szCs w:val="28"/>
        </w:rPr>
      </w:pPr>
      <w:r w:rsidRPr="00F368CD">
        <w:rPr>
          <w:bCs/>
          <w:szCs w:val="28"/>
        </w:rPr>
        <w:t>Bước 12: Ủy ban nhân dân Thành phố ban hành Quyết định thăng hạng chức danh nghề nghiệp viên chức.</w:t>
      </w:r>
    </w:p>
    <w:p w:rsidR="00BC4C7F" w:rsidRPr="00F368CD" w:rsidRDefault="00BC4C7F" w:rsidP="00BC4C7F">
      <w:pPr>
        <w:spacing w:before="120" w:after="120"/>
        <w:ind w:firstLine="567"/>
        <w:rPr>
          <w:b/>
          <w:bCs/>
          <w:szCs w:val="28"/>
        </w:rPr>
      </w:pPr>
      <w:r w:rsidRPr="00F368CD">
        <w:rPr>
          <w:b/>
          <w:bCs/>
          <w:szCs w:val="28"/>
        </w:rPr>
        <w:t xml:space="preserve">b) Thành phần hồ sơ: </w:t>
      </w:r>
    </w:p>
    <w:p w:rsidR="00BC4C7F" w:rsidRPr="00F368CD" w:rsidRDefault="00BC4C7F" w:rsidP="00BC4C7F">
      <w:pPr>
        <w:spacing w:before="120" w:after="120"/>
        <w:ind w:firstLine="567"/>
        <w:rPr>
          <w:bCs/>
          <w:szCs w:val="28"/>
        </w:rPr>
      </w:pPr>
      <w:r w:rsidRPr="00F368CD">
        <w:rPr>
          <w:bCs/>
          <w:szCs w:val="28"/>
        </w:rPr>
        <w:t xml:space="preserve">+ Văn bản đề nghị của các đơn vị sự nghiệp thuộc Sở </w:t>
      </w:r>
      <w:r w:rsidR="00FC19AA">
        <w:rPr>
          <w:bCs/>
          <w:szCs w:val="28"/>
        </w:rPr>
        <w:t>Văn hóa</w:t>
      </w:r>
      <w:r w:rsidRPr="00F368CD">
        <w:rPr>
          <w:bCs/>
          <w:szCs w:val="28"/>
        </w:rPr>
        <w:t xml:space="preserve"> và Thể thao về việc thăng hạng viên chức.</w:t>
      </w:r>
    </w:p>
    <w:p w:rsidR="00BC4C7F" w:rsidRPr="00F368CD" w:rsidRDefault="00BC4C7F" w:rsidP="00BC4C7F">
      <w:pPr>
        <w:spacing w:before="120" w:after="120"/>
        <w:ind w:firstLine="567"/>
        <w:rPr>
          <w:bCs/>
          <w:szCs w:val="28"/>
        </w:rPr>
      </w:pPr>
      <w:r w:rsidRPr="00F368CD">
        <w:rPr>
          <w:bCs/>
          <w:szCs w:val="28"/>
        </w:rPr>
        <w:t>+ Sơ yếu lý lịch viên chức theo quy định hiện hành được lập chậm nhất là 30 ngày trước thời hạn cuối cùng nộp hồ sơ dự thi hoặc xét thăng hạng chức danh nghề nghiệp, có xác nhận của cơ quan, đơn vị sử dụng viên chức;</w:t>
      </w:r>
    </w:p>
    <w:p w:rsidR="00BC4C7F" w:rsidRPr="00F368CD" w:rsidRDefault="00BC4C7F" w:rsidP="00BC4C7F">
      <w:pPr>
        <w:spacing w:before="120" w:after="120"/>
        <w:ind w:firstLine="567"/>
        <w:rPr>
          <w:bCs/>
          <w:szCs w:val="28"/>
        </w:rPr>
      </w:pPr>
      <w:r w:rsidRPr="00F368CD">
        <w:rPr>
          <w:bCs/>
          <w:szCs w:val="28"/>
        </w:rPr>
        <w:t>+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dự thi hoặc xét thăng hạng chức danh nghề nghiệp của viên chức theo quy định;</w:t>
      </w:r>
    </w:p>
    <w:p w:rsidR="00BC4C7F" w:rsidRPr="00F368CD" w:rsidRDefault="00BC4C7F" w:rsidP="00BC4C7F">
      <w:pPr>
        <w:spacing w:before="120" w:after="120"/>
        <w:ind w:firstLine="567"/>
        <w:rPr>
          <w:bCs/>
          <w:szCs w:val="28"/>
        </w:rPr>
      </w:pPr>
      <w:r w:rsidRPr="00F368CD">
        <w:rPr>
          <w:bCs/>
          <w:szCs w:val="28"/>
        </w:rPr>
        <w:t xml:space="preserve">+ Bản sao các văn bằng, chứng chỉ theo yêu cầu của chức danh nghề nghiệp dự thi hoặc xét thăng hạng: Văn bằng phù hợp đối với tiêu chuẩn về trình độ đào tạo của </w:t>
      </w:r>
      <w:r w:rsidR="00CD61BC">
        <w:rPr>
          <w:bCs/>
          <w:szCs w:val="28"/>
        </w:rPr>
        <w:t>chức danh nghề nghiệp</w:t>
      </w:r>
      <w:r w:rsidRPr="00F368CD">
        <w:rPr>
          <w:bCs/>
          <w:szCs w:val="28"/>
        </w:rPr>
        <w:t xml:space="preserve"> dự xét thăng hạng; chứng chỉ bồi dưỡng theo tiêu chuẩn </w:t>
      </w:r>
      <w:r w:rsidR="00CD61BC">
        <w:rPr>
          <w:bCs/>
          <w:szCs w:val="28"/>
        </w:rPr>
        <w:t>chức danh nghề nghiệp</w:t>
      </w:r>
      <w:r w:rsidRPr="00F368CD">
        <w:rPr>
          <w:bCs/>
          <w:szCs w:val="28"/>
        </w:rPr>
        <w:t xml:space="preserve"> dự xét thăng hạng.</w:t>
      </w:r>
    </w:p>
    <w:p w:rsidR="00BC4C7F" w:rsidRPr="00F368CD" w:rsidRDefault="00BC4C7F" w:rsidP="002B047C">
      <w:pPr>
        <w:spacing w:before="120" w:after="120"/>
        <w:ind w:firstLine="567"/>
        <w:rPr>
          <w:bCs/>
          <w:szCs w:val="28"/>
        </w:rPr>
      </w:pPr>
      <w:r w:rsidRPr="00F368CD">
        <w:rPr>
          <w:bCs/>
          <w:szCs w:val="28"/>
        </w:rPr>
        <w:t xml:space="preserve">Trường hợp yêu cầu về ngoại ngữ ở hạng </w:t>
      </w:r>
      <w:r w:rsidR="00CD61BC">
        <w:rPr>
          <w:bCs/>
          <w:szCs w:val="28"/>
        </w:rPr>
        <w:t>chức danh nghề nghiệp</w:t>
      </w:r>
      <w:r w:rsidRPr="00F368CD">
        <w:rPr>
          <w:bCs/>
          <w:szCs w:val="28"/>
        </w:rPr>
        <w:t xml:space="preserve"> xét thăng hạ</w:t>
      </w:r>
      <w:r w:rsidR="002B047C" w:rsidRPr="00F368CD">
        <w:rPr>
          <w:bCs/>
          <w:szCs w:val="28"/>
        </w:rPr>
        <w:t>ng không có</w:t>
      </w:r>
      <w:r w:rsidR="002B047C" w:rsidRPr="00F368CD">
        <w:rPr>
          <w:bCs/>
          <w:szCs w:val="28"/>
          <w:lang w:val="en-US"/>
        </w:rPr>
        <w:t xml:space="preserve"> </w:t>
      </w:r>
      <w:r w:rsidRPr="00F368CD">
        <w:rPr>
          <w:bCs/>
          <w:szCs w:val="28"/>
        </w:rPr>
        <w:t xml:space="preserve">sự thay đổi so với yêu cầu ở hạng </w:t>
      </w:r>
      <w:r w:rsidR="00CD61BC">
        <w:rPr>
          <w:bCs/>
          <w:szCs w:val="28"/>
        </w:rPr>
        <w:t>chức danh nghề nghiệp</w:t>
      </w:r>
      <w:r w:rsidRPr="00F368CD">
        <w:rPr>
          <w:bCs/>
          <w:szCs w:val="28"/>
        </w:rPr>
        <w:t xml:space="preserve"> đang giữ thì không phải nộp chứng chỉ</w:t>
      </w:r>
      <w:r w:rsidR="002B047C" w:rsidRPr="00F368CD">
        <w:rPr>
          <w:bCs/>
          <w:szCs w:val="28"/>
          <w:lang w:val="en-US"/>
        </w:rPr>
        <w:t xml:space="preserve"> </w:t>
      </w:r>
      <w:r w:rsidRPr="00F368CD">
        <w:rPr>
          <w:bCs/>
          <w:szCs w:val="28"/>
        </w:rPr>
        <w:t>ngoại ngữ.</w:t>
      </w:r>
    </w:p>
    <w:p w:rsidR="00BC4C7F" w:rsidRPr="00F368CD" w:rsidRDefault="00BC4C7F" w:rsidP="00BC4C7F">
      <w:pPr>
        <w:spacing w:before="120" w:after="120"/>
        <w:ind w:firstLine="567"/>
        <w:rPr>
          <w:bCs/>
          <w:szCs w:val="28"/>
        </w:rPr>
      </w:pPr>
      <w:r w:rsidRPr="00F368CD">
        <w:rPr>
          <w:bCs/>
          <w:szCs w:val="28"/>
        </w:rPr>
        <w:t>Trường hợp có một trong các văn bằng, chứng chỉ quy định tại khoản 3 Điều 9 Nghị định số 115/2020/NĐ-CP; được sửa đổi, bổ sung tại Nghị định 85/2023/NĐ-CP thì được sử dụng thay thế chứng chỉ ngoại ngữ.</w:t>
      </w:r>
    </w:p>
    <w:p w:rsidR="00BC4C7F" w:rsidRPr="00F368CD" w:rsidRDefault="00BC4C7F" w:rsidP="002B047C">
      <w:pPr>
        <w:spacing w:before="120" w:after="120"/>
        <w:ind w:firstLine="567"/>
        <w:rPr>
          <w:bCs/>
          <w:szCs w:val="28"/>
        </w:rPr>
      </w:pPr>
      <w:r w:rsidRPr="00F368CD">
        <w:rPr>
          <w:bCs/>
          <w:szCs w:val="28"/>
        </w:rPr>
        <w:lastRenderedPageBreak/>
        <w:t>+ Bản sao có chứng thực theo quy định các quyết định: Tuyển dụng, bổ</w:t>
      </w:r>
      <w:r w:rsidR="002B047C" w:rsidRPr="00F368CD">
        <w:rPr>
          <w:bCs/>
          <w:szCs w:val="28"/>
          <w:lang w:val="en-US"/>
        </w:rPr>
        <w:t xml:space="preserve"> </w:t>
      </w:r>
      <w:r w:rsidRPr="00F368CD">
        <w:rPr>
          <w:bCs/>
          <w:szCs w:val="28"/>
        </w:rPr>
        <w:t xml:space="preserve">nhiệm </w:t>
      </w:r>
      <w:r w:rsidR="00CD61BC">
        <w:rPr>
          <w:bCs/>
          <w:szCs w:val="28"/>
        </w:rPr>
        <w:t>chức danh nghề nghiệp</w:t>
      </w:r>
      <w:r w:rsidRPr="00F368CD">
        <w:rPr>
          <w:bCs/>
          <w:szCs w:val="28"/>
        </w:rPr>
        <w:t xml:space="preserve"> (ngạch), thay đổi </w:t>
      </w:r>
      <w:r w:rsidR="00CD61BC">
        <w:rPr>
          <w:bCs/>
          <w:szCs w:val="28"/>
        </w:rPr>
        <w:t>chức danh nghề nghiệp</w:t>
      </w:r>
      <w:r w:rsidRPr="00F368CD">
        <w:rPr>
          <w:bCs/>
          <w:szCs w:val="28"/>
        </w:rPr>
        <w:t>; tiếp nhận, điều động (nếu có); bổ nhiệm</w:t>
      </w:r>
      <w:r w:rsidR="002B047C" w:rsidRPr="00F368CD">
        <w:rPr>
          <w:bCs/>
          <w:szCs w:val="28"/>
          <w:lang w:val="en-US"/>
        </w:rPr>
        <w:t xml:space="preserve"> </w:t>
      </w:r>
      <w:r w:rsidRPr="00F368CD">
        <w:rPr>
          <w:bCs/>
          <w:szCs w:val="28"/>
        </w:rPr>
        <w:t>chức vụ lãnh đạo, quản lý (nếu có); quyết định lương hiện hưởng.</w:t>
      </w:r>
    </w:p>
    <w:p w:rsidR="00BC4C7F" w:rsidRPr="00F368CD" w:rsidRDefault="00BC4C7F" w:rsidP="00BC4C7F">
      <w:pPr>
        <w:spacing w:before="120" w:after="120"/>
        <w:ind w:firstLine="567"/>
        <w:rPr>
          <w:bCs/>
          <w:szCs w:val="28"/>
        </w:rPr>
      </w:pPr>
      <w:r w:rsidRPr="00F368CD">
        <w:rPr>
          <w:bCs/>
          <w:szCs w:val="28"/>
        </w:rPr>
        <w:t>+ Bản đánh giá và xếp loại chất lượng viên chức năm trước.</w:t>
      </w:r>
    </w:p>
    <w:p w:rsidR="00BC4C7F" w:rsidRPr="00F368CD" w:rsidRDefault="00BC4C7F" w:rsidP="00BC4C7F">
      <w:pPr>
        <w:spacing w:before="120" w:after="120"/>
        <w:ind w:firstLine="567"/>
        <w:rPr>
          <w:bCs/>
          <w:szCs w:val="28"/>
        </w:rPr>
      </w:pPr>
      <w:r w:rsidRPr="00F368CD">
        <w:rPr>
          <w:bCs/>
          <w:szCs w:val="28"/>
        </w:rPr>
        <w:t xml:space="preserve">+ Bản sao có chứng thực theo quy định các danh hiệu thi đua, hình thức khen thưởng, danh hiệu phong tặng… để đáp ứng tiêu chuẩn về năng lực chuyên môn, nghiệp vụ của </w:t>
      </w:r>
      <w:r w:rsidR="00CD61BC">
        <w:rPr>
          <w:bCs/>
          <w:szCs w:val="28"/>
        </w:rPr>
        <w:t>chức danh nghề nghiệp</w:t>
      </w:r>
      <w:r w:rsidRPr="00F368CD">
        <w:rPr>
          <w:bCs/>
          <w:szCs w:val="28"/>
        </w:rPr>
        <w:t xml:space="preserve"> dự xét thăng hạng.</w:t>
      </w:r>
    </w:p>
    <w:p w:rsidR="00BC4C7F" w:rsidRPr="00F368CD" w:rsidRDefault="00BC4C7F" w:rsidP="009D55E3">
      <w:pPr>
        <w:spacing w:before="120" w:after="120"/>
        <w:ind w:firstLine="567"/>
        <w:rPr>
          <w:bCs/>
          <w:szCs w:val="28"/>
        </w:rPr>
      </w:pPr>
      <w:r w:rsidRPr="00F368CD">
        <w:rPr>
          <w:bCs/>
          <w:szCs w:val="28"/>
        </w:rPr>
        <w:t>+ Bản sao có chứng thực một trong các giấy tờ minh chứng có kỹ năng sử</w:t>
      </w:r>
      <w:r w:rsidR="009D55E3">
        <w:rPr>
          <w:bCs/>
          <w:szCs w:val="28"/>
          <w:lang w:val="en-US"/>
        </w:rPr>
        <w:t xml:space="preserve"> </w:t>
      </w:r>
      <w:r w:rsidRPr="00F368CD">
        <w:rPr>
          <w:bCs/>
          <w:szCs w:val="28"/>
        </w:rPr>
        <w:t>dụng công nghệ thông tin cơ bản và sử dụng được ngoại ngữ (hoặc sử dụng được tiếng dân tộc thiểu số đối với viên chức công tác ở vùng dân tộc thiểu số) theo yêu cầu của vị trí việc làm dự xét thăng hạng.</w:t>
      </w:r>
    </w:p>
    <w:p w:rsidR="00BC4C7F" w:rsidRPr="00F368CD" w:rsidRDefault="00BC4C7F" w:rsidP="00BC4C7F">
      <w:pPr>
        <w:spacing w:before="120" w:after="120"/>
        <w:ind w:firstLine="567"/>
        <w:rPr>
          <w:bCs/>
          <w:szCs w:val="28"/>
        </w:rPr>
      </w:pPr>
      <w:r w:rsidRPr="00F368CD">
        <w:rPr>
          <w:bCs/>
          <w:szCs w:val="28"/>
        </w:rPr>
        <w:t xml:space="preserve">+ Các văn bản, tài liệu khác liên quan đến tiêu chuẩn, điều kiện </w:t>
      </w:r>
      <w:r w:rsidR="00CD61BC">
        <w:rPr>
          <w:bCs/>
          <w:szCs w:val="28"/>
        </w:rPr>
        <w:t>chức danh nghề nghiệp</w:t>
      </w:r>
      <w:r w:rsidRPr="00F368CD">
        <w:rPr>
          <w:bCs/>
          <w:szCs w:val="28"/>
        </w:rPr>
        <w:t xml:space="preserve"> đăng ký dự xét thăng hạng.</w:t>
      </w:r>
    </w:p>
    <w:p w:rsidR="00BC4C7F" w:rsidRPr="00F368CD" w:rsidRDefault="00BC4C7F" w:rsidP="00BC4C7F">
      <w:pPr>
        <w:spacing w:before="120" w:after="120"/>
        <w:ind w:firstLine="567"/>
        <w:rPr>
          <w:bCs/>
          <w:szCs w:val="28"/>
        </w:rPr>
      </w:pPr>
      <w:r w:rsidRPr="00F368CD">
        <w:rPr>
          <w:b/>
          <w:bCs/>
          <w:szCs w:val="28"/>
        </w:rPr>
        <w:t>c) Số lượng hồ sơ:</w:t>
      </w:r>
      <w:r w:rsidRPr="00F368CD">
        <w:rPr>
          <w:bCs/>
          <w:szCs w:val="28"/>
        </w:rPr>
        <w:t xml:space="preserve"> Không quy định.</w:t>
      </w:r>
    </w:p>
    <w:p w:rsidR="00BC4C7F" w:rsidRPr="00F368CD" w:rsidRDefault="00BC4C7F" w:rsidP="00BC4C7F">
      <w:pPr>
        <w:spacing w:before="120" w:after="120"/>
        <w:ind w:firstLine="567"/>
        <w:rPr>
          <w:bCs/>
          <w:szCs w:val="28"/>
        </w:rPr>
      </w:pPr>
      <w:r w:rsidRPr="00F368CD">
        <w:rPr>
          <w:b/>
          <w:bCs/>
          <w:szCs w:val="28"/>
        </w:rPr>
        <w:t>d) Thời hạn giải quyết:</w:t>
      </w:r>
      <w:r w:rsidRPr="00F368CD">
        <w:rPr>
          <w:bCs/>
          <w:szCs w:val="28"/>
        </w:rPr>
        <w:t xml:space="preserve"> Không quy định.</w:t>
      </w:r>
    </w:p>
    <w:p w:rsidR="00BC4C7F" w:rsidRPr="00F368CD" w:rsidRDefault="00BC4C7F" w:rsidP="00BC4C7F">
      <w:pPr>
        <w:spacing w:before="120" w:after="120"/>
        <w:ind w:firstLine="567"/>
        <w:rPr>
          <w:bCs/>
          <w:szCs w:val="28"/>
        </w:rPr>
      </w:pPr>
      <w:r w:rsidRPr="00F368CD">
        <w:rPr>
          <w:b/>
          <w:bCs/>
          <w:szCs w:val="28"/>
        </w:rPr>
        <w:t>e) Đối tượng thực hiện thủ tục hành chính:</w:t>
      </w:r>
      <w:r w:rsidRPr="00F368CD">
        <w:rPr>
          <w:bCs/>
          <w:szCs w:val="28"/>
        </w:rPr>
        <w:t xml:space="preserve"> Viên chức thuộc Sở </w:t>
      </w:r>
      <w:r w:rsidR="00FC19AA">
        <w:rPr>
          <w:bCs/>
          <w:szCs w:val="28"/>
        </w:rPr>
        <w:t>Văn hóa</w:t>
      </w:r>
      <w:r w:rsidRPr="00F368CD">
        <w:rPr>
          <w:bCs/>
          <w:szCs w:val="28"/>
        </w:rPr>
        <w:t xml:space="preserve"> và Thể thao. </w:t>
      </w:r>
    </w:p>
    <w:p w:rsidR="00BC4C7F" w:rsidRPr="00F368CD" w:rsidRDefault="00BC4C7F" w:rsidP="002B047C">
      <w:pPr>
        <w:spacing w:before="120" w:after="120"/>
        <w:ind w:firstLine="567"/>
        <w:rPr>
          <w:b/>
          <w:bCs/>
          <w:szCs w:val="28"/>
        </w:rPr>
      </w:pPr>
      <w:r w:rsidRPr="00F368CD">
        <w:rPr>
          <w:b/>
          <w:bCs/>
          <w:szCs w:val="28"/>
        </w:rPr>
        <w:t>g) Cơ quan giải quyết thủ tụ</w:t>
      </w:r>
      <w:r w:rsidR="002B047C" w:rsidRPr="00F368CD">
        <w:rPr>
          <w:b/>
          <w:bCs/>
          <w:szCs w:val="28"/>
        </w:rPr>
        <w:t xml:space="preserve">c hành chính: </w:t>
      </w:r>
    </w:p>
    <w:p w:rsidR="00BC4C7F" w:rsidRPr="00F368CD" w:rsidRDefault="00BC4C7F" w:rsidP="00BC4C7F">
      <w:pPr>
        <w:spacing w:before="120" w:after="120"/>
        <w:ind w:firstLine="567"/>
        <w:rPr>
          <w:bCs/>
          <w:szCs w:val="28"/>
        </w:rPr>
      </w:pPr>
      <w:r w:rsidRPr="00F368CD">
        <w:rPr>
          <w:bCs/>
          <w:szCs w:val="28"/>
        </w:rPr>
        <w:t xml:space="preserve">+ Cơ quan trực tiếp thực hiện: Sở </w:t>
      </w:r>
      <w:r w:rsidR="00FC19AA">
        <w:rPr>
          <w:bCs/>
          <w:szCs w:val="28"/>
        </w:rPr>
        <w:t>Văn hóa</w:t>
      </w:r>
      <w:r w:rsidRPr="00F368CD">
        <w:rPr>
          <w:bCs/>
          <w:szCs w:val="28"/>
        </w:rPr>
        <w:t xml:space="preserve"> và Thể thao </w:t>
      </w:r>
    </w:p>
    <w:p w:rsidR="00BC4C7F" w:rsidRPr="00F368CD" w:rsidRDefault="00BC4C7F" w:rsidP="00BC4C7F">
      <w:pPr>
        <w:spacing w:before="120" w:after="120"/>
        <w:ind w:firstLine="567"/>
        <w:rPr>
          <w:bCs/>
          <w:szCs w:val="28"/>
        </w:rPr>
      </w:pPr>
      <w:r w:rsidRPr="00F368CD">
        <w:rPr>
          <w:bCs/>
          <w:szCs w:val="28"/>
        </w:rPr>
        <w:t>+ Cơ quan có thẩm quyền quyết định: Ủy ban nhân dân Thành phố Hà Nội</w:t>
      </w:r>
    </w:p>
    <w:p w:rsidR="00BC4C7F" w:rsidRPr="00F368CD" w:rsidRDefault="00BC4C7F" w:rsidP="00BC4C7F">
      <w:pPr>
        <w:spacing w:before="120" w:after="120"/>
        <w:ind w:firstLine="567"/>
        <w:rPr>
          <w:bCs/>
          <w:szCs w:val="28"/>
        </w:rPr>
      </w:pPr>
      <w:r w:rsidRPr="00F368CD">
        <w:rPr>
          <w:b/>
          <w:bCs/>
          <w:szCs w:val="28"/>
        </w:rPr>
        <w:t>h) Kết quả thực hiện thủ tục hành chính:</w:t>
      </w:r>
      <w:r w:rsidRPr="00F368CD">
        <w:rPr>
          <w:bCs/>
          <w:szCs w:val="28"/>
        </w:rPr>
        <w:t xml:space="preserve"> Quyết định xét thăng hạng chức danh nghề nghiệp viên chức từ Đạo diễn nghệ thuật hạng II lên Đạo diễn nghệ thuật hạng I.</w:t>
      </w:r>
    </w:p>
    <w:p w:rsidR="00BC4C7F" w:rsidRPr="00F368CD" w:rsidRDefault="00BC4C7F" w:rsidP="00BC4C7F">
      <w:pPr>
        <w:spacing w:before="120" w:after="120"/>
        <w:ind w:firstLine="567"/>
        <w:rPr>
          <w:bCs/>
          <w:szCs w:val="28"/>
        </w:rPr>
      </w:pPr>
      <w:r w:rsidRPr="00F368CD">
        <w:rPr>
          <w:b/>
          <w:bCs/>
          <w:szCs w:val="28"/>
        </w:rPr>
        <w:t>i) Phí, lệ phí:</w:t>
      </w:r>
      <w:r w:rsidRPr="00F368CD">
        <w:rPr>
          <w:bCs/>
          <w:szCs w:val="28"/>
        </w:rPr>
        <w:t xml:space="preserve"> Không quy định.</w:t>
      </w:r>
    </w:p>
    <w:p w:rsidR="00BC4C7F" w:rsidRPr="00F368CD" w:rsidRDefault="00BC4C7F" w:rsidP="00BC4C7F">
      <w:pPr>
        <w:spacing w:before="120" w:after="120"/>
        <w:ind w:firstLine="567"/>
        <w:rPr>
          <w:bCs/>
          <w:szCs w:val="28"/>
        </w:rPr>
      </w:pPr>
      <w:r w:rsidRPr="00F368CD">
        <w:rPr>
          <w:b/>
          <w:bCs/>
          <w:szCs w:val="28"/>
        </w:rPr>
        <w:t>k) Tên mẫu đơn, mẫu tờ khai:</w:t>
      </w:r>
      <w:r w:rsidRPr="00F368CD">
        <w:rPr>
          <w:bCs/>
          <w:szCs w:val="28"/>
        </w:rPr>
        <w:t xml:space="preserve"> Không quy định.</w:t>
      </w:r>
    </w:p>
    <w:p w:rsidR="00BC4C7F" w:rsidRPr="00F368CD" w:rsidRDefault="00BC4C7F" w:rsidP="00BC4C7F">
      <w:pPr>
        <w:spacing w:before="120" w:after="120"/>
        <w:ind w:firstLine="567"/>
        <w:rPr>
          <w:bCs/>
          <w:szCs w:val="28"/>
        </w:rPr>
      </w:pPr>
      <w:r w:rsidRPr="00F368CD">
        <w:rPr>
          <w:b/>
          <w:bCs/>
          <w:szCs w:val="28"/>
        </w:rPr>
        <w:t>l) Yêu cầu, điều kiện thực hiện thủ tục hành chính:</w:t>
      </w:r>
      <w:r w:rsidRPr="00F368CD">
        <w:rPr>
          <w:bCs/>
          <w:szCs w:val="28"/>
        </w:rPr>
        <w:t xml:space="preserve"> Không quy định.</w:t>
      </w:r>
    </w:p>
    <w:p w:rsidR="00BC4C7F" w:rsidRPr="00F368CD" w:rsidRDefault="00BC4C7F" w:rsidP="00BC4C7F">
      <w:pPr>
        <w:spacing w:before="120" w:after="120"/>
        <w:ind w:firstLine="567"/>
        <w:rPr>
          <w:b/>
          <w:bCs/>
          <w:szCs w:val="28"/>
        </w:rPr>
      </w:pPr>
      <w:r w:rsidRPr="00F368CD">
        <w:rPr>
          <w:b/>
          <w:bCs/>
          <w:szCs w:val="28"/>
        </w:rPr>
        <w:t xml:space="preserve">m) Căn cứ pháp lý của của thủ tục hành chính:  </w:t>
      </w:r>
    </w:p>
    <w:p w:rsidR="00BC4C7F" w:rsidRPr="00F368CD" w:rsidRDefault="00BC4C7F" w:rsidP="00BC4C7F">
      <w:pPr>
        <w:spacing w:before="120" w:after="120"/>
        <w:ind w:firstLine="567"/>
        <w:rPr>
          <w:bCs/>
          <w:szCs w:val="28"/>
        </w:rPr>
      </w:pPr>
      <w:r w:rsidRPr="00F368CD">
        <w:rPr>
          <w:bCs/>
          <w:szCs w:val="28"/>
        </w:rPr>
        <w:t xml:space="preserve">+ Luật Viên chức ngày 15/11/2010; Luật sửa đổi, bổ sung một số điều của Luật Cán bộ, công chức và Luật Viên chức ngày 25/11/2019; </w:t>
      </w:r>
    </w:p>
    <w:p w:rsidR="00BC4C7F" w:rsidRPr="00F368CD" w:rsidRDefault="00BC4C7F" w:rsidP="00BC4C7F">
      <w:pPr>
        <w:spacing w:before="120" w:after="120"/>
        <w:ind w:firstLine="567"/>
        <w:rPr>
          <w:bCs/>
          <w:szCs w:val="28"/>
        </w:rPr>
      </w:pPr>
      <w:r w:rsidRPr="00F368CD">
        <w:rPr>
          <w:bCs/>
          <w:szCs w:val="28"/>
        </w:rPr>
        <w:lastRenderedPageBreak/>
        <w:t xml:space="preserve">+ Nghị định số 115/2020/NĐ-CP ngày 25/9/2020 của Chính phủ về tuyển dụng, sử dụng và quản lý viên chức; Nghị định số 85/2023/NĐ-CP ngày 07/12/2023 sửa đổi, bổ sung một số điều của Nghị định số 115/2020/NĐ-CP ngày 25/9/2020 của Chính phủ về tuyển dụng, sử dụng và quản lý viên chức; </w:t>
      </w:r>
    </w:p>
    <w:p w:rsidR="00BC4C7F" w:rsidRPr="00F368CD" w:rsidRDefault="00BC4C7F" w:rsidP="00BC4C7F">
      <w:pPr>
        <w:spacing w:before="120" w:after="120"/>
        <w:ind w:firstLine="567"/>
        <w:rPr>
          <w:bCs/>
          <w:spacing w:val="-4"/>
          <w:szCs w:val="28"/>
        </w:rPr>
      </w:pPr>
      <w:r w:rsidRPr="00F368CD">
        <w:rPr>
          <w:bCs/>
          <w:spacing w:val="-4"/>
          <w:szCs w:val="28"/>
        </w:rPr>
        <w:t>+ Thông tư số 001/2025/TT-BNV ngày 17/3/2025 của Bộ Nội vụ ban hành Nội quy và Quy chế tuyển dụng, nâng ngạch, xét thăng hạng công chức, viên chức;</w:t>
      </w:r>
    </w:p>
    <w:p w:rsidR="00BC4C7F" w:rsidRPr="00F368CD" w:rsidRDefault="00BC4C7F" w:rsidP="00BC4C7F">
      <w:pPr>
        <w:spacing w:before="120" w:after="120"/>
        <w:ind w:firstLine="567"/>
        <w:rPr>
          <w:bCs/>
          <w:szCs w:val="28"/>
        </w:rPr>
      </w:pPr>
      <w:r w:rsidRPr="00F368CD">
        <w:rPr>
          <w:bCs/>
          <w:szCs w:val="28"/>
        </w:rPr>
        <w:t>+ Thông tư số 10/2022/TT-BVHTTDL ngày 28/10/2022 của Bộ Văn hóa, Thể thao và Du lịch quy định mã số và tiêu chuẩn chức danh nghề nghiệp và xếp lương viên chức chuyên ngành nghệ thuật biểu diễn và điện ảnh;</w:t>
      </w:r>
    </w:p>
    <w:p w:rsidR="00BC4C7F" w:rsidRPr="00F368CD" w:rsidRDefault="00BC4C7F" w:rsidP="00BC4C7F">
      <w:pPr>
        <w:spacing w:before="120" w:after="120"/>
        <w:ind w:firstLine="567"/>
        <w:rPr>
          <w:bCs/>
          <w:szCs w:val="28"/>
        </w:rPr>
      </w:pPr>
      <w:r w:rsidRPr="00F368CD">
        <w:rPr>
          <w:bCs/>
          <w:szCs w:val="28"/>
        </w:rPr>
        <w:t xml:space="preserve">+ Thông tư số 02/2024/TT-BVHTTDL ngày 17/6/2024 của Bộ </w:t>
      </w:r>
      <w:r w:rsidR="00FC19AA">
        <w:rPr>
          <w:bCs/>
          <w:szCs w:val="28"/>
        </w:rPr>
        <w:t>Văn hóa</w:t>
      </w:r>
      <w:r w:rsidRPr="00F368CD">
        <w:rPr>
          <w:bCs/>
          <w:szCs w:val="28"/>
        </w:rPr>
        <w:t xml:space="preserve"> thể thao và Du lịch quy định tiêu chuẩn, điều kiện xét thăng hạng chức danh nghề nghiệp viên chức chuyên ngành thư viện, di sản văn hoá, văn hoá cơ sở, tuyên truyền viên văn hoá, mỹ thuật, nghệ thuật biểu diễn và điện ảnh;</w:t>
      </w:r>
    </w:p>
    <w:p w:rsidR="00BC4C7F" w:rsidRPr="00F368CD" w:rsidRDefault="00BC4C7F" w:rsidP="00BC4C7F">
      <w:pPr>
        <w:spacing w:before="120" w:after="120"/>
        <w:ind w:firstLine="567"/>
        <w:rPr>
          <w:bCs/>
          <w:szCs w:val="28"/>
        </w:rPr>
      </w:pPr>
      <w:r w:rsidRPr="00F368CD">
        <w:rPr>
          <w:bCs/>
          <w:szCs w:val="28"/>
        </w:rPr>
        <w:t>+ Quyết định số 25/2021/QĐ-UBND ngày 19/11/2021 của Ủy ban nhân dân thành phố  về việc ban hành Quy định về quản lý bộ máy, biên chế, cán bộ, công chức, viên chức, người lao động trong tổ chức hành chính, đơn vị sự nghiệp công lập, doanh nghiệp có vốn nhà nước thuộc thẩm quyền quản lý của Ủy ban nhân dân thành phố.</w:t>
      </w:r>
    </w:p>
    <w:p w:rsidR="00BC4C7F" w:rsidRPr="00F368CD" w:rsidRDefault="00BC4C7F" w:rsidP="00BC4C7F">
      <w:pPr>
        <w:spacing w:before="120" w:after="120"/>
        <w:ind w:firstLine="567"/>
        <w:rPr>
          <w:bCs/>
          <w:szCs w:val="28"/>
        </w:rPr>
      </w:pPr>
      <w:r w:rsidRPr="00F368CD">
        <w:rPr>
          <w:bCs/>
          <w:szCs w:val="28"/>
        </w:rPr>
        <w:t xml:space="preserve">+ Quyết định số 22/2025/QĐ-UBND ngày 28/02/2025 của Ủy ban nhân dân Thành phố Hà Nội về việc quy định chức năng, nhiệm vụ, quyền hạn và cơ cấu tổ chức của Sở </w:t>
      </w:r>
      <w:r w:rsidR="00FC19AA">
        <w:rPr>
          <w:bCs/>
          <w:szCs w:val="28"/>
        </w:rPr>
        <w:t>Văn hóa</w:t>
      </w:r>
      <w:r w:rsidRPr="00F368CD">
        <w:rPr>
          <w:bCs/>
          <w:szCs w:val="28"/>
        </w:rPr>
        <w:t xml:space="preserve"> và Thể thao thành phố Hà Nội.</w:t>
      </w:r>
    </w:p>
    <w:p w:rsidR="00BC4C7F" w:rsidRPr="00F368CD" w:rsidRDefault="00BC4C7F" w:rsidP="00BC4C7F">
      <w:pPr>
        <w:spacing w:before="120" w:after="120"/>
        <w:ind w:firstLine="567"/>
        <w:rPr>
          <w:bCs/>
          <w:szCs w:val="28"/>
        </w:rPr>
      </w:pPr>
      <w:r w:rsidRPr="00F368CD">
        <w:rPr>
          <w:bCs/>
          <w:szCs w:val="28"/>
        </w:rPr>
        <w:t xml:space="preserve">+ Quyết định số 284/QĐ-SVHTT ngày 9/4/2025 của Sở </w:t>
      </w:r>
      <w:r w:rsidR="00FC19AA">
        <w:rPr>
          <w:bCs/>
          <w:szCs w:val="28"/>
        </w:rPr>
        <w:t>Văn hóa</w:t>
      </w:r>
      <w:r w:rsidRPr="00F368CD">
        <w:rPr>
          <w:bCs/>
          <w:szCs w:val="28"/>
        </w:rPr>
        <w:t xml:space="preserve"> và Thể thao về việc ban hành quy định chức năng, nhiệm vụ của các phòng thuộc Sở </w:t>
      </w:r>
      <w:r w:rsidR="00FC19AA">
        <w:rPr>
          <w:bCs/>
          <w:szCs w:val="28"/>
        </w:rPr>
        <w:t>Văn hóa</w:t>
      </w:r>
      <w:r w:rsidRPr="00F368CD">
        <w:rPr>
          <w:bCs/>
          <w:szCs w:val="28"/>
        </w:rPr>
        <w:t xml:space="preserve"> và Thể thao thành phố Hà Nội.</w:t>
      </w:r>
    </w:p>
    <w:p w:rsidR="00BC4C7F" w:rsidRPr="00F368CD" w:rsidRDefault="00BC4C7F" w:rsidP="00BC4C7F">
      <w:pPr>
        <w:spacing w:before="120" w:after="120"/>
        <w:ind w:firstLine="567"/>
        <w:rPr>
          <w:bCs/>
          <w:szCs w:val="28"/>
        </w:rPr>
      </w:pPr>
      <w:r w:rsidRPr="00F368CD">
        <w:rPr>
          <w:bCs/>
          <w:szCs w:val="28"/>
        </w:rPr>
        <w:t>+ Các Quyết định phê duyệt Đề án vị trí việc làm của cơ quan, đơn vị đăng ký thăng hạng chức danh nghề nghiệp viên chức.</w:t>
      </w:r>
    </w:p>
    <w:p w:rsidR="00BC4C7F" w:rsidRPr="00F368CD" w:rsidRDefault="00BC4C7F" w:rsidP="00BC4C7F">
      <w:pPr>
        <w:spacing w:before="120" w:after="120"/>
        <w:ind w:firstLine="567"/>
        <w:rPr>
          <w:bCs/>
          <w:szCs w:val="28"/>
        </w:rPr>
      </w:pPr>
      <w:r w:rsidRPr="00F368CD">
        <w:rPr>
          <w:bCs/>
          <w:szCs w:val="28"/>
        </w:rPr>
        <w:t xml:space="preserve"> </w:t>
      </w:r>
    </w:p>
    <w:p w:rsidR="00BC4C7F" w:rsidRPr="00F368CD" w:rsidRDefault="00BC4C7F" w:rsidP="00BC4C7F">
      <w:pPr>
        <w:spacing w:before="120" w:after="120"/>
        <w:ind w:firstLine="567"/>
        <w:rPr>
          <w:bCs/>
          <w:szCs w:val="28"/>
        </w:rPr>
      </w:pPr>
    </w:p>
    <w:p w:rsidR="002B047C" w:rsidRPr="00F368CD" w:rsidRDefault="002B047C" w:rsidP="00BC4C7F">
      <w:pPr>
        <w:spacing w:before="120" w:after="120"/>
        <w:ind w:firstLine="567"/>
        <w:rPr>
          <w:bCs/>
          <w:szCs w:val="28"/>
        </w:rPr>
      </w:pPr>
    </w:p>
    <w:p w:rsidR="002B047C" w:rsidRPr="00F368CD" w:rsidRDefault="002B047C" w:rsidP="00BC4C7F">
      <w:pPr>
        <w:spacing w:before="120" w:after="120"/>
        <w:ind w:firstLine="567"/>
        <w:rPr>
          <w:bCs/>
          <w:szCs w:val="28"/>
        </w:rPr>
      </w:pPr>
    </w:p>
    <w:p w:rsidR="002B047C" w:rsidRPr="00F368CD" w:rsidRDefault="002B047C" w:rsidP="00BC4C7F">
      <w:pPr>
        <w:spacing w:before="120" w:after="120"/>
        <w:ind w:firstLine="567"/>
        <w:rPr>
          <w:bCs/>
          <w:szCs w:val="28"/>
        </w:rPr>
      </w:pPr>
    </w:p>
    <w:p w:rsidR="00BC4C7F" w:rsidRPr="00F368CD" w:rsidRDefault="00BC4C7F" w:rsidP="00BC4C7F">
      <w:pPr>
        <w:spacing w:before="120" w:after="120"/>
        <w:ind w:firstLine="567"/>
        <w:rPr>
          <w:b/>
          <w:bCs/>
          <w:szCs w:val="28"/>
        </w:rPr>
      </w:pPr>
      <w:r w:rsidRPr="00F368CD">
        <w:rPr>
          <w:b/>
          <w:bCs/>
          <w:szCs w:val="28"/>
        </w:rPr>
        <w:lastRenderedPageBreak/>
        <w:t>16. Thủ tục Xét thăng hạng chức danh nghề nghiệp Đạo diễn nghệ thuật hạng II</w:t>
      </w:r>
    </w:p>
    <w:p w:rsidR="00BC4C7F" w:rsidRPr="00F368CD" w:rsidRDefault="00BC4C7F" w:rsidP="00BC4C7F">
      <w:pPr>
        <w:spacing w:before="120" w:after="120"/>
        <w:ind w:firstLine="567"/>
        <w:rPr>
          <w:b/>
          <w:bCs/>
          <w:szCs w:val="28"/>
        </w:rPr>
      </w:pPr>
      <w:r w:rsidRPr="00F368CD">
        <w:rPr>
          <w:b/>
          <w:bCs/>
          <w:szCs w:val="28"/>
        </w:rPr>
        <w:t>a) Trình tự thực hiện:</w:t>
      </w:r>
    </w:p>
    <w:p w:rsidR="00BC4C7F" w:rsidRPr="00F368CD" w:rsidRDefault="00BC4C7F" w:rsidP="00BC4C7F">
      <w:pPr>
        <w:spacing w:before="120" w:after="120"/>
        <w:ind w:firstLine="567"/>
        <w:rPr>
          <w:bCs/>
          <w:szCs w:val="28"/>
        </w:rPr>
      </w:pPr>
      <w:r w:rsidRPr="00F368CD">
        <w:rPr>
          <w:bCs/>
          <w:szCs w:val="28"/>
        </w:rPr>
        <w:t>Bước 1: Trên cơ sở Kế hoạch của thành phố, văn bản của Sở Nội vụ hướng dẫn các sở, cơ quan đơn vị về việc tổng hợp nhu cầu xét thăng hạng chức danh nghề nghiệp viên chức.</w:t>
      </w:r>
    </w:p>
    <w:p w:rsidR="00BC4C7F" w:rsidRPr="00F368CD" w:rsidRDefault="00BC4C7F" w:rsidP="00BC4C7F">
      <w:pPr>
        <w:spacing w:before="120" w:after="120"/>
        <w:ind w:firstLine="567"/>
        <w:rPr>
          <w:bCs/>
          <w:szCs w:val="28"/>
        </w:rPr>
      </w:pPr>
      <w:r w:rsidRPr="00F368CD">
        <w:rPr>
          <w:bCs/>
          <w:szCs w:val="28"/>
        </w:rPr>
        <w:t xml:space="preserve">Bước 2: Bộ phận Văn thư Sở </w:t>
      </w:r>
      <w:r w:rsidR="00FC19AA">
        <w:rPr>
          <w:bCs/>
          <w:szCs w:val="28"/>
        </w:rPr>
        <w:t>Văn hóa</w:t>
      </w:r>
      <w:r w:rsidRPr="00F368CD">
        <w:rPr>
          <w:bCs/>
          <w:szCs w:val="28"/>
        </w:rPr>
        <w:t xml:space="preserve"> và Thể thao tiếp nhận văn bản của Sở Nội vụ hướng dẫn các sở, cơ quan đơn vị về việc xét thăng hạng chức danh nghề nghiệp, trình lãnh đạo Sở phân công nhiệm vụ cho phòng Tổ chức – Pháp chế tại văn bản giấy hoặc trên phần mềm quản lý văn bản, chậm nhất 01 ngày làm việc kể từ khi nhận được văn bản.</w:t>
      </w:r>
    </w:p>
    <w:p w:rsidR="00BC4C7F" w:rsidRPr="00F368CD" w:rsidRDefault="00BC4C7F" w:rsidP="00BC4C7F">
      <w:pPr>
        <w:spacing w:before="120" w:after="120"/>
        <w:ind w:firstLine="567"/>
        <w:rPr>
          <w:bCs/>
          <w:szCs w:val="28"/>
        </w:rPr>
      </w:pPr>
      <w:r w:rsidRPr="00F368CD">
        <w:rPr>
          <w:bCs/>
          <w:szCs w:val="28"/>
        </w:rPr>
        <w:t>Bước 3: Lãnh đạo phòng Tổ chức – Pháp chế phân công nhiệm vụ cho chuyên viên phòng thụ lý tại văn bản giấy hoặc trên phần mềm quản lý văn bản, chậm nhất 01 ngày làm việc kể từ khi nhận được văn bản.</w:t>
      </w:r>
    </w:p>
    <w:p w:rsidR="00BC4C7F" w:rsidRPr="00F368CD" w:rsidRDefault="00BC4C7F" w:rsidP="00BC4C7F">
      <w:pPr>
        <w:spacing w:before="120" w:after="120"/>
        <w:ind w:firstLine="567"/>
        <w:rPr>
          <w:bCs/>
          <w:szCs w:val="28"/>
        </w:rPr>
      </w:pPr>
      <w:r w:rsidRPr="00F368CD">
        <w:rPr>
          <w:bCs/>
          <w:szCs w:val="28"/>
        </w:rPr>
        <w:t>Bước 4: Chuyên viên phòng Tổ chức – Pháp chế thẩm định  và dự thảo văn bản trình lãnh đạo phòng ký nháy văn bản, trình lãnh đạo sở ký văn bản gửi các cơ quan có nhu cầu xét thăng hạng chức danh nghề nghiệp viên chức.</w:t>
      </w:r>
    </w:p>
    <w:p w:rsidR="00BC4C7F" w:rsidRPr="00F368CD" w:rsidRDefault="00BC4C7F" w:rsidP="00BC4C7F">
      <w:pPr>
        <w:spacing w:before="120" w:after="120"/>
        <w:ind w:firstLine="567"/>
        <w:rPr>
          <w:bCs/>
          <w:szCs w:val="28"/>
        </w:rPr>
      </w:pPr>
      <w:r w:rsidRPr="00F368CD">
        <w:rPr>
          <w:bCs/>
          <w:szCs w:val="28"/>
        </w:rPr>
        <w:t xml:space="preserve">Bước 5: Các đơn vị sự nghiệp tổng hợp danh sách cá nhân có nhu cầu xét thăng hạng chức danh nghề nghiệp viên chức gửi Sở </w:t>
      </w:r>
      <w:r w:rsidR="00FC19AA">
        <w:rPr>
          <w:bCs/>
          <w:szCs w:val="28"/>
        </w:rPr>
        <w:t>Văn hóa</w:t>
      </w:r>
      <w:r w:rsidRPr="00F368CD">
        <w:rPr>
          <w:bCs/>
          <w:szCs w:val="28"/>
        </w:rPr>
        <w:t xml:space="preserve"> và Thể thao.</w:t>
      </w:r>
    </w:p>
    <w:p w:rsidR="00BC4C7F" w:rsidRPr="00F368CD" w:rsidRDefault="00BC4C7F" w:rsidP="00BC4C7F">
      <w:pPr>
        <w:spacing w:before="120" w:after="120"/>
        <w:ind w:firstLine="567"/>
        <w:rPr>
          <w:bCs/>
          <w:spacing w:val="-4"/>
          <w:szCs w:val="28"/>
        </w:rPr>
      </w:pPr>
      <w:r w:rsidRPr="00F368CD">
        <w:rPr>
          <w:bCs/>
          <w:spacing w:val="-4"/>
          <w:szCs w:val="28"/>
        </w:rPr>
        <w:t>Bước 6: Lãnh đạo Sở chuyển văn bản về phòng Tổ chức – Pháp chế, Lãnh đạo phòng phân công nhiệm vụ cho chuyên viên phòng thụ lý trên phần mềm quản lý văn bản hàng ngày khi tiếp nhận văn bản đến cho đến hết thời hạn tiếp nhận.</w:t>
      </w:r>
    </w:p>
    <w:p w:rsidR="00BC4C7F" w:rsidRPr="00F368CD" w:rsidRDefault="00BC4C7F" w:rsidP="00BC4C7F">
      <w:pPr>
        <w:spacing w:before="120" w:after="120"/>
        <w:ind w:firstLine="567"/>
        <w:rPr>
          <w:bCs/>
          <w:spacing w:val="-2"/>
          <w:szCs w:val="28"/>
        </w:rPr>
      </w:pPr>
      <w:r w:rsidRPr="00F368CD">
        <w:rPr>
          <w:bCs/>
          <w:spacing w:val="-2"/>
          <w:szCs w:val="28"/>
        </w:rPr>
        <w:t>Bước 7: Chuyên viên phòng Tổ chức – Pháp chế, tổng hợp nhu cầu đăng ký xét thăng hạng chức danh nghề nghiệp viên chức của các cơ quan đơn vị chậm nhất 01 ngày làm việc kể từ ngày hết thời hạn tiếp nhận. Rà soát các điều kiện tiêu chuẩn cơ cấu theo quy định như Đề án vị trí việc làm xét thăng hạng chức danh nghề nghiệp từ Đạo diễn nghệ thuật hạng III lên Đạo diễn nghệ thuật hạng II.</w:t>
      </w:r>
    </w:p>
    <w:p w:rsidR="00BC4C7F" w:rsidRPr="00F368CD" w:rsidRDefault="00BC4C7F" w:rsidP="00BC4C7F">
      <w:pPr>
        <w:spacing w:before="120" w:after="120"/>
        <w:ind w:firstLine="567"/>
        <w:rPr>
          <w:bCs/>
          <w:szCs w:val="28"/>
        </w:rPr>
      </w:pPr>
      <w:r w:rsidRPr="00F368CD">
        <w:rPr>
          <w:bCs/>
          <w:szCs w:val="28"/>
        </w:rPr>
        <w:t xml:space="preserve">Bước 8: Chuyên viên thụ lý thẩm định và trình lãnh đạo phòng xem xét cơ cấu,vị trí việc làm, chỉ tiêu thăng hạng viên chức chậm nhất 06 ngày làm việc kể từ khi nhận được hồ sơ. </w:t>
      </w:r>
    </w:p>
    <w:p w:rsidR="00BC4C7F" w:rsidRPr="00F368CD" w:rsidRDefault="00BC4C7F" w:rsidP="00BC4C7F">
      <w:pPr>
        <w:spacing w:before="120" w:after="120"/>
        <w:ind w:firstLine="567"/>
        <w:rPr>
          <w:bCs/>
          <w:szCs w:val="28"/>
        </w:rPr>
      </w:pPr>
      <w:r w:rsidRPr="00F368CD">
        <w:rPr>
          <w:bCs/>
          <w:szCs w:val="28"/>
        </w:rPr>
        <w:lastRenderedPageBreak/>
        <w:t xml:space="preserve">Bước 9: Chuyên viên Phòng Tổ chức – Pháp chế tổng hợp kết quả thẩm định báo cáo Lãnh đạo phòng, lãnh đạo phòng báo cáo lãnh đạo Sở chậm nhất 01 ngày làm việc. </w:t>
      </w:r>
    </w:p>
    <w:p w:rsidR="00BC4C7F" w:rsidRPr="00F368CD" w:rsidRDefault="00BC4C7F" w:rsidP="00BC4C7F">
      <w:pPr>
        <w:spacing w:before="120" w:after="120"/>
        <w:ind w:firstLine="567"/>
        <w:rPr>
          <w:bCs/>
          <w:szCs w:val="28"/>
        </w:rPr>
      </w:pPr>
      <w:r w:rsidRPr="00F368CD">
        <w:rPr>
          <w:bCs/>
          <w:szCs w:val="28"/>
        </w:rPr>
        <w:t>Bước 10: Văn bản tổng hợp nhu cầu xét thăng hạng chức danh nghề nghiệp viên chức trình lãnh đạo phòng xem xét ký nháy văn bản, và lãnh đạo phòng trình lãnh đạo sở xem xét ký văn bản gửi Sở Nội vụ.</w:t>
      </w:r>
    </w:p>
    <w:p w:rsidR="00BC4C7F" w:rsidRPr="00F368CD" w:rsidRDefault="00BC4C7F" w:rsidP="002B047C">
      <w:pPr>
        <w:spacing w:before="120" w:after="120"/>
        <w:ind w:firstLine="567"/>
        <w:rPr>
          <w:bCs/>
          <w:szCs w:val="28"/>
        </w:rPr>
      </w:pPr>
      <w:r w:rsidRPr="00F368CD">
        <w:rPr>
          <w:bCs/>
          <w:szCs w:val="28"/>
        </w:rPr>
        <w:t xml:space="preserve">Bước 11: Văn bản của Sở Nội vụ kèm theo Quyết định hội đồng xét thăng hạng chức danh nghề nghiệp viên chức. Sở Nội vụ ra Quyết định phê duyệt kết quả Kỳ xét thăng hạng </w:t>
      </w:r>
      <w:r w:rsidR="00CD61BC">
        <w:rPr>
          <w:bCs/>
          <w:szCs w:val="28"/>
        </w:rPr>
        <w:t>chức danh nghề nghiệp</w:t>
      </w:r>
      <w:r w:rsidRPr="00F368CD">
        <w:rPr>
          <w:bCs/>
          <w:szCs w:val="28"/>
        </w:rPr>
        <w:t xml:space="preserve"> viên chức và ban hành Quyết định thăng hạng chức danh nghề nghiệp viên chứ</w:t>
      </w:r>
      <w:r w:rsidR="002B047C" w:rsidRPr="00F368CD">
        <w:rPr>
          <w:bCs/>
          <w:szCs w:val="28"/>
        </w:rPr>
        <w:t xml:space="preserve">c; </w:t>
      </w:r>
    </w:p>
    <w:p w:rsidR="00BC4C7F" w:rsidRPr="00F368CD" w:rsidRDefault="00BC4C7F" w:rsidP="00BC4C7F">
      <w:pPr>
        <w:spacing w:before="120" w:after="120"/>
        <w:ind w:firstLine="567"/>
        <w:rPr>
          <w:b/>
          <w:bCs/>
          <w:szCs w:val="28"/>
        </w:rPr>
      </w:pPr>
      <w:r w:rsidRPr="00F368CD">
        <w:rPr>
          <w:b/>
          <w:bCs/>
          <w:szCs w:val="28"/>
        </w:rPr>
        <w:t xml:space="preserve">b) Cách thức thực hiện: </w:t>
      </w:r>
    </w:p>
    <w:p w:rsidR="00BC4C7F" w:rsidRPr="00F368CD" w:rsidRDefault="00BC4C7F" w:rsidP="00BC4C7F">
      <w:pPr>
        <w:spacing w:before="120" w:after="120"/>
        <w:ind w:firstLine="567"/>
        <w:rPr>
          <w:bCs/>
          <w:szCs w:val="28"/>
        </w:rPr>
      </w:pPr>
      <w:r w:rsidRPr="00F368CD">
        <w:rPr>
          <w:bCs/>
          <w:szCs w:val="28"/>
        </w:rPr>
        <w:t>- Nộp trực tiếp tại Bộ phận Văn thư.</w:t>
      </w:r>
    </w:p>
    <w:p w:rsidR="00BC4C7F" w:rsidRPr="00F368CD" w:rsidRDefault="00BC4C7F" w:rsidP="00BC4C7F">
      <w:pPr>
        <w:spacing w:before="120" w:after="120"/>
        <w:ind w:firstLine="567"/>
        <w:rPr>
          <w:bCs/>
          <w:szCs w:val="28"/>
        </w:rPr>
      </w:pPr>
      <w:r w:rsidRPr="00F368CD">
        <w:rPr>
          <w:bCs/>
          <w:szCs w:val="28"/>
        </w:rPr>
        <w:t xml:space="preserve">- </w:t>
      </w:r>
      <w:r w:rsidRPr="00F368CD">
        <w:rPr>
          <w:bCs/>
          <w:spacing w:val="-6"/>
          <w:szCs w:val="28"/>
        </w:rPr>
        <w:t>Qua Hệ thống quản lý văn bản và điều hành của Ủy ban nhân dân Thành phố.</w:t>
      </w:r>
    </w:p>
    <w:p w:rsidR="00BC4C7F" w:rsidRPr="00F368CD" w:rsidRDefault="00BC4C7F" w:rsidP="00BC4C7F">
      <w:pPr>
        <w:spacing w:before="120" w:after="120"/>
        <w:ind w:firstLine="567"/>
        <w:rPr>
          <w:b/>
          <w:bCs/>
          <w:szCs w:val="28"/>
        </w:rPr>
      </w:pPr>
      <w:r w:rsidRPr="00F368CD">
        <w:rPr>
          <w:b/>
          <w:bCs/>
          <w:szCs w:val="28"/>
        </w:rPr>
        <w:t xml:space="preserve">c) Thành phần hồ sơ: </w:t>
      </w:r>
    </w:p>
    <w:p w:rsidR="00BC4C7F" w:rsidRPr="00F368CD" w:rsidRDefault="00BC4C7F" w:rsidP="00BC4C7F">
      <w:pPr>
        <w:spacing w:before="120" w:after="120"/>
        <w:ind w:firstLine="567"/>
        <w:rPr>
          <w:bCs/>
          <w:szCs w:val="28"/>
        </w:rPr>
      </w:pPr>
      <w:r w:rsidRPr="00F368CD">
        <w:rPr>
          <w:bCs/>
          <w:szCs w:val="28"/>
        </w:rPr>
        <w:t xml:space="preserve">+ Văn bản đề nghị của các đơn vị sự nghiệp thuộc Sở </w:t>
      </w:r>
      <w:r w:rsidR="00FC19AA">
        <w:rPr>
          <w:bCs/>
          <w:szCs w:val="28"/>
        </w:rPr>
        <w:t>Văn hóa</w:t>
      </w:r>
      <w:r w:rsidRPr="00F368CD">
        <w:rPr>
          <w:bCs/>
          <w:szCs w:val="28"/>
        </w:rPr>
        <w:t xml:space="preserve"> và Thể thao về việc thăng hạng viên chức.</w:t>
      </w:r>
    </w:p>
    <w:p w:rsidR="00BC4C7F" w:rsidRPr="00F368CD" w:rsidRDefault="00BC4C7F" w:rsidP="00BC4C7F">
      <w:pPr>
        <w:spacing w:before="120" w:after="120"/>
        <w:ind w:firstLine="567"/>
        <w:rPr>
          <w:bCs/>
          <w:szCs w:val="28"/>
        </w:rPr>
      </w:pPr>
      <w:r w:rsidRPr="00F368CD">
        <w:rPr>
          <w:bCs/>
          <w:szCs w:val="28"/>
        </w:rPr>
        <w:t>+ Sơ yếu lý lịch viên chức theo quy định hiện hành được lập chậm nhất là 30 ngày trước thời hạn cuối cùng nộp hồ sơ dự thi hoặc xét thăng hạng chức danh nghề nghiệp, có xác nhận của cơ quan, đơn vị sử dụng viên chức;</w:t>
      </w:r>
    </w:p>
    <w:p w:rsidR="00BC4C7F" w:rsidRPr="00F368CD" w:rsidRDefault="00BC4C7F" w:rsidP="00BC4C7F">
      <w:pPr>
        <w:spacing w:before="120" w:after="120"/>
        <w:ind w:firstLine="567"/>
        <w:rPr>
          <w:bCs/>
          <w:szCs w:val="28"/>
        </w:rPr>
      </w:pPr>
      <w:r w:rsidRPr="00F368CD">
        <w:rPr>
          <w:bCs/>
          <w:szCs w:val="28"/>
        </w:rPr>
        <w:t>+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dự thi hoặc xét thăng hạng chức danh nghề nghiệp của viên chức theo quy định;</w:t>
      </w:r>
    </w:p>
    <w:p w:rsidR="00BC4C7F" w:rsidRPr="00F368CD" w:rsidRDefault="00BC4C7F" w:rsidP="00BC4C7F">
      <w:pPr>
        <w:spacing w:before="120" w:after="120"/>
        <w:ind w:firstLine="567"/>
        <w:rPr>
          <w:bCs/>
          <w:szCs w:val="28"/>
        </w:rPr>
      </w:pPr>
      <w:r w:rsidRPr="00F368CD">
        <w:rPr>
          <w:bCs/>
          <w:szCs w:val="28"/>
        </w:rPr>
        <w:t xml:space="preserve">+ Bản sao các văn bằng, chứng chỉ theo yêu cầu của chức danh nghề nghiệp dự thi hoặc xét thăng hạng: Văn bằng phù hợp đối với tiêu chuẩn về trình độ đào tạo của </w:t>
      </w:r>
      <w:r w:rsidR="00CD61BC">
        <w:rPr>
          <w:bCs/>
          <w:szCs w:val="28"/>
        </w:rPr>
        <w:t>chức danh nghề nghiệp</w:t>
      </w:r>
      <w:r w:rsidRPr="00F368CD">
        <w:rPr>
          <w:bCs/>
          <w:szCs w:val="28"/>
        </w:rPr>
        <w:t xml:space="preserve"> dự xét thăng hạng; chứng chỉ bồi dưỡng theo tiêu chuẩn </w:t>
      </w:r>
      <w:r w:rsidR="00CD61BC">
        <w:rPr>
          <w:bCs/>
          <w:szCs w:val="28"/>
        </w:rPr>
        <w:t>chức danh nghề nghiệp</w:t>
      </w:r>
      <w:r w:rsidRPr="00F368CD">
        <w:rPr>
          <w:bCs/>
          <w:szCs w:val="28"/>
        </w:rPr>
        <w:t xml:space="preserve"> dự xét thăng hạng.</w:t>
      </w:r>
    </w:p>
    <w:p w:rsidR="00BC4C7F" w:rsidRPr="00F368CD" w:rsidRDefault="00BC4C7F" w:rsidP="002B047C">
      <w:pPr>
        <w:spacing w:before="120" w:after="120"/>
        <w:ind w:firstLine="567"/>
        <w:rPr>
          <w:bCs/>
          <w:szCs w:val="28"/>
        </w:rPr>
      </w:pPr>
      <w:r w:rsidRPr="00F368CD">
        <w:rPr>
          <w:bCs/>
          <w:szCs w:val="28"/>
        </w:rPr>
        <w:t xml:space="preserve">Trường hợp yêu cầu về ngoại ngữ ở hạng </w:t>
      </w:r>
      <w:r w:rsidR="00CD61BC">
        <w:rPr>
          <w:bCs/>
          <w:szCs w:val="28"/>
        </w:rPr>
        <w:t>chức danh nghề nghiệp</w:t>
      </w:r>
      <w:r w:rsidRPr="00F368CD">
        <w:rPr>
          <w:bCs/>
          <w:szCs w:val="28"/>
        </w:rPr>
        <w:t xml:space="preserve"> xét thăng hạ</w:t>
      </w:r>
      <w:r w:rsidR="002B047C" w:rsidRPr="00F368CD">
        <w:rPr>
          <w:bCs/>
          <w:szCs w:val="28"/>
        </w:rPr>
        <w:t>ng không có</w:t>
      </w:r>
      <w:r w:rsidR="002B047C" w:rsidRPr="00F368CD">
        <w:rPr>
          <w:bCs/>
          <w:szCs w:val="28"/>
          <w:lang w:val="en-US"/>
        </w:rPr>
        <w:t xml:space="preserve"> </w:t>
      </w:r>
      <w:r w:rsidRPr="00F368CD">
        <w:rPr>
          <w:bCs/>
          <w:szCs w:val="28"/>
        </w:rPr>
        <w:t xml:space="preserve">sự thay đổi so với yêu cầu ở hạng </w:t>
      </w:r>
      <w:r w:rsidR="00CD61BC">
        <w:rPr>
          <w:bCs/>
          <w:szCs w:val="28"/>
        </w:rPr>
        <w:t>chức danh nghề nghiệp</w:t>
      </w:r>
      <w:r w:rsidRPr="00F368CD">
        <w:rPr>
          <w:bCs/>
          <w:szCs w:val="28"/>
        </w:rPr>
        <w:t xml:space="preserve"> đang giữ thì không phải nộp chứng chỉ</w:t>
      </w:r>
      <w:r w:rsidR="002B047C" w:rsidRPr="00F368CD">
        <w:rPr>
          <w:bCs/>
          <w:szCs w:val="28"/>
          <w:lang w:val="en-US"/>
        </w:rPr>
        <w:t xml:space="preserve"> </w:t>
      </w:r>
      <w:r w:rsidRPr="00F368CD">
        <w:rPr>
          <w:bCs/>
          <w:szCs w:val="28"/>
        </w:rPr>
        <w:t>ngoại ngữ.</w:t>
      </w:r>
    </w:p>
    <w:p w:rsidR="00BC4C7F" w:rsidRPr="00F368CD" w:rsidRDefault="00BC4C7F" w:rsidP="00BC4C7F">
      <w:pPr>
        <w:spacing w:before="120" w:after="120"/>
        <w:ind w:firstLine="567"/>
        <w:rPr>
          <w:bCs/>
          <w:szCs w:val="28"/>
        </w:rPr>
      </w:pPr>
      <w:r w:rsidRPr="00F368CD">
        <w:rPr>
          <w:bCs/>
          <w:szCs w:val="28"/>
        </w:rPr>
        <w:lastRenderedPageBreak/>
        <w:t>Trường hợp có một trong các văn bằng, chứng chỉ quy định tại khoản 3 Điều 9 Nghị định số 115/2020/NĐ-CP; được sửa đổi, bổ sung tại Nghị định 85/2023/NĐ-CP thì được sử dụng thay thế chứng chỉ ngoại ngữ.</w:t>
      </w:r>
    </w:p>
    <w:p w:rsidR="00BC4C7F" w:rsidRPr="00F368CD" w:rsidRDefault="00BC4C7F" w:rsidP="002B047C">
      <w:pPr>
        <w:spacing w:before="120" w:after="120"/>
        <w:ind w:firstLine="567"/>
        <w:rPr>
          <w:bCs/>
          <w:szCs w:val="28"/>
        </w:rPr>
      </w:pPr>
      <w:r w:rsidRPr="00F368CD">
        <w:rPr>
          <w:bCs/>
          <w:szCs w:val="28"/>
        </w:rPr>
        <w:t>+ Bản sao có chứng thực theo quy định các quyết định: Tuyển dụng, bổ</w:t>
      </w:r>
      <w:r w:rsidR="002B047C" w:rsidRPr="00F368CD">
        <w:rPr>
          <w:bCs/>
          <w:szCs w:val="28"/>
          <w:lang w:val="en-US"/>
        </w:rPr>
        <w:t xml:space="preserve"> </w:t>
      </w:r>
      <w:r w:rsidRPr="00F368CD">
        <w:rPr>
          <w:bCs/>
          <w:szCs w:val="28"/>
        </w:rPr>
        <w:t xml:space="preserve">nhiệm </w:t>
      </w:r>
      <w:r w:rsidR="00CD61BC">
        <w:rPr>
          <w:bCs/>
          <w:szCs w:val="28"/>
        </w:rPr>
        <w:t>chức danh nghề nghiệp</w:t>
      </w:r>
      <w:r w:rsidRPr="00F368CD">
        <w:rPr>
          <w:bCs/>
          <w:szCs w:val="28"/>
        </w:rPr>
        <w:t xml:space="preserve"> (ngạch), thay đổi </w:t>
      </w:r>
      <w:r w:rsidR="00CD61BC">
        <w:rPr>
          <w:bCs/>
          <w:szCs w:val="28"/>
        </w:rPr>
        <w:t>chức danh nghề nghiệp</w:t>
      </w:r>
      <w:r w:rsidRPr="00F368CD">
        <w:rPr>
          <w:bCs/>
          <w:szCs w:val="28"/>
        </w:rPr>
        <w:t>; tiếp nhận, điều động (nếu có); bổ nhiệm</w:t>
      </w:r>
      <w:r w:rsidR="002B047C" w:rsidRPr="00F368CD">
        <w:rPr>
          <w:bCs/>
          <w:szCs w:val="28"/>
          <w:lang w:val="en-US"/>
        </w:rPr>
        <w:t xml:space="preserve"> </w:t>
      </w:r>
      <w:r w:rsidRPr="00F368CD">
        <w:rPr>
          <w:bCs/>
          <w:szCs w:val="28"/>
        </w:rPr>
        <w:t>chức vụ lãnh đạo, quản lý (nếu có); quyết định lương hiện hưởng.</w:t>
      </w:r>
    </w:p>
    <w:p w:rsidR="00BC4C7F" w:rsidRPr="00F368CD" w:rsidRDefault="00BC4C7F" w:rsidP="00BC4C7F">
      <w:pPr>
        <w:spacing w:before="120" w:after="120"/>
        <w:ind w:firstLine="567"/>
        <w:rPr>
          <w:bCs/>
          <w:szCs w:val="28"/>
        </w:rPr>
      </w:pPr>
      <w:r w:rsidRPr="00F368CD">
        <w:rPr>
          <w:bCs/>
          <w:szCs w:val="28"/>
        </w:rPr>
        <w:t>+ Bản đánh giá và xếp loại chất lượng viên chức năm trước.</w:t>
      </w:r>
    </w:p>
    <w:p w:rsidR="00BC4C7F" w:rsidRPr="00F368CD" w:rsidRDefault="00BC4C7F" w:rsidP="00BC4C7F">
      <w:pPr>
        <w:spacing w:before="120" w:after="120"/>
        <w:ind w:firstLine="567"/>
        <w:rPr>
          <w:bCs/>
          <w:szCs w:val="28"/>
        </w:rPr>
      </w:pPr>
      <w:r w:rsidRPr="00F368CD">
        <w:rPr>
          <w:bCs/>
          <w:szCs w:val="28"/>
        </w:rPr>
        <w:t xml:space="preserve">+ Bản sao có chứng thực theo quy định các danh hiệu thi đua, hình thức khen thưởng, danh hiệu phong tặng… để đáp ứng tiêu chuẩn về năng lực chuyên môn, nghiệp vụ của </w:t>
      </w:r>
      <w:r w:rsidR="00CD61BC">
        <w:rPr>
          <w:bCs/>
          <w:szCs w:val="28"/>
        </w:rPr>
        <w:t>chức danh nghề nghiệp</w:t>
      </w:r>
      <w:r w:rsidRPr="00F368CD">
        <w:rPr>
          <w:bCs/>
          <w:szCs w:val="28"/>
        </w:rPr>
        <w:t xml:space="preserve"> dự xét thăng hạng.</w:t>
      </w:r>
    </w:p>
    <w:p w:rsidR="00BC4C7F" w:rsidRPr="00F368CD" w:rsidRDefault="00BC4C7F" w:rsidP="00BC4C7F">
      <w:pPr>
        <w:spacing w:before="120" w:after="120"/>
        <w:ind w:firstLine="567"/>
        <w:rPr>
          <w:bCs/>
          <w:szCs w:val="28"/>
        </w:rPr>
      </w:pPr>
      <w:r w:rsidRPr="00F368CD">
        <w:rPr>
          <w:bCs/>
          <w:szCs w:val="28"/>
        </w:rPr>
        <w:t>+ Bản sao có chứng thực một trong các giấy tờ minh chứng có kỹ năng sử</w:t>
      </w:r>
    </w:p>
    <w:p w:rsidR="00BC4C7F" w:rsidRPr="00F368CD" w:rsidRDefault="00BC4C7F" w:rsidP="00BC4C7F">
      <w:pPr>
        <w:spacing w:before="120" w:after="120"/>
        <w:ind w:firstLine="567"/>
        <w:rPr>
          <w:bCs/>
          <w:szCs w:val="28"/>
        </w:rPr>
      </w:pPr>
      <w:r w:rsidRPr="00F368CD">
        <w:rPr>
          <w:bCs/>
          <w:szCs w:val="28"/>
        </w:rPr>
        <w:t>dụng công nghệ thông tin cơ bản và sử dụng được ngoại ngữ (hoặc sử dụng được tiếng dân tộc thiểu số đối với viên chức công tác ở vùng dân tộc thiểu số) theo yêu cầu của vị trí việc làm dự xét thăng hạng.</w:t>
      </w:r>
    </w:p>
    <w:p w:rsidR="00BC4C7F" w:rsidRPr="00F368CD" w:rsidRDefault="00BC4C7F" w:rsidP="00BC4C7F">
      <w:pPr>
        <w:spacing w:before="120" w:after="120"/>
        <w:ind w:firstLine="567"/>
        <w:rPr>
          <w:bCs/>
          <w:szCs w:val="28"/>
        </w:rPr>
      </w:pPr>
      <w:r w:rsidRPr="00F368CD">
        <w:rPr>
          <w:bCs/>
          <w:szCs w:val="28"/>
        </w:rPr>
        <w:t xml:space="preserve">+ Các văn bản, tài liệu khác liên quan đến tiêu chuẩn, điều kiện </w:t>
      </w:r>
      <w:r w:rsidR="00CD61BC">
        <w:rPr>
          <w:bCs/>
          <w:szCs w:val="28"/>
        </w:rPr>
        <w:t>chức danh nghề nghiệp</w:t>
      </w:r>
      <w:r w:rsidRPr="00F368CD">
        <w:rPr>
          <w:bCs/>
          <w:szCs w:val="28"/>
        </w:rPr>
        <w:t xml:space="preserve"> đăng ký dự xét thăng hạng.</w:t>
      </w:r>
    </w:p>
    <w:p w:rsidR="00BC4C7F" w:rsidRPr="00F368CD" w:rsidRDefault="00BC4C7F" w:rsidP="00BC4C7F">
      <w:pPr>
        <w:spacing w:before="120" w:after="120"/>
        <w:ind w:firstLine="567"/>
        <w:rPr>
          <w:bCs/>
          <w:szCs w:val="28"/>
        </w:rPr>
      </w:pPr>
      <w:r w:rsidRPr="00F368CD">
        <w:rPr>
          <w:b/>
          <w:bCs/>
          <w:szCs w:val="28"/>
        </w:rPr>
        <w:t>e) Số lượng hồ sơ:</w:t>
      </w:r>
      <w:r w:rsidRPr="00F368CD">
        <w:rPr>
          <w:bCs/>
          <w:szCs w:val="28"/>
        </w:rPr>
        <w:t xml:space="preserve"> Không quy định.</w:t>
      </w:r>
    </w:p>
    <w:p w:rsidR="00BC4C7F" w:rsidRPr="00F368CD" w:rsidRDefault="00BC4C7F" w:rsidP="00BC4C7F">
      <w:pPr>
        <w:spacing w:before="120" w:after="120"/>
        <w:ind w:firstLine="567"/>
        <w:rPr>
          <w:bCs/>
          <w:szCs w:val="28"/>
        </w:rPr>
      </w:pPr>
      <w:r w:rsidRPr="00F368CD">
        <w:rPr>
          <w:b/>
          <w:bCs/>
          <w:szCs w:val="28"/>
        </w:rPr>
        <w:t>g) Thời hạn giải quyết:</w:t>
      </w:r>
      <w:r w:rsidRPr="00F368CD">
        <w:rPr>
          <w:bCs/>
          <w:szCs w:val="28"/>
        </w:rPr>
        <w:t xml:space="preserve"> Không quy định.</w:t>
      </w:r>
    </w:p>
    <w:p w:rsidR="00BC4C7F" w:rsidRPr="00F368CD" w:rsidRDefault="00BC4C7F" w:rsidP="002B047C">
      <w:pPr>
        <w:spacing w:before="120" w:after="120"/>
        <w:ind w:firstLine="567"/>
        <w:rPr>
          <w:bCs/>
          <w:szCs w:val="28"/>
        </w:rPr>
      </w:pPr>
      <w:r w:rsidRPr="00F368CD">
        <w:rPr>
          <w:b/>
          <w:bCs/>
          <w:szCs w:val="28"/>
        </w:rPr>
        <w:t>h) Đối tượng thực hiện thủ tục hành chính:</w:t>
      </w:r>
      <w:r w:rsidRPr="00F368CD">
        <w:rPr>
          <w:bCs/>
          <w:szCs w:val="28"/>
        </w:rPr>
        <w:t xml:space="preserve"> Viên chức thuộc Sở </w:t>
      </w:r>
      <w:r w:rsidR="00FC19AA">
        <w:rPr>
          <w:bCs/>
          <w:szCs w:val="28"/>
        </w:rPr>
        <w:t>Văn hóa</w:t>
      </w:r>
      <w:r w:rsidRPr="00F368CD">
        <w:rPr>
          <w:bCs/>
          <w:szCs w:val="28"/>
        </w:rPr>
        <w:t xml:space="preserve"> và Thể</w:t>
      </w:r>
      <w:r w:rsidR="002B047C" w:rsidRPr="00F368CD">
        <w:rPr>
          <w:bCs/>
          <w:szCs w:val="28"/>
        </w:rPr>
        <w:t xml:space="preserve"> thao.</w:t>
      </w:r>
    </w:p>
    <w:p w:rsidR="00BC4C7F" w:rsidRPr="00F368CD" w:rsidRDefault="00BC4C7F" w:rsidP="00BC4C7F">
      <w:pPr>
        <w:spacing w:before="120" w:after="120"/>
        <w:ind w:firstLine="567"/>
        <w:rPr>
          <w:b/>
          <w:bCs/>
          <w:szCs w:val="28"/>
        </w:rPr>
      </w:pPr>
      <w:r w:rsidRPr="00F368CD">
        <w:rPr>
          <w:b/>
          <w:bCs/>
          <w:szCs w:val="28"/>
        </w:rPr>
        <w:t xml:space="preserve">i) Cơ quan giải quyết thủ tục hành chính: </w:t>
      </w:r>
    </w:p>
    <w:p w:rsidR="00BC4C7F" w:rsidRPr="00F368CD" w:rsidRDefault="00BC4C7F" w:rsidP="00BC4C7F">
      <w:pPr>
        <w:spacing w:before="120" w:after="120"/>
        <w:ind w:firstLine="567"/>
        <w:rPr>
          <w:bCs/>
          <w:szCs w:val="28"/>
        </w:rPr>
      </w:pPr>
      <w:r w:rsidRPr="00F368CD">
        <w:rPr>
          <w:bCs/>
          <w:szCs w:val="28"/>
        </w:rPr>
        <w:t xml:space="preserve">+ Cơ quan trực tiếp thực hiện: Sở </w:t>
      </w:r>
      <w:r w:rsidR="00FC19AA">
        <w:rPr>
          <w:bCs/>
          <w:szCs w:val="28"/>
        </w:rPr>
        <w:t>Văn hóa</w:t>
      </w:r>
      <w:r w:rsidRPr="00F368CD">
        <w:rPr>
          <w:bCs/>
          <w:szCs w:val="28"/>
        </w:rPr>
        <w:t xml:space="preserve"> và Thể thao </w:t>
      </w:r>
    </w:p>
    <w:p w:rsidR="00BC4C7F" w:rsidRPr="00F368CD" w:rsidRDefault="00BC4C7F" w:rsidP="00BC4C7F">
      <w:pPr>
        <w:spacing w:before="120" w:after="120"/>
        <w:ind w:firstLine="567"/>
        <w:rPr>
          <w:bCs/>
          <w:szCs w:val="28"/>
        </w:rPr>
      </w:pPr>
      <w:r w:rsidRPr="00F368CD">
        <w:rPr>
          <w:bCs/>
          <w:szCs w:val="28"/>
        </w:rPr>
        <w:t>+ Cơ quan có thẩm quyền quyết định: Sở Nội vụ Hà Nội</w:t>
      </w:r>
    </w:p>
    <w:p w:rsidR="00BC4C7F" w:rsidRPr="00F368CD" w:rsidRDefault="00BC4C7F" w:rsidP="00BC4C7F">
      <w:pPr>
        <w:spacing w:before="120" w:after="120"/>
        <w:ind w:firstLine="567"/>
        <w:rPr>
          <w:bCs/>
          <w:szCs w:val="28"/>
        </w:rPr>
      </w:pPr>
      <w:r w:rsidRPr="00F368CD">
        <w:rPr>
          <w:b/>
          <w:bCs/>
          <w:szCs w:val="28"/>
        </w:rPr>
        <w:t>k) Kết quả thực hiện thủ tục hành chính:</w:t>
      </w:r>
      <w:r w:rsidRPr="00F368CD">
        <w:rPr>
          <w:bCs/>
          <w:szCs w:val="28"/>
        </w:rPr>
        <w:t xml:space="preserve"> Quyết định xét thăng hạng chức danh nghề nghiệp viên chức từ Đạo diễn nghệ thuật hạng III lên Đạo diễn nghệ thuật hạng II.</w:t>
      </w:r>
    </w:p>
    <w:p w:rsidR="00BC4C7F" w:rsidRPr="00F368CD" w:rsidRDefault="00BC4C7F" w:rsidP="00BC4C7F">
      <w:pPr>
        <w:spacing w:before="120" w:after="120"/>
        <w:ind w:firstLine="567"/>
        <w:rPr>
          <w:bCs/>
          <w:szCs w:val="28"/>
        </w:rPr>
      </w:pPr>
      <w:r w:rsidRPr="00F368CD">
        <w:rPr>
          <w:b/>
          <w:bCs/>
          <w:szCs w:val="28"/>
        </w:rPr>
        <w:t>l) Phí, lệ phí:</w:t>
      </w:r>
      <w:r w:rsidRPr="00F368CD">
        <w:rPr>
          <w:bCs/>
          <w:szCs w:val="28"/>
        </w:rPr>
        <w:t xml:space="preserve"> Không quy định.</w:t>
      </w:r>
    </w:p>
    <w:p w:rsidR="00BC4C7F" w:rsidRPr="00F368CD" w:rsidRDefault="00BC4C7F" w:rsidP="00BC4C7F">
      <w:pPr>
        <w:spacing w:before="120" w:after="120"/>
        <w:ind w:firstLine="567"/>
        <w:rPr>
          <w:bCs/>
          <w:szCs w:val="28"/>
        </w:rPr>
      </w:pPr>
      <w:r w:rsidRPr="00F368CD">
        <w:rPr>
          <w:b/>
          <w:bCs/>
          <w:szCs w:val="28"/>
        </w:rPr>
        <w:t>m) Tên mẫu đơn, mẫu tờ khai:</w:t>
      </w:r>
      <w:r w:rsidRPr="00F368CD">
        <w:rPr>
          <w:bCs/>
          <w:szCs w:val="28"/>
        </w:rPr>
        <w:t xml:space="preserve"> Không quy định.</w:t>
      </w:r>
    </w:p>
    <w:p w:rsidR="00BC4C7F" w:rsidRPr="00F368CD" w:rsidRDefault="00BC4C7F" w:rsidP="00BC4C7F">
      <w:pPr>
        <w:spacing w:before="120" w:after="120"/>
        <w:ind w:firstLine="567"/>
        <w:rPr>
          <w:bCs/>
          <w:szCs w:val="28"/>
        </w:rPr>
      </w:pPr>
      <w:r w:rsidRPr="00F368CD">
        <w:rPr>
          <w:b/>
          <w:bCs/>
          <w:szCs w:val="28"/>
        </w:rPr>
        <w:t>n) Yêu cầu, điều kiện thực hiện thủ tục hành chính:</w:t>
      </w:r>
      <w:r w:rsidRPr="00F368CD">
        <w:rPr>
          <w:bCs/>
          <w:szCs w:val="28"/>
        </w:rPr>
        <w:t xml:space="preserve"> Không quy định.</w:t>
      </w:r>
    </w:p>
    <w:p w:rsidR="00BC4C7F" w:rsidRPr="00F368CD" w:rsidRDefault="00BC4C7F" w:rsidP="00BC4C7F">
      <w:pPr>
        <w:spacing w:before="120" w:after="120"/>
        <w:ind w:firstLine="567"/>
        <w:rPr>
          <w:b/>
          <w:bCs/>
          <w:szCs w:val="28"/>
        </w:rPr>
      </w:pPr>
      <w:r w:rsidRPr="00F368CD">
        <w:rPr>
          <w:b/>
          <w:bCs/>
          <w:szCs w:val="28"/>
        </w:rPr>
        <w:lastRenderedPageBreak/>
        <w:t xml:space="preserve">o) Căn cứ pháp lý của của thủ tục hành chính:  </w:t>
      </w:r>
    </w:p>
    <w:p w:rsidR="00BC4C7F" w:rsidRPr="00F368CD" w:rsidRDefault="00BC4C7F" w:rsidP="00BC4C7F">
      <w:pPr>
        <w:spacing w:before="120" w:after="120"/>
        <w:ind w:firstLine="567"/>
        <w:rPr>
          <w:bCs/>
          <w:szCs w:val="28"/>
        </w:rPr>
      </w:pPr>
      <w:r w:rsidRPr="00F368CD">
        <w:rPr>
          <w:bCs/>
          <w:szCs w:val="28"/>
        </w:rPr>
        <w:t xml:space="preserve">+ Luật Viên chức ngày 15/11/2010; Luật sửa đổi, bổ sung một số điều của Luật Cán bộ, công chức và Luật Viên chức ngày 25/11/2019; </w:t>
      </w:r>
    </w:p>
    <w:p w:rsidR="00BC4C7F" w:rsidRPr="00F368CD" w:rsidRDefault="00BC4C7F" w:rsidP="00BC4C7F">
      <w:pPr>
        <w:spacing w:before="120" w:after="120"/>
        <w:ind w:firstLine="567"/>
        <w:rPr>
          <w:bCs/>
          <w:szCs w:val="28"/>
        </w:rPr>
      </w:pPr>
      <w:r w:rsidRPr="00F368CD">
        <w:rPr>
          <w:bCs/>
          <w:szCs w:val="28"/>
        </w:rPr>
        <w:t xml:space="preserve">+ Nghị định số 115/2020/NĐ-CP ngày 25/9/2020 của Chính phủ về tuyển dụng, sử dụng và quản lý viên chức; Nghị định số 85/2023/NĐ-CP ngày 07/12/2023 sửa đổi, bổ sung một số điều của Nghị định số 115/2020/NĐ-CP ngày 25/9/2020 của Chính phủ về tuyển dụng, sử dụng và quản lý viên chức; </w:t>
      </w:r>
    </w:p>
    <w:p w:rsidR="00BC4C7F" w:rsidRPr="00F368CD" w:rsidRDefault="00BC4C7F" w:rsidP="00BC4C7F">
      <w:pPr>
        <w:spacing w:before="120" w:after="120"/>
        <w:ind w:firstLine="567"/>
        <w:rPr>
          <w:bCs/>
          <w:spacing w:val="-4"/>
          <w:szCs w:val="28"/>
        </w:rPr>
      </w:pPr>
      <w:r w:rsidRPr="00F368CD">
        <w:rPr>
          <w:bCs/>
          <w:spacing w:val="-4"/>
          <w:szCs w:val="28"/>
        </w:rPr>
        <w:t>+ Thông tư số</w:t>
      </w:r>
      <w:r w:rsidR="002B047C" w:rsidRPr="00F368CD">
        <w:rPr>
          <w:bCs/>
          <w:spacing w:val="-4"/>
          <w:szCs w:val="28"/>
        </w:rPr>
        <w:t xml:space="preserve"> </w:t>
      </w:r>
      <w:r w:rsidR="002B047C" w:rsidRPr="00F368CD">
        <w:rPr>
          <w:bCs/>
          <w:spacing w:val="-4"/>
          <w:szCs w:val="28"/>
          <w:lang w:val="en-US"/>
        </w:rPr>
        <w:t>0</w:t>
      </w:r>
      <w:r w:rsidRPr="00F368CD">
        <w:rPr>
          <w:bCs/>
          <w:spacing w:val="-4"/>
          <w:szCs w:val="28"/>
        </w:rPr>
        <w:t>01/2025/TT-BNV ngày 17/3/2025 của Bộ Nội vụ ban hành Nội quy và Quy chế tuyển dụng, nâng ngạch, xét thăng hạng công chức, viên chức;</w:t>
      </w:r>
    </w:p>
    <w:p w:rsidR="00BC4C7F" w:rsidRPr="00F368CD" w:rsidRDefault="00BC4C7F" w:rsidP="00BC4C7F">
      <w:pPr>
        <w:spacing w:before="120" w:after="120"/>
        <w:ind w:firstLine="567"/>
        <w:rPr>
          <w:bCs/>
          <w:szCs w:val="28"/>
        </w:rPr>
      </w:pPr>
      <w:r w:rsidRPr="00F368CD">
        <w:rPr>
          <w:bCs/>
          <w:szCs w:val="28"/>
        </w:rPr>
        <w:t>+ Thông tư số 10/2022/TT-BVHTTDL ngày 28/10/2022 của Bộ Văn hóa, Thể thao và Du lịch quy định mã số và tiêu chuẩn chức danh nghề nghiệp và xếp lương viên chức chuyên ngành nghệ thuật biểu diễn và điện ảnh;</w:t>
      </w:r>
    </w:p>
    <w:p w:rsidR="00BC4C7F" w:rsidRPr="00F368CD" w:rsidRDefault="00BC4C7F" w:rsidP="00BC4C7F">
      <w:pPr>
        <w:spacing w:before="120" w:after="120"/>
        <w:ind w:firstLine="567"/>
        <w:rPr>
          <w:bCs/>
          <w:szCs w:val="28"/>
        </w:rPr>
      </w:pPr>
      <w:r w:rsidRPr="00F368CD">
        <w:rPr>
          <w:bCs/>
          <w:szCs w:val="28"/>
        </w:rPr>
        <w:t xml:space="preserve">+ Thông tư số 02/2024/TT-BVHTTDL ngày 17/6/2024 của Bộ </w:t>
      </w:r>
      <w:r w:rsidR="00FC19AA">
        <w:rPr>
          <w:bCs/>
          <w:szCs w:val="28"/>
        </w:rPr>
        <w:t>Văn hóa</w:t>
      </w:r>
      <w:r w:rsidRPr="00F368CD">
        <w:rPr>
          <w:bCs/>
          <w:szCs w:val="28"/>
        </w:rPr>
        <w:t xml:space="preserve"> thể thao và Du lịch quy định tiêu chuẩn, điều kiện xét thăng hạng chức danh nghề nghiệp viên chức chuyên ngành thư viện, di sản văn hoá, văn hoá cơ sở, tuyên truyền viên văn hoá, mỹ thuật, nghệ thuật biểu diễn và điện ảnh;</w:t>
      </w:r>
    </w:p>
    <w:p w:rsidR="00BC4C7F" w:rsidRPr="00F368CD" w:rsidRDefault="00BC4C7F" w:rsidP="00BC4C7F">
      <w:pPr>
        <w:spacing w:before="120" w:after="120"/>
        <w:ind w:firstLine="567"/>
        <w:rPr>
          <w:bCs/>
          <w:szCs w:val="28"/>
        </w:rPr>
      </w:pPr>
      <w:r w:rsidRPr="00F368CD">
        <w:rPr>
          <w:bCs/>
          <w:szCs w:val="28"/>
        </w:rPr>
        <w:t>+ Quyết định số 25/2021/QĐ-UBND ngày 19/11/2021 của Ủy ban nhân dân thành phố về việc ban hành Quy định về quản lý bộ máy, biên chế, cán bộ, công chức, viên chức, người lao động trong tổ chức hành chính, đơn vị sự nghiệp công lập, doanh nghiệp có vốn nhà nước thuộc thẩm quyền quản lý của Ủy ban nhân dân thành phố.</w:t>
      </w:r>
    </w:p>
    <w:p w:rsidR="00BC4C7F" w:rsidRPr="00F368CD" w:rsidRDefault="00BC4C7F" w:rsidP="00BC4C7F">
      <w:pPr>
        <w:spacing w:before="120" w:after="120"/>
        <w:ind w:firstLine="567"/>
        <w:rPr>
          <w:bCs/>
          <w:szCs w:val="28"/>
        </w:rPr>
      </w:pPr>
      <w:r w:rsidRPr="00F368CD">
        <w:rPr>
          <w:bCs/>
          <w:szCs w:val="28"/>
        </w:rPr>
        <w:t xml:space="preserve">+ Quyết định số 22/2025/QĐ-UBND ngày 28/02/2025 của Ủy ban nhân dân Thành phố Hà Nội về việc quy định chức năng, nhiệm vụ, quyền hạn và cơ cấu tổ chức của Sở </w:t>
      </w:r>
      <w:r w:rsidR="00FC19AA">
        <w:rPr>
          <w:bCs/>
          <w:szCs w:val="28"/>
        </w:rPr>
        <w:t>Văn hóa</w:t>
      </w:r>
      <w:r w:rsidRPr="00F368CD">
        <w:rPr>
          <w:bCs/>
          <w:szCs w:val="28"/>
        </w:rPr>
        <w:t xml:space="preserve"> và Thể thao thành phố Hà Nội.</w:t>
      </w:r>
    </w:p>
    <w:p w:rsidR="00BC4C7F" w:rsidRPr="00F368CD" w:rsidRDefault="00BC4C7F" w:rsidP="00BC4C7F">
      <w:pPr>
        <w:spacing w:before="120" w:after="120"/>
        <w:ind w:firstLine="567"/>
        <w:rPr>
          <w:bCs/>
          <w:szCs w:val="28"/>
        </w:rPr>
      </w:pPr>
      <w:r w:rsidRPr="00F368CD">
        <w:rPr>
          <w:bCs/>
          <w:szCs w:val="28"/>
        </w:rPr>
        <w:t xml:space="preserve">+ Quyết định số 284/QĐ-SVHTT ngày 9/4/2025 của Sở </w:t>
      </w:r>
      <w:r w:rsidR="00FC19AA">
        <w:rPr>
          <w:bCs/>
          <w:szCs w:val="28"/>
        </w:rPr>
        <w:t>Văn hóa</w:t>
      </w:r>
      <w:r w:rsidRPr="00F368CD">
        <w:rPr>
          <w:bCs/>
          <w:szCs w:val="28"/>
        </w:rPr>
        <w:t xml:space="preserve"> và Thể thao về việc ban hành quy định chức năng, nhiệm vụ của các phòng thuộc Sở </w:t>
      </w:r>
      <w:r w:rsidR="00FC19AA">
        <w:rPr>
          <w:bCs/>
          <w:szCs w:val="28"/>
        </w:rPr>
        <w:t>Văn hóa</w:t>
      </w:r>
      <w:r w:rsidRPr="00F368CD">
        <w:rPr>
          <w:bCs/>
          <w:szCs w:val="28"/>
        </w:rPr>
        <w:t xml:space="preserve"> và Thể thao thành phố Hà Nội.</w:t>
      </w:r>
    </w:p>
    <w:p w:rsidR="00BC4C7F" w:rsidRPr="00F368CD" w:rsidRDefault="00BC4C7F" w:rsidP="00BC4C7F">
      <w:pPr>
        <w:spacing w:before="120" w:after="120"/>
        <w:ind w:firstLine="567"/>
        <w:rPr>
          <w:bCs/>
          <w:szCs w:val="28"/>
        </w:rPr>
      </w:pPr>
      <w:r w:rsidRPr="00F368CD">
        <w:rPr>
          <w:bCs/>
          <w:szCs w:val="28"/>
        </w:rPr>
        <w:t>+ Các Quyết định phê duyệt Đề án vị trí việc làm của cơ quan, đơn vị đăng ký thăng hạng chức danh nghề nghiệp viên chức.</w:t>
      </w:r>
    </w:p>
    <w:p w:rsidR="00BC4C7F" w:rsidRPr="00F368CD" w:rsidRDefault="00BC4C7F" w:rsidP="00BC4C7F">
      <w:pPr>
        <w:spacing w:before="120" w:after="120"/>
        <w:ind w:firstLine="567"/>
        <w:rPr>
          <w:bCs/>
          <w:szCs w:val="28"/>
        </w:rPr>
      </w:pPr>
      <w:r w:rsidRPr="00F368CD">
        <w:rPr>
          <w:bCs/>
          <w:szCs w:val="28"/>
        </w:rPr>
        <w:t xml:space="preserve"> </w:t>
      </w:r>
    </w:p>
    <w:p w:rsidR="00BC4C7F" w:rsidRPr="00F368CD" w:rsidRDefault="00BC4C7F" w:rsidP="00BC4C7F">
      <w:pPr>
        <w:spacing w:before="120" w:after="120"/>
        <w:ind w:firstLine="567"/>
        <w:rPr>
          <w:bCs/>
          <w:szCs w:val="28"/>
        </w:rPr>
      </w:pPr>
    </w:p>
    <w:p w:rsidR="002B047C" w:rsidRPr="00F368CD" w:rsidRDefault="002B047C" w:rsidP="005E7861">
      <w:pPr>
        <w:spacing w:before="120" w:after="120"/>
        <w:ind w:firstLine="0"/>
        <w:rPr>
          <w:bCs/>
          <w:szCs w:val="28"/>
        </w:rPr>
      </w:pPr>
    </w:p>
    <w:p w:rsidR="00BC4C7F" w:rsidRPr="00F368CD" w:rsidRDefault="00BC4C7F" w:rsidP="00BC4C7F">
      <w:pPr>
        <w:spacing w:before="120" w:after="120"/>
        <w:ind w:firstLine="567"/>
        <w:rPr>
          <w:b/>
          <w:bCs/>
          <w:szCs w:val="28"/>
        </w:rPr>
      </w:pPr>
      <w:r w:rsidRPr="00F368CD">
        <w:rPr>
          <w:b/>
          <w:bCs/>
          <w:szCs w:val="28"/>
        </w:rPr>
        <w:lastRenderedPageBreak/>
        <w:t xml:space="preserve">17. Thủ tục Xét thăng hạng chức danh nghề nghiệp Đạo diễn nghệ thuật hạng III </w:t>
      </w:r>
    </w:p>
    <w:p w:rsidR="00BC4C7F" w:rsidRPr="00F368CD" w:rsidRDefault="00BC4C7F" w:rsidP="00BC4C7F">
      <w:pPr>
        <w:spacing w:before="120" w:after="120"/>
        <w:ind w:firstLine="567"/>
        <w:rPr>
          <w:b/>
          <w:bCs/>
          <w:szCs w:val="28"/>
        </w:rPr>
      </w:pPr>
      <w:r w:rsidRPr="00F368CD">
        <w:rPr>
          <w:b/>
          <w:bCs/>
          <w:szCs w:val="28"/>
        </w:rPr>
        <w:t>a) Trình tự thực hiện:</w:t>
      </w:r>
    </w:p>
    <w:p w:rsidR="00BC4C7F" w:rsidRPr="00F368CD" w:rsidRDefault="00BC4C7F" w:rsidP="00BC4C7F">
      <w:pPr>
        <w:spacing w:before="120" w:after="120"/>
        <w:ind w:firstLine="567"/>
        <w:rPr>
          <w:bCs/>
          <w:szCs w:val="28"/>
        </w:rPr>
      </w:pPr>
      <w:r w:rsidRPr="00F368CD">
        <w:rPr>
          <w:bCs/>
          <w:szCs w:val="28"/>
        </w:rPr>
        <w:t>Bước 1: Trên cơ sở Kế hoạch của thành phố, văn bản của Sở Nội vụ hướng dẫn các sở, cơ quan đơn vị về việc tổng hợp nhu cầu xét thăng hạng chức danh nghề nghiệp viên chức.</w:t>
      </w:r>
    </w:p>
    <w:p w:rsidR="00BC4C7F" w:rsidRPr="00F368CD" w:rsidRDefault="00BC4C7F" w:rsidP="00BC4C7F">
      <w:pPr>
        <w:spacing w:before="120" w:after="120"/>
        <w:ind w:firstLine="567"/>
        <w:rPr>
          <w:bCs/>
          <w:szCs w:val="28"/>
        </w:rPr>
      </w:pPr>
      <w:r w:rsidRPr="00F368CD">
        <w:rPr>
          <w:bCs/>
          <w:szCs w:val="28"/>
        </w:rPr>
        <w:t xml:space="preserve">Bước 2: Bộ phận Văn thư Sở </w:t>
      </w:r>
      <w:r w:rsidR="00FC19AA">
        <w:rPr>
          <w:bCs/>
          <w:szCs w:val="28"/>
        </w:rPr>
        <w:t>Văn hóa</w:t>
      </w:r>
      <w:r w:rsidRPr="00F368CD">
        <w:rPr>
          <w:bCs/>
          <w:szCs w:val="28"/>
        </w:rPr>
        <w:t xml:space="preserve"> và Thể thao tiếp nhận văn bản của Sở Nội vụ hướng dẫn các sở, cơ quan đơn vị về việc xét thăng hạng chức danh nghề nghiệp, trình lãnh đạo Sở phân công nhiệm vụ cho phòng Tổ chức – Pháp chế tại văn bản giấy hoặc trên phần mềm quản lý văn bản, chậm nhất 01 ngày làm việc kể từ khi nhận được văn bản.</w:t>
      </w:r>
    </w:p>
    <w:p w:rsidR="00BC4C7F" w:rsidRPr="00F368CD" w:rsidRDefault="00BC4C7F" w:rsidP="00BC4C7F">
      <w:pPr>
        <w:spacing w:before="120" w:after="120"/>
        <w:ind w:firstLine="567"/>
        <w:rPr>
          <w:bCs/>
          <w:szCs w:val="28"/>
        </w:rPr>
      </w:pPr>
      <w:r w:rsidRPr="00F368CD">
        <w:rPr>
          <w:bCs/>
          <w:szCs w:val="28"/>
        </w:rPr>
        <w:t>Bước 3: Lãnh đạo phòng Tổ chức – Pháp chế phân công nhiệm vụ cho chuyên viên phòng thụ lý tại văn bản giấy hoặc trên phần mềm quản lý văn bản, chậm nhất 01 ngày làm việc kể từ khi nhận được văn bản.</w:t>
      </w:r>
    </w:p>
    <w:p w:rsidR="00BC4C7F" w:rsidRPr="00F368CD" w:rsidRDefault="00BC4C7F" w:rsidP="00BC4C7F">
      <w:pPr>
        <w:spacing w:before="120" w:after="120"/>
        <w:ind w:firstLine="567"/>
        <w:rPr>
          <w:bCs/>
          <w:szCs w:val="28"/>
        </w:rPr>
      </w:pPr>
      <w:r w:rsidRPr="00F368CD">
        <w:rPr>
          <w:bCs/>
          <w:szCs w:val="28"/>
        </w:rPr>
        <w:t>Bước 4: Chuyên viên phòng Tổ chức – Pháp chế thẩm định và dự thảo văn bản trình lãnh đạo phòng ký nháy văn bản, trình lãnh đạo sở ký văn bản gửi các cơ quan có nhu cầu xét thăng hạng chức danh nghề nghiệp viên chức.</w:t>
      </w:r>
    </w:p>
    <w:p w:rsidR="00BC4C7F" w:rsidRPr="00F368CD" w:rsidRDefault="00BC4C7F" w:rsidP="00BC4C7F">
      <w:pPr>
        <w:spacing w:before="120" w:after="120"/>
        <w:ind w:firstLine="567"/>
        <w:rPr>
          <w:bCs/>
          <w:szCs w:val="28"/>
        </w:rPr>
      </w:pPr>
      <w:r w:rsidRPr="00F368CD">
        <w:rPr>
          <w:bCs/>
          <w:szCs w:val="28"/>
        </w:rPr>
        <w:t xml:space="preserve">Bước 5: Các đơn vị sự nghiệp tổng hợp danh sách cá nhân có nhu cầu xét thăng hạng chức danh nghề nghiệp viên chức gửi Sở </w:t>
      </w:r>
      <w:r w:rsidR="00FC19AA">
        <w:rPr>
          <w:bCs/>
          <w:szCs w:val="28"/>
        </w:rPr>
        <w:t>Văn hóa</w:t>
      </w:r>
      <w:r w:rsidRPr="00F368CD">
        <w:rPr>
          <w:bCs/>
          <w:szCs w:val="28"/>
        </w:rPr>
        <w:t xml:space="preserve"> và Thể thao.</w:t>
      </w:r>
    </w:p>
    <w:p w:rsidR="00BC4C7F" w:rsidRPr="00F368CD" w:rsidRDefault="00BC4C7F" w:rsidP="00BC4C7F">
      <w:pPr>
        <w:spacing w:before="120" w:after="120"/>
        <w:ind w:firstLine="567"/>
        <w:rPr>
          <w:bCs/>
          <w:spacing w:val="-4"/>
          <w:szCs w:val="28"/>
        </w:rPr>
      </w:pPr>
      <w:r w:rsidRPr="00F368CD">
        <w:rPr>
          <w:bCs/>
          <w:spacing w:val="-4"/>
          <w:szCs w:val="28"/>
        </w:rPr>
        <w:t>Bước 6: Lãnh đạo Sở chuyển văn bản về phòng Tổ chức – Pháp chế, Lãnh đạo phòng phân công nhiệm vụ cho chuyên viên phòng thụ lý trên phần mềm quản lý văn bản hàng ngày khi tiếp nhận văn bản đến cho đến hết thời hạn tiếp nhận.</w:t>
      </w:r>
    </w:p>
    <w:p w:rsidR="00BC4C7F" w:rsidRPr="00F368CD" w:rsidRDefault="00BC4C7F" w:rsidP="00BC4C7F">
      <w:pPr>
        <w:spacing w:before="120" w:after="120"/>
        <w:ind w:firstLine="567"/>
        <w:rPr>
          <w:bCs/>
          <w:spacing w:val="-2"/>
          <w:szCs w:val="28"/>
        </w:rPr>
      </w:pPr>
      <w:r w:rsidRPr="00F368CD">
        <w:rPr>
          <w:bCs/>
          <w:spacing w:val="-2"/>
          <w:szCs w:val="28"/>
        </w:rPr>
        <w:t>Bước 7: Chuyên viên phòng Tổ chức – Pháp chế, tổng hợp nhu cầu đăng ký xét thăng hạng chức danh nghề nghiệp viên chức của các cơ quan đơn vị chậm nhất 01 ngày làm việc kể từ ngày hết thời hạn tiếp nhận. Rà soát các điều kiện tiêu chuẩn cơ cấu theo quy định như Đề án vị trí việc làm xét thăng hạng chức danh nghề nghiệp từ Đạo diễn nghệ thuật hạng IV lên Đạo diễn nghệ thuật hạng III.</w:t>
      </w:r>
    </w:p>
    <w:p w:rsidR="00BC4C7F" w:rsidRPr="00F368CD" w:rsidRDefault="00BC4C7F" w:rsidP="00BC4C7F">
      <w:pPr>
        <w:spacing w:before="120" w:after="120"/>
        <w:ind w:firstLine="567"/>
        <w:rPr>
          <w:bCs/>
          <w:szCs w:val="28"/>
        </w:rPr>
      </w:pPr>
      <w:r w:rsidRPr="00F368CD">
        <w:rPr>
          <w:bCs/>
          <w:szCs w:val="28"/>
        </w:rPr>
        <w:t>Bước 8: Chuyên viên thụ lý thẩm định và trình lãnh đạo phòng xem xét cơ cấu,vị trí việc làm, chỉ tiêu thăng hạng viên chức chậm nhất 06 ngày làm việc kể từ khi nhận được hồ sơ.</w:t>
      </w:r>
    </w:p>
    <w:p w:rsidR="00BC4C7F" w:rsidRPr="00F368CD" w:rsidRDefault="00BC4C7F" w:rsidP="00BC4C7F">
      <w:pPr>
        <w:spacing w:before="120" w:after="120"/>
        <w:ind w:firstLine="567"/>
        <w:rPr>
          <w:bCs/>
          <w:szCs w:val="28"/>
        </w:rPr>
      </w:pPr>
      <w:r w:rsidRPr="00F368CD">
        <w:rPr>
          <w:bCs/>
          <w:szCs w:val="28"/>
        </w:rPr>
        <w:lastRenderedPageBreak/>
        <w:t xml:space="preserve">Bước 9: Chuyên viên Phòng Tổ chức – Pháp chế tổng hợp kết quả thẩm định báo cáo Lãnh đạo phòng, lãnh đạo phòng báo cáo lãnh đạo Sở chậm nhất 01 ngày làm việc. </w:t>
      </w:r>
    </w:p>
    <w:p w:rsidR="00BC4C7F" w:rsidRPr="00F368CD" w:rsidRDefault="00BC4C7F" w:rsidP="00BC4C7F">
      <w:pPr>
        <w:spacing w:before="120" w:after="120"/>
        <w:ind w:firstLine="567"/>
        <w:rPr>
          <w:bCs/>
          <w:szCs w:val="28"/>
        </w:rPr>
      </w:pPr>
      <w:r w:rsidRPr="00F368CD">
        <w:rPr>
          <w:bCs/>
          <w:szCs w:val="28"/>
        </w:rPr>
        <w:t>Bước 10: Văn bản tổng hợp nhu cầu xét thăng hạng chức danh nghề nghiệp viên chức trình lãnh đạo phòng xem xét ký nháy văn bản, và lãnh đạo phòng trình lãnh đạo sở xem xét ký văn bản gửi Sở Nội vụ.</w:t>
      </w:r>
    </w:p>
    <w:p w:rsidR="00BC4C7F" w:rsidRPr="00F368CD" w:rsidRDefault="00BC4C7F" w:rsidP="00BC4C7F">
      <w:pPr>
        <w:spacing w:before="120" w:after="120"/>
        <w:ind w:firstLine="567"/>
        <w:rPr>
          <w:bCs/>
          <w:szCs w:val="28"/>
        </w:rPr>
      </w:pPr>
      <w:r w:rsidRPr="00F368CD">
        <w:rPr>
          <w:bCs/>
          <w:szCs w:val="28"/>
        </w:rPr>
        <w:t xml:space="preserve">Bước 11: Văn bản của Sở Nội vụ kèm theo Quyết định hội đồng xét thăng hạng chức danh nghề nghiệp viên chức. Sở Nội vụ ra Quyết định phê duyệt kết quả Kỳ xét thăng hạng </w:t>
      </w:r>
      <w:r w:rsidR="00CD61BC">
        <w:rPr>
          <w:bCs/>
          <w:szCs w:val="28"/>
        </w:rPr>
        <w:t>chức danh nghề nghiệp</w:t>
      </w:r>
      <w:r w:rsidRPr="00F368CD">
        <w:rPr>
          <w:bCs/>
          <w:szCs w:val="28"/>
        </w:rPr>
        <w:t xml:space="preserve"> viên chức. </w:t>
      </w:r>
    </w:p>
    <w:p w:rsidR="00BC4C7F" w:rsidRPr="00F368CD" w:rsidRDefault="00BC4C7F" w:rsidP="002B047C">
      <w:pPr>
        <w:spacing w:before="120" w:after="120"/>
        <w:ind w:firstLine="567"/>
        <w:rPr>
          <w:bCs/>
          <w:szCs w:val="28"/>
        </w:rPr>
      </w:pPr>
      <w:r w:rsidRPr="00F368CD">
        <w:rPr>
          <w:bCs/>
          <w:szCs w:val="28"/>
        </w:rPr>
        <w:t xml:space="preserve">Bước 12: Sở </w:t>
      </w:r>
      <w:r w:rsidR="00FC19AA">
        <w:rPr>
          <w:bCs/>
          <w:szCs w:val="28"/>
        </w:rPr>
        <w:t>Văn hóa</w:t>
      </w:r>
      <w:r w:rsidRPr="00F368CD">
        <w:rPr>
          <w:bCs/>
          <w:szCs w:val="28"/>
        </w:rPr>
        <w:t xml:space="preserve"> và Thể thao ban hành Quyết định thăng hạng chức danh nghề nghiệp viên chứ</w:t>
      </w:r>
      <w:r w:rsidR="002B047C" w:rsidRPr="00F368CD">
        <w:rPr>
          <w:bCs/>
          <w:szCs w:val="28"/>
        </w:rPr>
        <w:t xml:space="preserve">c; </w:t>
      </w:r>
    </w:p>
    <w:p w:rsidR="00BC4C7F" w:rsidRPr="00F368CD" w:rsidRDefault="00BC4C7F" w:rsidP="00BC4C7F">
      <w:pPr>
        <w:spacing w:before="120" w:after="120"/>
        <w:ind w:firstLine="567"/>
        <w:rPr>
          <w:b/>
          <w:bCs/>
          <w:szCs w:val="28"/>
        </w:rPr>
      </w:pPr>
      <w:r w:rsidRPr="00F368CD">
        <w:rPr>
          <w:b/>
          <w:bCs/>
          <w:szCs w:val="28"/>
        </w:rPr>
        <w:t xml:space="preserve">b) Cách thức thực hiện: </w:t>
      </w:r>
    </w:p>
    <w:p w:rsidR="00BC4C7F" w:rsidRPr="00F368CD" w:rsidRDefault="00BC4C7F" w:rsidP="00BC4C7F">
      <w:pPr>
        <w:spacing w:before="120" w:after="120"/>
        <w:ind w:firstLine="567"/>
        <w:rPr>
          <w:bCs/>
          <w:szCs w:val="28"/>
        </w:rPr>
      </w:pPr>
      <w:r w:rsidRPr="00F368CD">
        <w:rPr>
          <w:bCs/>
          <w:szCs w:val="28"/>
        </w:rPr>
        <w:t>- Nộp trực tiếp tại Bộ phận Văn thư.</w:t>
      </w:r>
    </w:p>
    <w:p w:rsidR="00BC4C7F" w:rsidRPr="00F368CD" w:rsidRDefault="00BC4C7F" w:rsidP="00BC4C7F">
      <w:pPr>
        <w:spacing w:before="120" w:after="120"/>
        <w:ind w:firstLine="567"/>
        <w:rPr>
          <w:bCs/>
          <w:spacing w:val="-6"/>
          <w:szCs w:val="28"/>
        </w:rPr>
      </w:pPr>
      <w:r w:rsidRPr="00F368CD">
        <w:rPr>
          <w:bCs/>
          <w:spacing w:val="-6"/>
          <w:szCs w:val="28"/>
        </w:rPr>
        <w:t>- Qua Hệ thống quản lý văn bản và điều hành của Ủy ban nhân dân Thành phố.</w:t>
      </w:r>
    </w:p>
    <w:p w:rsidR="00BC4C7F" w:rsidRPr="00F368CD" w:rsidRDefault="00BC4C7F" w:rsidP="00BC4C7F">
      <w:pPr>
        <w:spacing w:before="120" w:after="120"/>
        <w:ind w:firstLine="567"/>
        <w:rPr>
          <w:b/>
          <w:bCs/>
          <w:szCs w:val="28"/>
        </w:rPr>
      </w:pPr>
      <w:r w:rsidRPr="00F368CD">
        <w:rPr>
          <w:b/>
          <w:bCs/>
          <w:szCs w:val="28"/>
        </w:rPr>
        <w:t xml:space="preserve">c) Thành phần hồ sơ: </w:t>
      </w:r>
    </w:p>
    <w:p w:rsidR="00BC4C7F" w:rsidRPr="00F368CD" w:rsidRDefault="00BC4C7F" w:rsidP="00BC4C7F">
      <w:pPr>
        <w:spacing w:before="120" w:after="120"/>
        <w:ind w:firstLine="567"/>
        <w:rPr>
          <w:bCs/>
          <w:szCs w:val="28"/>
        </w:rPr>
      </w:pPr>
      <w:r w:rsidRPr="00F368CD">
        <w:rPr>
          <w:bCs/>
          <w:szCs w:val="28"/>
        </w:rPr>
        <w:t xml:space="preserve">+ Văn bản đề nghị của các đơn vị sự nghiệp thuộc Sở </w:t>
      </w:r>
      <w:r w:rsidR="00FC19AA">
        <w:rPr>
          <w:bCs/>
          <w:szCs w:val="28"/>
        </w:rPr>
        <w:t>Văn hóa</w:t>
      </w:r>
      <w:r w:rsidRPr="00F368CD">
        <w:rPr>
          <w:bCs/>
          <w:szCs w:val="28"/>
        </w:rPr>
        <w:t xml:space="preserve"> và Thể thao về việc thăng hạng viên chức.</w:t>
      </w:r>
    </w:p>
    <w:p w:rsidR="00BC4C7F" w:rsidRPr="00F368CD" w:rsidRDefault="00BC4C7F" w:rsidP="00BC4C7F">
      <w:pPr>
        <w:spacing w:before="120" w:after="120"/>
        <w:ind w:firstLine="567"/>
        <w:rPr>
          <w:bCs/>
          <w:szCs w:val="28"/>
        </w:rPr>
      </w:pPr>
      <w:r w:rsidRPr="00F368CD">
        <w:rPr>
          <w:bCs/>
          <w:szCs w:val="28"/>
        </w:rPr>
        <w:t>+ Sơ yếu lý lịch viên chức theo quy định hiện hành được lập chậm nhất là 30 ngày trước thời hạn cuối cùng nộp hồ sơ dự thi hoặc xét thăng hạng chức danh nghề nghiệp, có xác nhận của cơ quan, đơn vị sử dụng viên chức;</w:t>
      </w:r>
    </w:p>
    <w:p w:rsidR="00BC4C7F" w:rsidRPr="00F368CD" w:rsidRDefault="00BC4C7F" w:rsidP="00BC4C7F">
      <w:pPr>
        <w:spacing w:before="120" w:after="120"/>
        <w:ind w:firstLine="567"/>
        <w:rPr>
          <w:bCs/>
          <w:szCs w:val="28"/>
        </w:rPr>
      </w:pPr>
      <w:r w:rsidRPr="00F368CD">
        <w:rPr>
          <w:bCs/>
          <w:szCs w:val="28"/>
        </w:rPr>
        <w:t>+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dự thi hoặc xét thăng hạng chức danh nghề nghiệp của viên chức theo quy định;</w:t>
      </w:r>
    </w:p>
    <w:p w:rsidR="00BC4C7F" w:rsidRPr="00F368CD" w:rsidRDefault="00BC4C7F" w:rsidP="00BC4C7F">
      <w:pPr>
        <w:spacing w:before="120" w:after="120"/>
        <w:ind w:firstLine="567"/>
        <w:rPr>
          <w:bCs/>
          <w:szCs w:val="28"/>
        </w:rPr>
      </w:pPr>
      <w:r w:rsidRPr="00F368CD">
        <w:rPr>
          <w:bCs/>
          <w:szCs w:val="28"/>
        </w:rPr>
        <w:t xml:space="preserve">+ Bản sao các văn bằng, chứng chỉ theo yêu cầu của chức danh nghề nghiệp dự thi hoặc xét thăng hạng: Văn bằng phù hợp đối với tiêu chuẩn về trình độ đào tạo của </w:t>
      </w:r>
      <w:r w:rsidR="00CD61BC">
        <w:rPr>
          <w:bCs/>
          <w:szCs w:val="28"/>
        </w:rPr>
        <w:t>chức danh nghề nghiệp</w:t>
      </w:r>
      <w:r w:rsidRPr="00F368CD">
        <w:rPr>
          <w:bCs/>
          <w:szCs w:val="28"/>
        </w:rPr>
        <w:t xml:space="preserve"> dự xét thăng hạng; chứng chỉ bồi dưỡng theo tiêu chuẩn </w:t>
      </w:r>
      <w:r w:rsidR="00CD61BC">
        <w:rPr>
          <w:bCs/>
          <w:szCs w:val="28"/>
        </w:rPr>
        <w:t>chức danh nghề nghiệp</w:t>
      </w:r>
      <w:r w:rsidRPr="00F368CD">
        <w:rPr>
          <w:bCs/>
          <w:szCs w:val="28"/>
        </w:rPr>
        <w:t xml:space="preserve"> dự xét thăng hạng.</w:t>
      </w:r>
    </w:p>
    <w:p w:rsidR="00BC4C7F" w:rsidRPr="00F368CD" w:rsidRDefault="00BC4C7F" w:rsidP="002B047C">
      <w:pPr>
        <w:spacing w:before="120" w:after="120"/>
        <w:ind w:firstLine="567"/>
        <w:rPr>
          <w:bCs/>
          <w:szCs w:val="28"/>
        </w:rPr>
      </w:pPr>
      <w:r w:rsidRPr="00F368CD">
        <w:rPr>
          <w:bCs/>
          <w:szCs w:val="28"/>
        </w:rPr>
        <w:t xml:space="preserve">Trường hợp yêu cầu về ngoại ngữ ở hạng </w:t>
      </w:r>
      <w:r w:rsidR="00CD61BC">
        <w:rPr>
          <w:bCs/>
          <w:szCs w:val="28"/>
        </w:rPr>
        <w:t>chức danh nghề nghiệp</w:t>
      </w:r>
      <w:r w:rsidRPr="00F368CD">
        <w:rPr>
          <w:bCs/>
          <w:szCs w:val="28"/>
        </w:rPr>
        <w:t xml:space="preserve"> xét thăng hạ</w:t>
      </w:r>
      <w:r w:rsidR="002B047C" w:rsidRPr="00F368CD">
        <w:rPr>
          <w:bCs/>
          <w:szCs w:val="28"/>
        </w:rPr>
        <w:t>ng không có</w:t>
      </w:r>
      <w:r w:rsidR="002B047C" w:rsidRPr="00F368CD">
        <w:rPr>
          <w:bCs/>
          <w:szCs w:val="28"/>
          <w:lang w:val="en-US"/>
        </w:rPr>
        <w:t xml:space="preserve"> </w:t>
      </w:r>
      <w:r w:rsidRPr="00F368CD">
        <w:rPr>
          <w:bCs/>
          <w:szCs w:val="28"/>
        </w:rPr>
        <w:t xml:space="preserve">sự thay đổi so với yêu cầu ở hạng </w:t>
      </w:r>
      <w:r w:rsidR="00CD61BC">
        <w:rPr>
          <w:bCs/>
          <w:szCs w:val="28"/>
        </w:rPr>
        <w:t>chức danh nghề nghiệp</w:t>
      </w:r>
      <w:r w:rsidRPr="00F368CD">
        <w:rPr>
          <w:bCs/>
          <w:szCs w:val="28"/>
        </w:rPr>
        <w:t xml:space="preserve"> đang giữ thì không phải nộp chứng chỉ</w:t>
      </w:r>
      <w:r w:rsidR="002B047C" w:rsidRPr="00F368CD">
        <w:rPr>
          <w:bCs/>
          <w:szCs w:val="28"/>
          <w:lang w:val="en-US"/>
        </w:rPr>
        <w:t xml:space="preserve"> </w:t>
      </w:r>
      <w:r w:rsidRPr="00F368CD">
        <w:rPr>
          <w:bCs/>
          <w:szCs w:val="28"/>
        </w:rPr>
        <w:t>ngoại ngữ.</w:t>
      </w:r>
    </w:p>
    <w:p w:rsidR="00BC4C7F" w:rsidRPr="00F368CD" w:rsidRDefault="00BC4C7F" w:rsidP="00BC4C7F">
      <w:pPr>
        <w:spacing w:before="120" w:after="120"/>
        <w:ind w:firstLine="567"/>
        <w:rPr>
          <w:bCs/>
          <w:szCs w:val="28"/>
        </w:rPr>
      </w:pPr>
      <w:r w:rsidRPr="00F368CD">
        <w:rPr>
          <w:bCs/>
          <w:szCs w:val="28"/>
        </w:rPr>
        <w:lastRenderedPageBreak/>
        <w:t>Trường hợp có một trong các văn bằng, chứng chỉ quy định tại khoản 3 Điều 9 Nghị định số 115/2020/NĐ-CP; được sửa đổi, bổ sung tại Nghị định 85/2023/NĐ-CP thì được sử dụng thay thế chứng chỉ ngoại ngữ.</w:t>
      </w:r>
    </w:p>
    <w:p w:rsidR="00BC4C7F" w:rsidRPr="00F368CD" w:rsidRDefault="00BC4C7F" w:rsidP="002B047C">
      <w:pPr>
        <w:spacing w:before="120" w:after="120"/>
        <w:ind w:firstLine="567"/>
        <w:rPr>
          <w:bCs/>
          <w:szCs w:val="28"/>
        </w:rPr>
      </w:pPr>
      <w:r w:rsidRPr="00F368CD">
        <w:rPr>
          <w:bCs/>
          <w:szCs w:val="28"/>
        </w:rPr>
        <w:t>+ Bản sao có chứng thực theo quy định các quyết định: Tuyển dụng, bổ</w:t>
      </w:r>
      <w:r w:rsidR="002B047C" w:rsidRPr="00F368CD">
        <w:rPr>
          <w:bCs/>
          <w:szCs w:val="28"/>
          <w:lang w:val="en-US"/>
        </w:rPr>
        <w:t xml:space="preserve"> </w:t>
      </w:r>
      <w:r w:rsidRPr="00F368CD">
        <w:rPr>
          <w:bCs/>
          <w:szCs w:val="28"/>
        </w:rPr>
        <w:t xml:space="preserve">nhiệm </w:t>
      </w:r>
      <w:r w:rsidR="00CD61BC">
        <w:rPr>
          <w:bCs/>
          <w:szCs w:val="28"/>
        </w:rPr>
        <w:t>chức danh nghề nghiệp</w:t>
      </w:r>
      <w:r w:rsidRPr="00F368CD">
        <w:rPr>
          <w:bCs/>
          <w:szCs w:val="28"/>
        </w:rPr>
        <w:t xml:space="preserve"> (ngạch), thay đổi </w:t>
      </w:r>
      <w:r w:rsidR="00CD61BC">
        <w:rPr>
          <w:bCs/>
          <w:szCs w:val="28"/>
        </w:rPr>
        <w:t>chức danh nghề nghiệp</w:t>
      </w:r>
      <w:r w:rsidRPr="00F368CD">
        <w:rPr>
          <w:bCs/>
          <w:szCs w:val="28"/>
        </w:rPr>
        <w:t>; tiếp nhận, điều động (nếu có); bổ nhiệm</w:t>
      </w:r>
      <w:r w:rsidR="002B047C" w:rsidRPr="00F368CD">
        <w:rPr>
          <w:bCs/>
          <w:szCs w:val="28"/>
          <w:lang w:val="en-US"/>
        </w:rPr>
        <w:t xml:space="preserve"> </w:t>
      </w:r>
      <w:r w:rsidRPr="00F368CD">
        <w:rPr>
          <w:bCs/>
          <w:szCs w:val="28"/>
        </w:rPr>
        <w:t>chức vụ lãnh đạo, quản lý (nếu có); quyết định lương hiện hưởng.</w:t>
      </w:r>
    </w:p>
    <w:p w:rsidR="00BC4C7F" w:rsidRPr="00F368CD" w:rsidRDefault="00BC4C7F" w:rsidP="00BC4C7F">
      <w:pPr>
        <w:spacing w:before="120" w:after="120"/>
        <w:ind w:firstLine="567"/>
        <w:rPr>
          <w:bCs/>
          <w:szCs w:val="28"/>
        </w:rPr>
      </w:pPr>
      <w:r w:rsidRPr="00F368CD">
        <w:rPr>
          <w:bCs/>
          <w:szCs w:val="28"/>
        </w:rPr>
        <w:t>+ Bản đánh giá và xếp loại chất lượng viên chức năm trước.</w:t>
      </w:r>
    </w:p>
    <w:p w:rsidR="00BC4C7F" w:rsidRPr="00F368CD" w:rsidRDefault="00BC4C7F" w:rsidP="00BC4C7F">
      <w:pPr>
        <w:spacing w:before="120" w:after="120"/>
        <w:ind w:firstLine="567"/>
        <w:rPr>
          <w:bCs/>
          <w:szCs w:val="28"/>
        </w:rPr>
      </w:pPr>
      <w:r w:rsidRPr="00F368CD">
        <w:rPr>
          <w:bCs/>
          <w:szCs w:val="28"/>
        </w:rPr>
        <w:t xml:space="preserve">+ Bản sao có chứng thực theo quy định các danh hiệu thi đua, hình thức khen thưởng, danh hiệu phong tặng… để đáp ứng tiêu chuẩn về năng lực chuyên môn, nghiệp vụ của </w:t>
      </w:r>
      <w:r w:rsidR="00CD61BC">
        <w:rPr>
          <w:bCs/>
          <w:szCs w:val="28"/>
        </w:rPr>
        <w:t>chức danh nghề nghiệp</w:t>
      </w:r>
      <w:r w:rsidRPr="00F368CD">
        <w:rPr>
          <w:bCs/>
          <w:szCs w:val="28"/>
        </w:rPr>
        <w:t xml:space="preserve"> dự xét thăng hạng.</w:t>
      </w:r>
    </w:p>
    <w:p w:rsidR="00BC4C7F" w:rsidRPr="00F368CD" w:rsidRDefault="00BC4C7F" w:rsidP="002B047C">
      <w:pPr>
        <w:spacing w:before="120" w:after="120"/>
        <w:ind w:firstLine="567"/>
        <w:rPr>
          <w:bCs/>
          <w:szCs w:val="28"/>
        </w:rPr>
      </w:pPr>
      <w:r w:rsidRPr="00F368CD">
        <w:rPr>
          <w:bCs/>
          <w:szCs w:val="28"/>
        </w:rPr>
        <w:t>+ Bản sao có chứng thực một trong các giấy tờ minh chứng có kỹ năng sử</w:t>
      </w:r>
      <w:r w:rsidR="002B047C" w:rsidRPr="00F368CD">
        <w:rPr>
          <w:bCs/>
          <w:szCs w:val="28"/>
          <w:lang w:val="en-US"/>
        </w:rPr>
        <w:t xml:space="preserve"> </w:t>
      </w:r>
      <w:r w:rsidRPr="00F368CD">
        <w:rPr>
          <w:bCs/>
          <w:szCs w:val="28"/>
        </w:rPr>
        <w:t>dụng công nghệ thông tin cơ bản và sử dụng được ngoại ngữ (hoặc sử dụng được tiếng dân tộc thiểu số đối với viên chức công tác ở vùng dân tộc thiểu số) theo yêu cầu của vị trí việc làm dự xét thăng hạng.</w:t>
      </w:r>
    </w:p>
    <w:p w:rsidR="00BC4C7F" w:rsidRPr="00F368CD" w:rsidRDefault="00BC4C7F" w:rsidP="00BC4C7F">
      <w:pPr>
        <w:spacing w:before="120" w:after="120"/>
        <w:ind w:firstLine="567"/>
        <w:rPr>
          <w:bCs/>
          <w:szCs w:val="28"/>
        </w:rPr>
      </w:pPr>
      <w:r w:rsidRPr="00F368CD">
        <w:rPr>
          <w:bCs/>
          <w:szCs w:val="28"/>
        </w:rPr>
        <w:t xml:space="preserve">+ Các văn bản, tài liệu khác liên quan đến tiêu chuẩn, điều kiện </w:t>
      </w:r>
      <w:r w:rsidR="00CD61BC">
        <w:rPr>
          <w:bCs/>
          <w:szCs w:val="28"/>
        </w:rPr>
        <w:t>chức danh nghề nghiệp</w:t>
      </w:r>
      <w:r w:rsidRPr="00F368CD">
        <w:rPr>
          <w:bCs/>
          <w:szCs w:val="28"/>
        </w:rPr>
        <w:t xml:space="preserve"> đăng ký dự xét thăng hạng.</w:t>
      </w:r>
    </w:p>
    <w:p w:rsidR="00BC4C7F" w:rsidRPr="00F368CD" w:rsidRDefault="00BC4C7F" w:rsidP="00BC4C7F">
      <w:pPr>
        <w:spacing w:before="120" w:after="120"/>
        <w:ind w:firstLine="567"/>
        <w:rPr>
          <w:bCs/>
          <w:szCs w:val="28"/>
        </w:rPr>
      </w:pPr>
      <w:r w:rsidRPr="00F368CD">
        <w:rPr>
          <w:b/>
          <w:bCs/>
          <w:szCs w:val="28"/>
        </w:rPr>
        <w:t>d) Số lượng hồ sơ:</w:t>
      </w:r>
      <w:r w:rsidRPr="00F368CD">
        <w:rPr>
          <w:bCs/>
          <w:szCs w:val="28"/>
        </w:rPr>
        <w:t xml:space="preserve"> Không quy định.</w:t>
      </w:r>
    </w:p>
    <w:p w:rsidR="00BC4C7F" w:rsidRPr="00F368CD" w:rsidRDefault="00BC4C7F" w:rsidP="00BC4C7F">
      <w:pPr>
        <w:spacing w:before="120" w:after="120"/>
        <w:ind w:firstLine="567"/>
        <w:rPr>
          <w:bCs/>
          <w:szCs w:val="28"/>
        </w:rPr>
      </w:pPr>
      <w:r w:rsidRPr="00F368CD">
        <w:rPr>
          <w:b/>
          <w:bCs/>
          <w:szCs w:val="28"/>
        </w:rPr>
        <w:t>e) Thời hạn giải quyết:</w:t>
      </w:r>
      <w:r w:rsidRPr="00F368CD">
        <w:rPr>
          <w:bCs/>
          <w:szCs w:val="28"/>
        </w:rPr>
        <w:t xml:space="preserve"> Không quy định.</w:t>
      </w:r>
    </w:p>
    <w:p w:rsidR="00BC4C7F" w:rsidRPr="00F368CD" w:rsidRDefault="00BC4C7F" w:rsidP="002B047C">
      <w:pPr>
        <w:spacing w:before="120" w:after="120"/>
        <w:ind w:firstLine="567"/>
        <w:rPr>
          <w:bCs/>
          <w:szCs w:val="28"/>
        </w:rPr>
      </w:pPr>
      <w:r w:rsidRPr="00F368CD">
        <w:rPr>
          <w:b/>
          <w:bCs/>
          <w:szCs w:val="28"/>
        </w:rPr>
        <w:t>g) Đối tượng thực hiện thủ tục hành chính:</w:t>
      </w:r>
      <w:r w:rsidRPr="00F368CD">
        <w:rPr>
          <w:bCs/>
          <w:szCs w:val="28"/>
        </w:rPr>
        <w:t xml:space="preserve"> Viên chức các đơn vị thuộc Sở </w:t>
      </w:r>
      <w:r w:rsidR="00FC19AA">
        <w:rPr>
          <w:bCs/>
          <w:szCs w:val="28"/>
        </w:rPr>
        <w:t>Văn hóa</w:t>
      </w:r>
      <w:r w:rsidRPr="00F368CD">
        <w:rPr>
          <w:bCs/>
          <w:szCs w:val="28"/>
        </w:rPr>
        <w:t xml:space="preserve"> và Thể thao Hà Nội có nhu cầu xét thăng hạng viên chứ</w:t>
      </w:r>
      <w:r w:rsidR="002B047C" w:rsidRPr="00F368CD">
        <w:rPr>
          <w:bCs/>
          <w:szCs w:val="28"/>
        </w:rPr>
        <w:t>c.</w:t>
      </w:r>
    </w:p>
    <w:p w:rsidR="00BC4C7F" w:rsidRPr="00F368CD" w:rsidRDefault="00BC4C7F" w:rsidP="00BC4C7F">
      <w:pPr>
        <w:spacing w:before="120" w:after="120"/>
        <w:ind w:firstLine="567"/>
        <w:rPr>
          <w:b/>
          <w:bCs/>
          <w:szCs w:val="28"/>
        </w:rPr>
      </w:pPr>
      <w:r w:rsidRPr="00F368CD">
        <w:rPr>
          <w:b/>
          <w:bCs/>
          <w:szCs w:val="28"/>
        </w:rPr>
        <w:t xml:space="preserve">h) Cơ quan giải quyết thủ tục hành chính: </w:t>
      </w:r>
    </w:p>
    <w:p w:rsidR="00BC4C7F" w:rsidRPr="00F368CD" w:rsidRDefault="00BC4C7F" w:rsidP="00BC4C7F">
      <w:pPr>
        <w:spacing w:before="120" w:after="120"/>
        <w:ind w:firstLine="567"/>
        <w:rPr>
          <w:bCs/>
          <w:szCs w:val="28"/>
        </w:rPr>
      </w:pPr>
      <w:r w:rsidRPr="00F368CD">
        <w:rPr>
          <w:bCs/>
          <w:szCs w:val="28"/>
        </w:rPr>
        <w:t xml:space="preserve">+ Cơ quan trực tiếp thực hiện: Sở </w:t>
      </w:r>
      <w:r w:rsidR="00FC19AA">
        <w:rPr>
          <w:bCs/>
          <w:szCs w:val="28"/>
        </w:rPr>
        <w:t>Văn hóa</w:t>
      </w:r>
      <w:r w:rsidRPr="00F368CD">
        <w:rPr>
          <w:bCs/>
          <w:szCs w:val="28"/>
        </w:rPr>
        <w:t xml:space="preserve"> và Thể thao Hà Nội </w:t>
      </w:r>
    </w:p>
    <w:p w:rsidR="00BC4C7F" w:rsidRPr="00F368CD" w:rsidRDefault="00BC4C7F" w:rsidP="00BC4C7F">
      <w:pPr>
        <w:spacing w:before="120" w:after="120"/>
        <w:ind w:firstLine="567"/>
        <w:rPr>
          <w:bCs/>
          <w:szCs w:val="28"/>
        </w:rPr>
      </w:pPr>
      <w:r w:rsidRPr="00F368CD">
        <w:rPr>
          <w:bCs/>
          <w:szCs w:val="28"/>
        </w:rPr>
        <w:t>+ Cơ quan có thẩm quyền quyết định: Sở Nội vụ Hà Nội thỏa thuận Sở Văn hóa và Thể thao ban hành Quyết định.</w:t>
      </w:r>
    </w:p>
    <w:p w:rsidR="00BC4C7F" w:rsidRPr="00F368CD" w:rsidRDefault="00BC4C7F" w:rsidP="00BC4C7F">
      <w:pPr>
        <w:spacing w:before="120" w:after="120"/>
        <w:ind w:firstLine="567"/>
        <w:rPr>
          <w:bCs/>
          <w:szCs w:val="28"/>
        </w:rPr>
      </w:pPr>
      <w:r w:rsidRPr="00F368CD">
        <w:rPr>
          <w:b/>
          <w:bCs/>
          <w:szCs w:val="28"/>
        </w:rPr>
        <w:t>i) Kết quả thực hiện thủ tục hành chính:</w:t>
      </w:r>
      <w:r w:rsidRPr="00F368CD">
        <w:rPr>
          <w:bCs/>
          <w:szCs w:val="28"/>
        </w:rPr>
        <w:t xml:space="preserve"> Quyết định xét thăng hạng chức danh nghề nghiệp viên chức từ Đạo diễn nghệ thuật hạng IV lên Đạo diễn nghệ thuật hạng III.</w:t>
      </w:r>
    </w:p>
    <w:p w:rsidR="00BC4C7F" w:rsidRPr="00F368CD" w:rsidRDefault="00BC4C7F" w:rsidP="00BC4C7F">
      <w:pPr>
        <w:spacing w:before="120" w:after="120"/>
        <w:ind w:firstLine="567"/>
        <w:rPr>
          <w:bCs/>
          <w:szCs w:val="28"/>
        </w:rPr>
      </w:pPr>
      <w:r w:rsidRPr="00F368CD">
        <w:rPr>
          <w:b/>
          <w:bCs/>
          <w:szCs w:val="28"/>
        </w:rPr>
        <w:t>k) Phí, lệ phí:</w:t>
      </w:r>
      <w:r w:rsidRPr="00F368CD">
        <w:rPr>
          <w:bCs/>
          <w:szCs w:val="28"/>
        </w:rPr>
        <w:t xml:space="preserve"> Không quy định.</w:t>
      </w:r>
    </w:p>
    <w:p w:rsidR="00BC4C7F" w:rsidRPr="00F368CD" w:rsidRDefault="00BC4C7F" w:rsidP="00BC4C7F">
      <w:pPr>
        <w:spacing w:before="120" w:after="120"/>
        <w:ind w:firstLine="567"/>
        <w:rPr>
          <w:bCs/>
          <w:szCs w:val="28"/>
        </w:rPr>
      </w:pPr>
      <w:r w:rsidRPr="00F368CD">
        <w:rPr>
          <w:b/>
          <w:bCs/>
          <w:szCs w:val="28"/>
        </w:rPr>
        <w:t>l) Tên mẫu đơn, mẫu tờ khai:</w:t>
      </w:r>
      <w:r w:rsidRPr="00F368CD">
        <w:rPr>
          <w:bCs/>
          <w:szCs w:val="28"/>
        </w:rPr>
        <w:t xml:space="preserve"> Không quy định.</w:t>
      </w:r>
    </w:p>
    <w:p w:rsidR="00BC4C7F" w:rsidRPr="00F368CD" w:rsidRDefault="00BC4C7F" w:rsidP="00BC4C7F">
      <w:pPr>
        <w:spacing w:before="120" w:after="120"/>
        <w:ind w:firstLine="567"/>
        <w:rPr>
          <w:bCs/>
          <w:szCs w:val="28"/>
        </w:rPr>
      </w:pPr>
      <w:r w:rsidRPr="00F368CD">
        <w:rPr>
          <w:b/>
          <w:bCs/>
          <w:szCs w:val="28"/>
        </w:rPr>
        <w:t>m) Yêu cầu, điều kiện thực hiện thủ tục hành chính:</w:t>
      </w:r>
      <w:r w:rsidRPr="00F368CD">
        <w:rPr>
          <w:bCs/>
          <w:szCs w:val="28"/>
        </w:rPr>
        <w:t xml:space="preserve"> Không quy định.</w:t>
      </w:r>
    </w:p>
    <w:p w:rsidR="00BC4C7F" w:rsidRPr="00F368CD" w:rsidRDefault="00BC4C7F" w:rsidP="00BC4C7F">
      <w:pPr>
        <w:spacing w:before="120" w:after="120"/>
        <w:ind w:firstLine="567"/>
        <w:rPr>
          <w:b/>
          <w:bCs/>
          <w:szCs w:val="28"/>
        </w:rPr>
      </w:pPr>
      <w:r w:rsidRPr="00F368CD">
        <w:rPr>
          <w:b/>
          <w:bCs/>
          <w:szCs w:val="28"/>
        </w:rPr>
        <w:lastRenderedPageBreak/>
        <w:t xml:space="preserve">n) Căn cứ pháp lý của của thủ tục hành chính: </w:t>
      </w:r>
    </w:p>
    <w:p w:rsidR="00BC4C7F" w:rsidRPr="00F368CD" w:rsidRDefault="00BC4C7F" w:rsidP="00BC4C7F">
      <w:pPr>
        <w:spacing w:before="120" w:after="120"/>
        <w:ind w:firstLine="567"/>
        <w:rPr>
          <w:bCs/>
          <w:szCs w:val="28"/>
        </w:rPr>
      </w:pPr>
      <w:r w:rsidRPr="00F368CD">
        <w:rPr>
          <w:bCs/>
          <w:szCs w:val="28"/>
        </w:rPr>
        <w:t xml:space="preserve">+ Luật Viên chức ngày 15/11/2010; Luật sửa đổi, bổ sung một số điều của Luật Cán bộ, công chức và Luật Viên chức ngày 25/11/2019; </w:t>
      </w:r>
    </w:p>
    <w:p w:rsidR="00BC4C7F" w:rsidRPr="00F368CD" w:rsidRDefault="00BC4C7F" w:rsidP="00BC4C7F">
      <w:pPr>
        <w:spacing w:before="120" w:after="120"/>
        <w:ind w:firstLine="567"/>
        <w:rPr>
          <w:bCs/>
          <w:szCs w:val="28"/>
        </w:rPr>
      </w:pPr>
      <w:r w:rsidRPr="00F368CD">
        <w:rPr>
          <w:bCs/>
          <w:szCs w:val="28"/>
        </w:rPr>
        <w:t xml:space="preserve">+ Nghị định số 115/2020/NĐ-CP ngày 25/9/2020 của Chính phủ về tuyển dụng, sử dụng và quản lý viên chức; Nghị định số 85/2023/NĐ-CP ngày 07/12/2023 sửa đổi, bổ sung một số điều của Nghị định số 115/2020/NĐ-CP ngày 25/9/2020 của Chính phủ về tuyển dụng, sử dụng và quản lý viên chức; </w:t>
      </w:r>
    </w:p>
    <w:p w:rsidR="00BC4C7F" w:rsidRPr="00F368CD" w:rsidRDefault="00BC4C7F" w:rsidP="00BC4C7F">
      <w:pPr>
        <w:spacing w:before="120" w:after="120"/>
        <w:ind w:firstLine="567"/>
        <w:rPr>
          <w:bCs/>
          <w:spacing w:val="-4"/>
          <w:szCs w:val="28"/>
        </w:rPr>
      </w:pPr>
      <w:r w:rsidRPr="00F368CD">
        <w:rPr>
          <w:bCs/>
          <w:spacing w:val="-4"/>
          <w:szCs w:val="28"/>
        </w:rPr>
        <w:t>+ Thông tư số 001/2025/TT-BNV ngày 17/3/2025 của Bộ Nội vụ ban hành Nội quy và Quy chế tuyển dụng, nâng ngạch, xét thăng hạng công chức, viên chức;</w:t>
      </w:r>
    </w:p>
    <w:p w:rsidR="00BC4C7F" w:rsidRPr="00F368CD" w:rsidRDefault="00BC4C7F" w:rsidP="00BC4C7F">
      <w:pPr>
        <w:spacing w:before="120" w:after="120"/>
        <w:ind w:firstLine="567"/>
        <w:rPr>
          <w:bCs/>
          <w:szCs w:val="28"/>
        </w:rPr>
      </w:pPr>
      <w:r w:rsidRPr="00F368CD">
        <w:rPr>
          <w:bCs/>
          <w:szCs w:val="28"/>
        </w:rPr>
        <w:t>+ Thông tư số 10/2022/TT-BVHTTDL ngày 28/10/2022 của Bộ Văn hóa, Thể thao và Du lịch quy định mã số và tiêu chuẩn chức danh nghề nghiệp và xếp lương viên chức chuyên ngành nghệ thuật biểu diễn và điện ảnh;</w:t>
      </w:r>
    </w:p>
    <w:p w:rsidR="00BC4C7F" w:rsidRPr="00F368CD" w:rsidRDefault="00BC4C7F" w:rsidP="00BC4C7F">
      <w:pPr>
        <w:spacing w:before="120" w:after="120"/>
        <w:ind w:firstLine="567"/>
        <w:rPr>
          <w:bCs/>
          <w:szCs w:val="28"/>
        </w:rPr>
      </w:pPr>
      <w:r w:rsidRPr="00F368CD">
        <w:rPr>
          <w:bCs/>
          <w:szCs w:val="28"/>
        </w:rPr>
        <w:t xml:space="preserve">+ Thông tư số 02/2024/TT-BVHTTDL ngày 17/6/2024 của Bộ </w:t>
      </w:r>
      <w:r w:rsidR="00FC19AA">
        <w:rPr>
          <w:bCs/>
          <w:szCs w:val="28"/>
        </w:rPr>
        <w:t>Văn hóa</w:t>
      </w:r>
      <w:r w:rsidRPr="00F368CD">
        <w:rPr>
          <w:bCs/>
          <w:szCs w:val="28"/>
        </w:rPr>
        <w:t xml:space="preserve"> thể thao và Du lịch quy định tiêu chuẩn, điều kiện xét thăng hạng chức danh nghề nghiệp viên chức chuyên ngành thư viện, di sản văn hoá, văn hoá cơ sở, tuyên truyền viên văn hoá, mỹ thuật, nghệ thuật biểu diễn và điện ảnh;</w:t>
      </w:r>
    </w:p>
    <w:p w:rsidR="00BC4C7F" w:rsidRPr="00F368CD" w:rsidRDefault="00BC4C7F" w:rsidP="00BC4C7F">
      <w:pPr>
        <w:spacing w:before="120" w:after="120"/>
        <w:ind w:firstLine="567"/>
        <w:rPr>
          <w:bCs/>
          <w:szCs w:val="28"/>
        </w:rPr>
      </w:pPr>
      <w:r w:rsidRPr="00F368CD">
        <w:rPr>
          <w:bCs/>
          <w:szCs w:val="28"/>
        </w:rPr>
        <w:t xml:space="preserve">+ Quyết định số 25/2021/QĐ-UBND ngày 19/11/2021 của Ủy ban nhân dân thành phố  về việc ban hành Quy định về quản lý bộ máy, biên chế, cán bộ, công chức, </w:t>
      </w:r>
    </w:p>
    <w:p w:rsidR="00BC4C7F" w:rsidRPr="00F368CD" w:rsidRDefault="00BC4C7F" w:rsidP="00BC4C7F">
      <w:pPr>
        <w:spacing w:before="120" w:after="120"/>
        <w:ind w:firstLine="567"/>
        <w:rPr>
          <w:bCs/>
          <w:szCs w:val="28"/>
        </w:rPr>
      </w:pPr>
      <w:r w:rsidRPr="00F368CD">
        <w:rPr>
          <w:bCs/>
          <w:szCs w:val="28"/>
        </w:rPr>
        <w:t>viên chức, người lao động trong tổ chức hành chính, đơn vị sự nghiệp công lập, doanh nghiệp có vốn nhà nước thuộc thẩm quyền quản lý của Ủy ban nhân dân thành phố.</w:t>
      </w:r>
    </w:p>
    <w:p w:rsidR="00BC4C7F" w:rsidRPr="00F368CD" w:rsidRDefault="00BC4C7F" w:rsidP="00BC4C7F">
      <w:pPr>
        <w:spacing w:before="120" w:after="120"/>
        <w:ind w:firstLine="567"/>
        <w:rPr>
          <w:bCs/>
          <w:szCs w:val="28"/>
        </w:rPr>
      </w:pPr>
      <w:r w:rsidRPr="00F368CD">
        <w:rPr>
          <w:bCs/>
          <w:szCs w:val="28"/>
        </w:rPr>
        <w:t xml:space="preserve">+ Quyết định số 22/2025/QĐ-UBND ngày 28/02/2025 của Ủy ban nhân dân Thành phố Hà Nội về việc quy định chức năng, nhiệm vụ, quyền hạn và cơ cấu tổ chức của Sở </w:t>
      </w:r>
      <w:r w:rsidR="00FC19AA">
        <w:rPr>
          <w:bCs/>
          <w:szCs w:val="28"/>
        </w:rPr>
        <w:t>Văn hóa</w:t>
      </w:r>
      <w:r w:rsidRPr="00F368CD">
        <w:rPr>
          <w:bCs/>
          <w:szCs w:val="28"/>
        </w:rPr>
        <w:t xml:space="preserve"> và Thể thao thành phố Hà Nội.</w:t>
      </w:r>
    </w:p>
    <w:p w:rsidR="00BC4C7F" w:rsidRPr="00F368CD" w:rsidRDefault="00BC4C7F" w:rsidP="00BC4C7F">
      <w:pPr>
        <w:spacing w:before="120" w:after="120"/>
        <w:ind w:firstLine="567"/>
        <w:rPr>
          <w:bCs/>
          <w:szCs w:val="28"/>
        </w:rPr>
      </w:pPr>
      <w:r w:rsidRPr="00F368CD">
        <w:rPr>
          <w:bCs/>
          <w:szCs w:val="28"/>
        </w:rPr>
        <w:t xml:space="preserve">+ Quyết định số 284/QĐ-SVHTT ngày 9/4/2025 của Sở </w:t>
      </w:r>
      <w:r w:rsidR="00FC19AA">
        <w:rPr>
          <w:bCs/>
          <w:szCs w:val="28"/>
        </w:rPr>
        <w:t>Văn hóa</w:t>
      </w:r>
      <w:r w:rsidRPr="00F368CD">
        <w:rPr>
          <w:bCs/>
          <w:szCs w:val="28"/>
        </w:rPr>
        <w:t xml:space="preserve"> và Thể thao về việc ban hành quy định chức năng, nhiệm vụ của các phòng thuộc Sở </w:t>
      </w:r>
      <w:r w:rsidR="00FC19AA">
        <w:rPr>
          <w:bCs/>
          <w:szCs w:val="28"/>
        </w:rPr>
        <w:t>Văn hóa</w:t>
      </w:r>
      <w:r w:rsidRPr="00F368CD">
        <w:rPr>
          <w:bCs/>
          <w:szCs w:val="28"/>
        </w:rPr>
        <w:t xml:space="preserve"> và Thể thao thành phố Hà Nội.</w:t>
      </w:r>
    </w:p>
    <w:p w:rsidR="00BC4C7F" w:rsidRPr="00F368CD" w:rsidRDefault="00BC4C7F" w:rsidP="00BC4C7F">
      <w:pPr>
        <w:spacing w:before="120" w:after="120"/>
        <w:ind w:firstLine="567"/>
        <w:rPr>
          <w:bCs/>
          <w:szCs w:val="28"/>
        </w:rPr>
      </w:pPr>
      <w:r w:rsidRPr="00F368CD">
        <w:rPr>
          <w:bCs/>
          <w:szCs w:val="28"/>
        </w:rPr>
        <w:t>+ Các Quyết định phê duyệt Đề án vị trí việc làm của cơ quan, đơn vị đăng ký thăng hạng chức danh nghề nghiệp viên chức.</w:t>
      </w:r>
    </w:p>
    <w:p w:rsidR="00BC4C7F" w:rsidRPr="00F368CD" w:rsidRDefault="00BC4C7F" w:rsidP="00BC4C7F">
      <w:pPr>
        <w:spacing w:before="120" w:after="120"/>
        <w:ind w:firstLine="567"/>
        <w:rPr>
          <w:bCs/>
          <w:szCs w:val="28"/>
        </w:rPr>
      </w:pPr>
      <w:r w:rsidRPr="00F368CD">
        <w:rPr>
          <w:bCs/>
          <w:szCs w:val="28"/>
        </w:rPr>
        <w:t xml:space="preserve"> </w:t>
      </w:r>
    </w:p>
    <w:p w:rsidR="00BC4C7F" w:rsidRPr="00F368CD" w:rsidRDefault="00BC4C7F" w:rsidP="00BC4C7F">
      <w:pPr>
        <w:spacing w:before="120" w:after="120"/>
        <w:ind w:firstLine="567"/>
        <w:rPr>
          <w:bCs/>
          <w:szCs w:val="28"/>
        </w:rPr>
      </w:pPr>
    </w:p>
    <w:p w:rsidR="00BC4C7F" w:rsidRPr="00F368CD" w:rsidRDefault="00BC4C7F" w:rsidP="00BC4C7F">
      <w:pPr>
        <w:spacing w:before="120" w:after="120"/>
        <w:ind w:firstLine="567"/>
        <w:rPr>
          <w:b/>
          <w:bCs/>
          <w:szCs w:val="28"/>
        </w:rPr>
      </w:pPr>
      <w:r w:rsidRPr="00F368CD">
        <w:rPr>
          <w:b/>
          <w:bCs/>
          <w:szCs w:val="28"/>
        </w:rPr>
        <w:lastRenderedPageBreak/>
        <w:t>18. Thủ tục Xét thăng hạng chức danh nghề nghiệp Diễn viên hạng I</w:t>
      </w:r>
    </w:p>
    <w:p w:rsidR="00BC4C7F" w:rsidRPr="00F368CD" w:rsidRDefault="00BC4C7F" w:rsidP="00BC4C7F">
      <w:pPr>
        <w:spacing w:before="120" w:after="120"/>
        <w:ind w:firstLine="567"/>
        <w:rPr>
          <w:b/>
          <w:bCs/>
          <w:szCs w:val="28"/>
        </w:rPr>
      </w:pPr>
      <w:r w:rsidRPr="00F368CD">
        <w:rPr>
          <w:b/>
          <w:bCs/>
          <w:szCs w:val="28"/>
        </w:rPr>
        <w:t>a) Trình tự thực hiện:</w:t>
      </w:r>
    </w:p>
    <w:p w:rsidR="00BC4C7F" w:rsidRPr="00F368CD" w:rsidRDefault="00BC4C7F" w:rsidP="00BC4C7F">
      <w:pPr>
        <w:spacing w:before="120" w:after="120"/>
        <w:ind w:firstLine="567"/>
        <w:rPr>
          <w:bCs/>
          <w:szCs w:val="28"/>
        </w:rPr>
      </w:pPr>
      <w:r w:rsidRPr="00F368CD">
        <w:rPr>
          <w:bCs/>
          <w:szCs w:val="28"/>
        </w:rPr>
        <w:t>Bước 1: Trên cơ sở Kế hoạch của Trung ương, Thành phố, văn bản của Sở Nội vụ hướng dẫn các sở, cơ quan đơn vị về việc tổng hợp nhu cầu xét thăng hạng chức danh nghề nghiệp viên chức.</w:t>
      </w:r>
    </w:p>
    <w:p w:rsidR="00BC4C7F" w:rsidRPr="00F368CD" w:rsidRDefault="00BC4C7F" w:rsidP="00BC4C7F">
      <w:pPr>
        <w:spacing w:before="120" w:after="120"/>
        <w:ind w:firstLine="567"/>
        <w:rPr>
          <w:bCs/>
          <w:szCs w:val="28"/>
        </w:rPr>
      </w:pPr>
      <w:r w:rsidRPr="00F368CD">
        <w:rPr>
          <w:bCs/>
          <w:szCs w:val="28"/>
        </w:rPr>
        <w:t xml:space="preserve">Bước 2: Bộ phận Văn thư Sở </w:t>
      </w:r>
      <w:r w:rsidR="00FC19AA">
        <w:rPr>
          <w:bCs/>
          <w:szCs w:val="28"/>
        </w:rPr>
        <w:t>Văn hóa</w:t>
      </w:r>
      <w:r w:rsidRPr="00F368CD">
        <w:rPr>
          <w:bCs/>
          <w:szCs w:val="28"/>
        </w:rPr>
        <w:t xml:space="preserve"> và Thể thao tiếp nhận văn bản của Trung ương, Sở Nội vụ hướng dẫn các sở, cơ quan đơn vị về việc xét thăng hạng chức danh nghề nghiệp, trình lãnh đạo Sở phân công nhiệm vụ cho phòng Tổ chức – Pháp chế tại văn bản giấy hoặc trên phần mềm quản lý văn bản, chậm nhất 01 ngày làm việc kể từ khi nhận được văn bản.</w:t>
      </w:r>
    </w:p>
    <w:p w:rsidR="00BC4C7F" w:rsidRPr="00F368CD" w:rsidRDefault="00BC4C7F" w:rsidP="00BC4C7F">
      <w:pPr>
        <w:spacing w:before="120" w:after="120"/>
        <w:ind w:firstLine="567"/>
        <w:rPr>
          <w:bCs/>
          <w:szCs w:val="28"/>
        </w:rPr>
      </w:pPr>
      <w:r w:rsidRPr="00F368CD">
        <w:rPr>
          <w:bCs/>
          <w:szCs w:val="28"/>
        </w:rPr>
        <w:t>Bước 3: Lãnh đạo phòng Tổ chức – Pháp chế phân công nhiệm vụ cho chuyên viên phòng thụ lý tại văn bản giấy hoặc trên phần mềm quản lý văn bản, chậm nhất 01 ngày làm việc kể từ khi nhận được văn bản.</w:t>
      </w:r>
    </w:p>
    <w:p w:rsidR="00BC4C7F" w:rsidRPr="00F368CD" w:rsidRDefault="00BC4C7F" w:rsidP="00BC4C7F">
      <w:pPr>
        <w:spacing w:before="120" w:after="120"/>
        <w:ind w:firstLine="567"/>
        <w:rPr>
          <w:bCs/>
          <w:szCs w:val="28"/>
        </w:rPr>
      </w:pPr>
      <w:r w:rsidRPr="00F368CD">
        <w:rPr>
          <w:bCs/>
          <w:szCs w:val="28"/>
        </w:rPr>
        <w:t>Bước 4: Chuyên viên phòng Tổ chức – Pháp chế thẩm định  và dự thảo văn bản trình lãnh đạo phòng ký nháy văn bản, trình lãnh đạo sở ký văn bản gửi các cơ quan có nhu cầu xét thăng hạng chức danh nghề nghiệp viên chức.</w:t>
      </w:r>
    </w:p>
    <w:p w:rsidR="00BC4C7F" w:rsidRPr="00F368CD" w:rsidRDefault="00BC4C7F" w:rsidP="00BC4C7F">
      <w:pPr>
        <w:spacing w:before="120" w:after="120"/>
        <w:ind w:firstLine="567"/>
        <w:rPr>
          <w:bCs/>
          <w:szCs w:val="28"/>
        </w:rPr>
      </w:pPr>
      <w:r w:rsidRPr="00F368CD">
        <w:rPr>
          <w:bCs/>
          <w:szCs w:val="28"/>
        </w:rPr>
        <w:t xml:space="preserve">Bước 5: Các đơn vị sự nghiệp tổng hợp danh sách cá nhân có nhu cầu xét thăng hạng chức danh nghề nghiệp viên chức gửi Sở </w:t>
      </w:r>
      <w:r w:rsidR="00FC19AA">
        <w:rPr>
          <w:bCs/>
          <w:szCs w:val="28"/>
        </w:rPr>
        <w:t>Văn hóa</w:t>
      </w:r>
      <w:r w:rsidRPr="00F368CD">
        <w:rPr>
          <w:bCs/>
          <w:szCs w:val="28"/>
        </w:rPr>
        <w:t xml:space="preserve"> và Thể thao.</w:t>
      </w:r>
    </w:p>
    <w:p w:rsidR="00BC4C7F" w:rsidRPr="00F368CD" w:rsidRDefault="00BC4C7F" w:rsidP="00BC4C7F">
      <w:pPr>
        <w:spacing w:before="120" w:after="120"/>
        <w:ind w:firstLine="567"/>
        <w:rPr>
          <w:bCs/>
          <w:spacing w:val="-4"/>
          <w:szCs w:val="28"/>
        </w:rPr>
      </w:pPr>
      <w:r w:rsidRPr="00F368CD">
        <w:rPr>
          <w:bCs/>
          <w:spacing w:val="-4"/>
          <w:szCs w:val="28"/>
        </w:rPr>
        <w:t>Bước 6: Lãnh đạo Sở chuyển văn bản về phòng Tổ chức – Pháp chế, Lãnh đạo phòng phân công nhiệm vụ cho chuyên viên phòng thụ lý trên phần mềm quản lý văn bản hàng ngày khi tiếp nhận văn bản đến cho đến hết thời hạn tiếp nhận.</w:t>
      </w:r>
    </w:p>
    <w:p w:rsidR="00BC4C7F" w:rsidRPr="00F368CD" w:rsidRDefault="00BC4C7F" w:rsidP="00BC4C7F">
      <w:pPr>
        <w:spacing w:before="120" w:after="120"/>
        <w:ind w:firstLine="567"/>
        <w:rPr>
          <w:bCs/>
          <w:szCs w:val="28"/>
        </w:rPr>
      </w:pPr>
      <w:r w:rsidRPr="00F368CD">
        <w:rPr>
          <w:bCs/>
          <w:szCs w:val="28"/>
        </w:rPr>
        <w:t>Bước 7: Chuyên viên phòng Tổ chức – Pháp chế, tổng hợp nhu cầu đăng ký xét thăng hạng chức danh nghề nghiệp viên chức của các cơ quan đơn vị chậm nhất 01 ngày làm việc kể từ ngày hết thời hạn tiếp nhận. Rà soát các điều kiện tiêu chuẩn cơ cấu theo quy định như Đề án vị trí việc làm xét thăng hạng chức danh nghề nghiệp từ Diễn viên hạng II lên Diễn viên hạng I.</w:t>
      </w:r>
    </w:p>
    <w:p w:rsidR="00BC4C7F" w:rsidRPr="00F368CD" w:rsidRDefault="00BC4C7F" w:rsidP="00BC4C7F">
      <w:pPr>
        <w:spacing w:before="120" w:after="120"/>
        <w:ind w:firstLine="567"/>
        <w:rPr>
          <w:bCs/>
          <w:szCs w:val="28"/>
        </w:rPr>
      </w:pPr>
      <w:r w:rsidRPr="00F368CD">
        <w:rPr>
          <w:bCs/>
          <w:szCs w:val="28"/>
        </w:rPr>
        <w:t>Bước 8: Chuyên viên thụ lý thẩm định và trình lãnh đạo phòng xem xét cơ cấu,vị trí việc làm, chỉ tiêu thăng hạng viên chức chậm nhất 06 ngày làm việc kể từ khi nhận được hồ sơ.</w:t>
      </w:r>
    </w:p>
    <w:p w:rsidR="00BC4C7F" w:rsidRPr="00F368CD" w:rsidRDefault="00BC4C7F" w:rsidP="00BC4C7F">
      <w:pPr>
        <w:spacing w:before="120" w:after="120"/>
        <w:ind w:firstLine="567"/>
        <w:rPr>
          <w:bCs/>
          <w:szCs w:val="28"/>
        </w:rPr>
      </w:pPr>
      <w:r w:rsidRPr="00F368CD">
        <w:rPr>
          <w:bCs/>
          <w:szCs w:val="28"/>
        </w:rPr>
        <w:t xml:space="preserve">Bước 9: Chuyên viên Phòng Tổ chức – Pháp chế tổng hợp kết quả thẩm định báo cáo Lãnh đạo phòng, lãnh đạo phòng báo cáo lãnh đạo Sở chậm nhất 01 ngày làm việc. </w:t>
      </w:r>
    </w:p>
    <w:p w:rsidR="00BC4C7F" w:rsidRPr="00F368CD" w:rsidRDefault="00BC4C7F" w:rsidP="005E7861">
      <w:pPr>
        <w:spacing w:before="120" w:after="120" w:line="276" w:lineRule="auto"/>
        <w:ind w:firstLine="567"/>
        <w:rPr>
          <w:bCs/>
          <w:szCs w:val="28"/>
        </w:rPr>
      </w:pPr>
      <w:r w:rsidRPr="00F368CD">
        <w:rPr>
          <w:bCs/>
          <w:szCs w:val="28"/>
        </w:rPr>
        <w:lastRenderedPageBreak/>
        <w:t>Bước 10: Văn bản tổng hợp nhu cầu xét thăng hạng chức danh nghề nghiệp viên chức trình lãnh đạo phòng xem xét ký nháy văn bản và lãnh đạo phòng trình lãnh đạo sở xem xét ký văn bản gửi Sở Nội vụ.</w:t>
      </w:r>
    </w:p>
    <w:p w:rsidR="00BC4C7F" w:rsidRPr="005E7861" w:rsidRDefault="00BC4C7F" w:rsidP="005E7861">
      <w:pPr>
        <w:spacing w:before="120" w:after="120" w:line="276" w:lineRule="auto"/>
        <w:ind w:firstLine="567"/>
        <w:rPr>
          <w:bCs/>
          <w:spacing w:val="-4"/>
          <w:szCs w:val="28"/>
        </w:rPr>
      </w:pPr>
      <w:r w:rsidRPr="005E7861">
        <w:rPr>
          <w:bCs/>
          <w:spacing w:val="-4"/>
          <w:szCs w:val="28"/>
        </w:rPr>
        <w:t xml:space="preserve">Bước 11: Văn bản của Sở Nội vụ kèm theo Quyết định hội đồng xét thăng hạng chức danh nghề nghiệp viên chức. Sở Nội vụ ra Quyết định phê duyệt kết quả Kỳ xét thăng hạng </w:t>
      </w:r>
      <w:r w:rsidR="00CD61BC" w:rsidRPr="005E7861">
        <w:rPr>
          <w:bCs/>
          <w:spacing w:val="-4"/>
          <w:szCs w:val="28"/>
        </w:rPr>
        <w:t>chức danh nghề nghiệp</w:t>
      </w:r>
      <w:r w:rsidRPr="005E7861">
        <w:rPr>
          <w:bCs/>
          <w:spacing w:val="-4"/>
          <w:szCs w:val="28"/>
        </w:rPr>
        <w:t xml:space="preserve"> viên chức và trình Ủy ban nhân dân Thành phố</w:t>
      </w:r>
      <w:r w:rsidR="005E7861">
        <w:rPr>
          <w:bCs/>
          <w:spacing w:val="-4"/>
          <w:szCs w:val="28"/>
        </w:rPr>
        <w:t xml:space="preserve"> ban hành </w:t>
      </w:r>
      <w:r w:rsidRPr="005E7861">
        <w:rPr>
          <w:bCs/>
          <w:spacing w:val="-4"/>
          <w:szCs w:val="28"/>
        </w:rPr>
        <w:t>Quyết định thăng hạng chức danh nghề nghiệp viên chức.</w:t>
      </w:r>
    </w:p>
    <w:p w:rsidR="00BC4C7F" w:rsidRPr="00F368CD" w:rsidRDefault="00BC4C7F" w:rsidP="005E7861">
      <w:pPr>
        <w:spacing w:before="120" w:after="120" w:line="276" w:lineRule="auto"/>
        <w:ind w:firstLine="567"/>
        <w:rPr>
          <w:bCs/>
          <w:szCs w:val="28"/>
        </w:rPr>
      </w:pPr>
      <w:r w:rsidRPr="00F368CD">
        <w:rPr>
          <w:bCs/>
          <w:szCs w:val="28"/>
        </w:rPr>
        <w:t>Bước 12: Ủy ban nhân dân Thành phố ban hành Quyết định thăng hạng chức danh nghề nghiệp viên chứ</w:t>
      </w:r>
      <w:r w:rsidR="002B047C" w:rsidRPr="00F368CD">
        <w:rPr>
          <w:bCs/>
          <w:szCs w:val="28"/>
        </w:rPr>
        <w:t>c.</w:t>
      </w:r>
    </w:p>
    <w:p w:rsidR="00BC4C7F" w:rsidRPr="00F368CD" w:rsidRDefault="00BC4C7F" w:rsidP="005E7861">
      <w:pPr>
        <w:spacing w:before="120" w:after="120" w:line="276" w:lineRule="auto"/>
        <w:ind w:firstLine="567"/>
        <w:rPr>
          <w:b/>
          <w:bCs/>
          <w:szCs w:val="28"/>
        </w:rPr>
      </w:pPr>
      <w:r w:rsidRPr="00F368CD">
        <w:rPr>
          <w:b/>
          <w:bCs/>
          <w:szCs w:val="28"/>
        </w:rPr>
        <w:t xml:space="preserve">b) Thành phần hồ sơ: </w:t>
      </w:r>
    </w:p>
    <w:p w:rsidR="00BC4C7F" w:rsidRPr="00F368CD" w:rsidRDefault="00BC4C7F" w:rsidP="005E7861">
      <w:pPr>
        <w:spacing w:before="120" w:after="120" w:line="276" w:lineRule="auto"/>
        <w:ind w:firstLine="567"/>
        <w:rPr>
          <w:bCs/>
          <w:szCs w:val="28"/>
        </w:rPr>
      </w:pPr>
      <w:r w:rsidRPr="00F368CD">
        <w:rPr>
          <w:bCs/>
          <w:szCs w:val="28"/>
        </w:rPr>
        <w:t xml:space="preserve">+ Văn bản đề nghị của các đơn vị sự nghiệp thuộc Sở </w:t>
      </w:r>
      <w:r w:rsidR="00FC19AA">
        <w:rPr>
          <w:bCs/>
          <w:szCs w:val="28"/>
        </w:rPr>
        <w:t>Văn hóa</w:t>
      </w:r>
      <w:r w:rsidRPr="00F368CD">
        <w:rPr>
          <w:bCs/>
          <w:szCs w:val="28"/>
        </w:rPr>
        <w:t xml:space="preserve"> và Thể thao về việc thăng hạng viên chức.</w:t>
      </w:r>
    </w:p>
    <w:p w:rsidR="00BC4C7F" w:rsidRPr="00F368CD" w:rsidRDefault="00BC4C7F" w:rsidP="005E7861">
      <w:pPr>
        <w:spacing w:before="120" w:after="120" w:line="276" w:lineRule="auto"/>
        <w:ind w:firstLine="567"/>
        <w:rPr>
          <w:bCs/>
          <w:szCs w:val="28"/>
        </w:rPr>
      </w:pPr>
      <w:r w:rsidRPr="00F368CD">
        <w:rPr>
          <w:bCs/>
          <w:szCs w:val="28"/>
        </w:rPr>
        <w:t>+ Sơ yếu lý lịch viên chức theo quy định hiện hành được lập chậm nhất là 30 ngày trước thời hạn cuối cùng nộp hồ sơ dự thi hoặc xét thăng hạng chức danh nghề nghiệp, có xác nhận của cơ quan, đơn vị sử dụng viên chức;</w:t>
      </w:r>
    </w:p>
    <w:p w:rsidR="00BC4C7F" w:rsidRPr="00F368CD" w:rsidRDefault="00BC4C7F" w:rsidP="005E7861">
      <w:pPr>
        <w:spacing w:before="120" w:after="120" w:line="276" w:lineRule="auto"/>
        <w:ind w:firstLine="567"/>
        <w:rPr>
          <w:bCs/>
          <w:szCs w:val="28"/>
        </w:rPr>
      </w:pPr>
      <w:r w:rsidRPr="00F368CD">
        <w:rPr>
          <w:bCs/>
          <w:szCs w:val="28"/>
        </w:rPr>
        <w:t>+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dự thi hoặc xét thăng hạng chức danh nghề nghiệp của viên chức theo quy định;</w:t>
      </w:r>
    </w:p>
    <w:p w:rsidR="00BC4C7F" w:rsidRPr="00F368CD" w:rsidRDefault="00BC4C7F" w:rsidP="005E7861">
      <w:pPr>
        <w:spacing w:before="120" w:after="120" w:line="276" w:lineRule="auto"/>
        <w:ind w:firstLine="567"/>
        <w:rPr>
          <w:bCs/>
          <w:szCs w:val="28"/>
        </w:rPr>
      </w:pPr>
      <w:r w:rsidRPr="00F368CD">
        <w:rPr>
          <w:bCs/>
          <w:szCs w:val="28"/>
        </w:rPr>
        <w:t xml:space="preserve">+ Bản sao các văn bằng, chứng chỉ theo yêu cầu của chức danh nghề nghiệp dự thi hoặc xét thăng hạng: Văn bằng phù hợp đối với tiêu chuẩn về trình độ đào tạo của </w:t>
      </w:r>
      <w:r w:rsidR="00CD61BC">
        <w:rPr>
          <w:bCs/>
          <w:szCs w:val="28"/>
        </w:rPr>
        <w:t>chức danh nghề nghiệp</w:t>
      </w:r>
      <w:r w:rsidRPr="00F368CD">
        <w:rPr>
          <w:bCs/>
          <w:szCs w:val="28"/>
        </w:rPr>
        <w:t xml:space="preserve"> dự xét thăng hạng; chứng chỉ bồi dưỡng theo tiêu chuẩn </w:t>
      </w:r>
      <w:r w:rsidR="00CD61BC">
        <w:rPr>
          <w:bCs/>
          <w:szCs w:val="28"/>
        </w:rPr>
        <w:t>chức danh nghề nghiệp</w:t>
      </w:r>
      <w:r w:rsidRPr="00F368CD">
        <w:rPr>
          <w:bCs/>
          <w:szCs w:val="28"/>
        </w:rPr>
        <w:t xml:space="preserve"> dự xét thăng hạng.</w:t>
      </w:r>
    </w:p>
    <w:p w:rsidR="00BC4C7F" w:rsidRPr="00F368CD" w:rsidRDefault="00BC4C7F" w:rsidP="005E7861">
      <w:pPr>
        <w:spacing w:before="120" w:after="120" w:line="276" w:lineRule="auto"/>
        <w:ind w:firstLine="567"/>
        <w:rPr>
          <w:bCs/>
          <w:szCs w:val="28"/>
        </w:rPr>
      </w:pPr>
      <w:r w:rsidRPr="00F368CD">
        <w:rPr>
          <w:bCs/>
          <w:szCs w:val="28"/>
        </w:rPr>
        <w:t xml:space="preserve">Trường hợp yêu cầu về ngoại ngữ ở hạng </w:t>
      </w:r>
      <w:r w:rsidR="00CD61BC">
        <w:rPr>
          <w:bCs/>
          <w:szCs w:val="28"/>
        </w:rPr>
        <w:t>chức danh nghề nghiệp</w:t>
      </w:r>
      <w:r w:rsidRPr="00F368CD">
        <w:rPr>
          <w:bCs/>
          <w:szCs w:val="28"/>
        </w:rPr>
        <w:t xml:space="preserve"> xét thăng hạ</w:t>
      </w:r>
      <w:r w:rsidR="002B047C" w:rsidRPr="00F368CD">
        <w:rPr>
          <w:bCs/>
          <w:szCs w:val="28"/>
        </w:rPr>
        <w:t>ng không có</w:t>
      </w:r>
      <w:r w:rsidR="002B047C" w:rsidRPr="00F368CD">
        <w:rPr>
          <w:bCs/>
          <w:szCs w:val="28"/>
          <w:lang w:val="en-US"/>
        </w:rPr>
        <w:t xml:space="preserve"> </w:t>
      </w:r>
      <w:r w:rsidRPr="00F368CD">
        <w:rPr>
          <w:bCs/>
          <w:szCs w:val="28"/>
        </w:rPr>
        <w:t xml:space="preserve">sự thay đổi so với yêu cầu ở hạng </w:t>
      </w:r>
      <w:r w:rsidR="00CD61BC">
        <w:rPr>
          <w:bCs/>
          <w:szCs w:val="28"/>
        </w:rPr>
        <w:t>chức danh nghề nghiệp</w:t>
      </w:r>
      <w:r w:rsidRPr="00F368CD">
        <w:rPr>
          <w:bCs/>
          <w:szCs w:val="28"/>
        </w:rPr>
        <w:t xml:space="preserve"> đang giữ thì không phải nộp chứng chỉ</w:t>
      </w:r>
      <w:r w:rsidR="002B047C" w:rsidRPr="00F368CD">
        <w:rPr>
          <w:bCs/>
          <w:szCs w:val="28"/>
          <w:lang w:val="en-US"/>
        </w:rPr>
        <w:t xml:space="preserve"> </w:t>
      </w:r>
      <w:r w:rsidRPr="00F368CD">
        <w:rPr>
          <w:bCs/>
          <w:szCs w:val="28"/>
        </w:rPr>
        <w:t>ngoại ngữ.</w:t>
      </w:r>
    </w:p>
    <w:p w:rsidR="00BC4C7F" w:rsidRPr="00F368CD" w:rsidRDefault="00BC4C7F" w:rsidP="005E7861">
      <w:pPr>
        <w:spacing w:before="120" w:after="120" w:line="276" w:lineRule="auto"/>
        <w:ind w:firstLine="567"/>
        <w:rPr>
          <w:bCs/>
          <w:szCs w:val="28"/>
        </w:rPr>
      </w:pPr>
      <w:r w:rsidRPr="00F368CD">
        <w:rPr>
          <w:bCs/>
          <w:szCs w:val="28"/>
        </w:rPr>
        <w:t>Trường hợp có một trong các văn bằng, chứng chỉ quy định tại khoản 3 Điều 9 Nghị định số 115/2020/NĐ-CP; được sửa đổi, bổ sung tại Nghị định 85/2023/NĐ-CP thì được sử dụng thay thế chứng chỉ ngoại ngữ.</w:t>
      </w:r>
    </w:p>
    <w:p w:rsidR="00BC4C7F" w:rsidRPr="00F368CD" w:rsidRDefault="00BC4C7F" w:rsidP="005E7861">
      <w:pPr>
        <w:spacing w:before="120" w:after="120" w:line="276" w:lineRule="auto"/>
        <w:ind w:firstLine="567"/>
        <w:rPr>
          <w:bCs/>
          <w:szCs w:val="28"/>
        </w:rPr>
      </w:pPr>
      <w:r w:rsidRPr="00F368CD">
        <w:rPr>
          <w:bCs/>
          <w:szCs w:val="28"/>
        </w:rPr>
        <w:t>+ Bản sao có chứng thực theo quy định các quyết định: Tuyển dụng, bổ</w:t>
      </w:r>
      <w:r w:rsidR="002B047C" w:rsidRPr="00F368CD">
        <w:rPr>
          <w:bCs/>
          <w:szCs w:val="28"/>
          <w:lang w:val="en-US"/>
        </w:rPr>
        <w:t xml:space="preserve"> </w:t>
      </w:r>
      <w:r w:rsidRPr="00F368CD">
        <w:rPr>
          <w:bCs/>
          <w:szCs w:val="28"/>
        </w:rPr>
        <w:t xml:space="preserve">nhiệm </w:t>
      </w:r>
      <w:r w:rsidR="00CD61BC">
        <w:rPr>
          <w:bCs/>
          <w:szCs w:val="28"/>
        </w:rPr>
        <w:t>chức danh nghề nghiệp</w:t>
      </w:r>
      <w:r w:rsidRPr="00F368CD">
        <w:rPr>
          <w:bCs/>
          <w:szCs w:val="28"/>
        </w:rPr>
        <w:t xml:space="preserve"> (ngạch), thay đổi </w:t>
      </w:r>
      <w:r w:rsidR="00CD61BC">
        <w:rPr>
          <w:bCs/>
          <w:szCs w:val="28"/>
        </w:rPr>
        <w:t>chức danh nghề nghiệp</w:t>
      </w:r>
      <w:r w:rsidRPr="00F368CD">
        <w:rPr>
          <w:bCs/>
          <w:szCs w:val="28"/>
        </w:rPr>
        <w:t>; tiếp nhận, điều động (nếu có); bổ nhiệm</w:t>
      </w:r>
      <w:r w:rsidR="002B047C" w:rsidRPr="00F368CD">
        <w:rPr>
          <w:bCs/>
          <w:szCs w:val="28"/>
          <w:lang w:val="en-US"/>
        </w:rPr>
        <w:t xml:space="preserve"> </w:t>
      </w:r>
      <w:r w:rsidRPr="00F368CD">
        <w:rPr>
          <w:bCs/>
          <w:szCs w:val="28"/>
        </w:rPr>
        <w:t>chức vụ lãnh đạo, quản lý (nếu có); quyết định lương hiện hưởng.</w:t>
      </w:r>
    </w:p>
    <w:p w:rsidR="00BC4C7F" w:rsidRPr="00F368CD" w:rsidRDefault="00BC4C7F" w:rsidP="00BC4C7F">
      <w:pPr>
        <w:spacing w:before="120" w:after="120"/>
        <w:ind w:firstLine="567"/>
        <w:rPr>
          <w:bCs/>
          <w:szCs w:val="28"/>
        </w:rPr>
      </w:pPr>
      <w:r w:rsidRPr="00F368CD">
        <w:rPr>
          <w:bCs/>
          <w:szCs w:val="28"/>
        </w:rPr>
        <w:lastRenderedPageBreak/>
        <w:t>+ Bản đánh giá và xếp loại chất lượng viên chức năm trước.</w:t>
      </w:r>
    </w:p>
    <w:p w:rsidR="00BC4C7F" w:rsidRPr="00F368CD" w:rsidRDefault="00BC4C7F" w:rsidP="00BC4C7F">
      <w:pPr>
        <w:spacing w:before="120" w:after="120"/>
        <w:ind w:firstLine="567"/>
        <w:rPr>
          <w:bCs/>
          <w:szCs w:val="28"/>
        </w:rPr>
      </w:pPr>
      <w:r w:rsidRPr="00F368CD">
        <w:rPr>
          <w:bCs/>
          <w:szCs w:val="28"/>
        </w:rPr>
        <w:t xml:space="preserve">+ Bản sao có chứng thực theo quy định các danh hiệu thi đua, hình thức khen thưởng, danh hiệu phong tặng… để đáp ứng tiêu chuẩn về năng lực chuyên môn, nghiệp vụ của </w:t>
      </w:r>
      <w:r w:rsidR="00CD61BC">
        <w:rPr>
          <w:bCs/>
          <w:szCs w:val="28"/>
        </w:rPr>
        <w:t>chức danh nghề nghiệp</w:t>
      </w:r>
      <w:r w:rsidRPr="00F368CD">
        <w:rPr>
          <w:bCs/>
          <w:szCs w:val="28"/>
        </w:rPr>
        <w:t xml:space="preserve"> dự xét thăng hạng.</w:t>
      </w:r>
    </w:p>
    <w:p w:rsidR="00BC4C7F" w:rsidRPr="00F368CD" w:rsidRDefault="00BC4C7F" w:rsidP="00BC4C7F">
      <w:pPr>
        <w:spacing w:before="120" w:after="120"/>
        <w:ind w:firstLine="567"/>
        <w:rPr>
          <w:bCs/>
          <w:szCs w:val="28"/>
        </w:rPr>
      </w:pPr>
      <w:r w:rsidRPr="00F368CD">
        <w:rPr>
          <w:bCs/>
          <w:szCs w:val="28"/>
        </w:rPr>
        <w:t>+ Bản sao có chứng thực một trong các giấy tờ minh chứng có kỹ năng sử</w:t>
      </w:r>
    </w:p>
    <w:p w:rsidR="00BC4C7F" w:rsidRPr="00F368CD" w:rsidRDefault="00BC4C7F" w:rsidP="00BC4C7F">
      <w:pPr>
        <w:spacing w:before="120" w:after="120"/>
        <w:ind w:firstLine="567"/>
        <w:rPr>
          <w:bCs/>
          <w:szCs w:val="28"/>
        </w:rPr>
      </w:pPr>
      <w:r w:rsidRPr="00F368CD">
        <w:rPr>
          <w:bCs/>
          <w:szCs w:val="28"/>
        </w:rPr>
        <w:t>dụng công nghệ thông tin cơ bản và sử dụng được ngoại ngữ (hoặc sử dụng được tiếng dân tộc thiểu số đối với viên chức công tác ở vùng dân tộc thiểu số) theo yêu cầu của vị trí việc làm dự xét thăng hạng.</w:t>
      </w:r>
    </w:p>
    <w:p w:rsidR="00BC4C7F" w:rsidRPr="00F368CD" w:rsidRDefault="00BC4C7F" w:rsidP="00BC4C7F">
      <w:pPr>
        <w:spacing w:before="120" w:after="120"/>
        <w:ind w:firstLine="567"/>
        <w:rPr>
          <w:bCs/>
          <w:szCs w:val="28"/>
        </w:rPr>
      </w:pPr>
      <w:r w:rsidRPr="00F368CD">
        <w:rPr>
          <w:bCs/>
          <w:szCs w:val="28"/>
        </w:rPr>
        <w:t xml:space="preserve">+ Các văn bản, tài liệu khác liên quan đến tiêu chuẩn, điều kiện </w:t>
      </w:r>
      <w:r w:rsidR="00CD61BC">
        <w:rPr>
          <w:bCs/>
          <w:szCs w:val="28"/>
        </w:rPr>
        <w:t>chức danh nghề nghiệp</w:t>
      </w:r>
      <w:r w:rsidRPr="00F368CD">
        <w:rPr>
          <w:bCs/>
          <w:szCs w:val="28"/>
        </w:rPr>
        <w:t xml:space="preserve"> đăng ký dự xét thăng hạng.</w:t>
      </w:r>
    </w:p>
    <w:p w:rsidR="00BC4C7F" w:rsidRPr="00F368CD" w:rsidRDefault="00BC4C7F" w:rsidP="00BC4C7F">
      <w:pPr>
        <w:spacing w:before="120" w:after="120"/>
        <w:ind w:firstLine="567"/>
        <w:rPr>
          <w:bCs/>
          <w:szCs w:val="28"/>
        </w:rPr>
      </w:pPr>
      <w:r w:rsidRPr="00F368CD">
        <w:rPr>
          <w:b/>
          <w:bCs/>
          <w:szCs w:val="28"/>
        </w:rPr>
        <w:t>c) Số lượng hồ sơ:</w:t>
      </w:r>
      <w:r w:rsidRPr="00F368CD">
        <w:rPr>
          <w:bCs/>
          <w:szCs w:val="28"/>
        </w:rPr>
        <w:t xml:space="preserve"> Không quy định.</w:t>
      </w:r>
    </w:p>
    <w:p w:rsidR="00BC4C7F" w:rsidRPr="00F368CD" w:rsidRDefault="00BC4C7F" w:rsidP="00BC4C7F">
      <w:pPr>
        <w:spacing w:before="120" w:after="120"/>
        <w:ind w:firstLine="567"/>
        <w:rPr>
          <w:bCs/>
          <w:szCs w:val="28"/>
        </w:rPr>
      </w:pPr>
      <w:r w:rsidRPr="00F368CD">
        <w:rPr>
          <w:b/>
          <w:bCs/>
          <w:szCs w:val="28"/>
        </w:rPr>
        <w:t>d) Thời hạn giải quyết:</w:t>
      </w:r>
      <w:r w:rsidRPr="00F368CD">
        <w:rPr>
          <w:bCs/>
          <w:szCs w:val="28"/>
        </w:rPr>
        <w:t xml:space="preserve"> Không quy định.</w:t>
      </w:r>
    </w:p>
    <w:p w:rsidR="00BC4C7F" w:rsidRPr="00F368CD" w:rsidRDefault="00BC4C7F" w:rsidP="00BC4C7F">
      <w:pPr>
        <w:spacing w:before="120" w:after="120"/>
        <w:ind w:firstLine="567"/>
        <w:rPr>
          <w:bCs/>
          <w:szCs w:val="28"/>
        </w:rPr>
      </w:pPr>
      <w:r w:rsidRPr="00F368CD">
        <w:rPr>
          <w:b/>
          <w:bCs/>
          <w:szCs w:val="28"/>
        </w:rPr>
        <w:t>e) Đối tượng thực hiện thủ tục hành chính:</w:t>
      </w:r>
      <w:r w:rsidRPr="00F368CD">
        <w:rPr>
          <w:bCs/>
          <w:szCs w:val="28"/>
        </w:rPr>
        <w:t xml:space="preserve"> Viên chức thuộc Sở </w:t>
      </w:r>
      <w:r w:rsidR="00FC19AA">
        <w:rPr>
          <w:bCs/>
          <w:szCs w:val="28"/>
        </w:rPr>
        <w:t>Văn hóa</w:t>
      </w:r>
      <w:r w:rsidRPr="00F368CD">
        <w:rPr>
          <w:bCs/>
          <w:szCs w:val="28"/>
        </w:rPr>
        <w:t xml:space="preserve"> và Thể thao. </w:t>
      </w:r>
    </w:p>
    <w:p w:rsidR="00BC4C7F" w:rsidRPr="00F368CD" w:rsidRDefault="00BC4C7F" w:rsidP="00BC4C7F">
      <w:pPr>
        <w:spacing w:before="120" w:after="120"/>
        <w:ind w:firstLine="567"/>
        <w:rPr>
          <w:b/>
          <w:bCs/>
          <w:szCs w:val="28"/>
        </w:rPr>
      </w:pPr>
      <w:r w:rsidRPr="00F368CD">
        <w:rPr>
          <w:b/>
          <w:bCs/>
          <w:szCs w:val="28"/>
        </w:rPr>
        <w:t xml:space="preserve">g) Cơ quan giải quyết thủ tục hành chính: </w:t>
      </w:r>
    </w:p>
    <w:p w:rsidR="00BC4C7F" w:rsidRPr="00F368CD" w:rsidRDefault="00BC4C7F" w:rsidP="00BC4C7F">
      <w:pPr>
        <w:spacing w:before="120" w:after="120"/>
        <w:ind w:firstLine="567"/>
        <w:rPr>
          <w:bCs/>
          <w:szCs w:val="28"/>
        </w:rPr>
      </w:pPr>
      <w:r w:rsidRPr="00F368CD">
        <w:rPr>
          <w:bCs/>
          <w:szCs w:val="28"/>
        </w:rPr>
        <w:t xml:space="preserve">+ Cơ quan trực tiếp thực hiện: Sở </w:t>
      </w:r>
      <w:r w:rsidR="00FC19AA">
        <w:rPr>
          <w:bCs/>
          <w:szCs w:val="28"/>
        </w:rPr>
        <w:t>Văn hóa</w:t>
      </w:r>
      <w:r w:rsidRPr="00F368CD">
        <w:rPr>
          <w:bCs/>
          <w:szCs w:val="28"/>
        </w:rPr>
        <w:t xml:space="preserve"> và Thể thao </w:t>
      </w:r>
    </w:p>
    <w:p w:rsidR="00BC4C7F" w:rsidRPr="00F368CD" w:rsidRDefault="00BC4C7F" w:rsidP="002B047C">
      <w:pPr>
        <w:spacing w:before="120" w:after="120"/>
        <w:ind w:firstLine="567"/>
        <w:rPr>
          <w:bCs/>
          <w:szCs w:val="28"/>
        </w:rPr>
      </w:pPr>
      <w:r w:rsidRPr="00F368CD">
        <w:rPr>
          <w:bCs/>
          <w:szCs w:val="28"/>
        </w:rPr>
        <w:t>+ Cơ quan có thẩm quyền quyết định: Ủy ban nhân dân Thành phố Hà Nộ</w:t>
      </w:r>
      <w:r w:rsidR="002B047C" w:rsidRPr="00F368CD">
        <w:rPr>
          <w:bCs/>
          <w:szCs w:val="28"/>
        </w:rPr>
        <w:t>i</w:t>
      </w:r>
    </w:p>
    <w:p w:rsidR="00BC4C7F" w:rsidRPr="00F368CD" w:rsidRDefault="00BC4C7F" w:rsidP="00BC4C7F">
      <w:pPr>
        <w:spacing w:before="120" w:after="120"/>
        <w:ind w:firstLine="567"/>
        <w:rPr>
          <w:bCs/>
          <w:szCs w:val="28"/>
        </w:rPr>
      </w:pPr>
      <w:r w:rsidRPr="00F368CD">
        <w:rPr>
          <w:b/>
          <w:bCs/>
          <w:szCs w:val="28"/>
        </w:rPr>
        <w:t>h) Kết quả thực hiện thủ tục hành chính:</w:t>
      </w:r>
      <w:r w:rsidRPr="00F368CD">
        <w:rPr>
          <w:bCs/>
          <w:szCs w:val="28"/>
        </w:rPr>
        <w:t xml:space="preserve"> Quyết định xét thăng hạng chức danh nghề nghiệp viên chức từ Diễn viên hạng II lên Diễn viên hạng I.</w:t>
      </w:r>
    </w:p>
    <w:p w:rsidR="00BC4C7F" w:rsidRPr="00F368CD" w:rsidRDefault="00BC4C7F" w:rsidP="00BC4C7F">
      <w:pPr>
        <w:spacing w:before="120" w:after="120"/>
        <w:ind w:firstLine="567"/>
        <w:rPr>
          <w:bCs/>
          <w:szCs w:val="28"/>
        </w:rPr>
      </w:pPr>
      <w:r w:rsidRPr="00F368CD">
        <w:rPr>
          <w:b/>
          <w:bCs/>
          <w:szCs w:val="28"/>
        </w:rPr>
        <w:t>i) Phí, lệ phí:</w:t>
      </w:r>
      <w:r w:rsidRPr="00F368CD">
        <w:rPr>
          <w:bCs/>
          <w:szCs w:val="28"/>
        </w:rPr>
        <w:t xml:space="preserve"> Không quy định.</w:t>
      </w:r>
    </w:p>
    <w:p w:rsidR="00BC4C7F" w:rsidRPr="00F368CD" w:rsidRDefault="00BC4C7F" w:rsidP="00BC4C7F">
      <w:pPr>
        <w:spacing w:before="120" w:after="120"/>
        <w:ind w:firstLine="567"/>
        <w:rPr>
          <w:bCs/>
          <w:szCs w:val="28"/>
        </w:rPr>
      </w:pPr>
      <w:r w:rsidRPr="00F368CD">
        <w:rPr>
          <w:b/>
          <w:bCs/>
          <w:szCs w:val="28"/>
        </w:rPr>
        <w:t>k) Tên mẫu đơn, mẫu tờ khai:</w:t>
      </w:r>
      <w:r w:rsidRPr="00F368CD">
        <w:rPr>
          <w:bCs/>
          <w:szCs w:val="28"/>
        </w:rPr>
        <w:t xml:space="preserve"> Không quy định.</w:t>
      </w:r>
    </w:p>
    <w:p w:rsidR="00BC4C7F" w:rsidRPr="00F368CD" w:rsidRDefault="00BC4C7F" w:rsidP="00BC4C7F">
      <w:pPr>
        <w:spacing w:before="120" w:after="120"/>
        <w:ind w:firstLine="567"/>
        <w:rPr>
          <w:bCs/>
          <w:szCs w:val="28"/>
        </w:rPr>
      </w:pPr>
      <w:r w:rsidRPr="00F368CD">
        <w:rPr>
          <w:b/>
          <w:bCs/>
          <w:szCs w:val="28"/>
        </w:rPr>
        <w:t xml:space="preserve">l) Yêu cầu, điều kiện thực hiện thủ tục hành chính: </w:t>
      </w:r>
      <w:r w:rsidRPr="00F368CD">
        <w:rPr>
          <w:bCs/>
          <w:szCs w:val="28"/>
        </w:rPr>
        <w:t>Không quy định.</w:t>
      </w:r>
    </w:p>
    <w:p w:rsidR="00BC4C7F" w:rsidRPr="00F368CD" w:rsidRDefault="00BC4C7F" w:rsidP="00BC4C7F">
      <w:pPr>
        <w:spacing w:before="120" w:after="120"/>
        <w:ind w:firstLine="567"/>
        <w:rPr>
          <w:b/>
          <w:bCs/>
          <w:szCs w:val="28"/>
        </w:rPr>
      </w:pPr>
      <w:r w:rsidRPr="00F368CD">
        <w:rPr>
          <w:b/>
          <w:bCs/>
          <w:szCs w:val="28"/>
        </w:rPr>
        <w:t xml:space="preserve">m) Căn cứ pháp lý của của thủ tục hành chính:  </w:t>
      </w:r>
    </w:p>
    <w:p w:rsidR="00BC4C7F" w:rsidRPr="00F368CD" w:rsidRDefault="00BC4C7F" w:rsidP="00BC4C7F">
      <w:pPr>
        <w:spacing w:before="120" w:after="120"/>
        <w:ind w:firstLine="567"/>
        <w:rPr>
          <w:bCs/>
          <w:szCs w:val="28"/>
        </w:rPr>
      </w:pPr>
      <w:r w:rsidRPr="00F368CD">
        <w:rPr>
          <w:bCs/>
          <w:szCs w:val="28"/>
        </w:rPr>
        <w:t xml:space="preserve">+ Luật Viên chức ngày 15/11/2010; Luật sửa đổi, bổ sung một số điều của Luật Cán bộ, công chức và Luật Viên chức ngày 25/11/2019; </w:t>
      </w:r>
    </w:p>
    <w:p w:rsidR="00BC4C7F" w:rsidRPr="00F368CD" w:rsidRDefault="00BC4C7F" w:rsidP="00BC4C7F">
      <w:pPr>
        <w:spacing w:before="120" w:after="120"/>
        <w:ind w:firstLine="567"/>
        <w:rPr>
          <w:bCs/>
          <w:szCs w:val="28"/>
        </w:rPr>
      </w:pPr>
      <w:r w:rsidRPr="00F368CD">
        <w:rPr>
          <w:bCs/>
          <w:szCs w:val="28"/>
        </w:rPr>
        <w:t xml:space="preserve">+ Nghị định số 115/2020/NĐ-CP ngày 25/9/2020 của Chính phủ về tuyển dụng, sử dụng và quản lý viên chức; Nghị định số 85/2023/NĐ-CP ngày 07/12/2023 sửa đổi, bổ sung một số điều của Nghị định số 115/2020/NĐ-CP ngày 25/9/2020 của Chính phủ về tuyển dụng, sử dụng và quản lý viên chức; </w:t>
      </w:r>
    </w:p>
    <w:p w:rsidR="00BC4C7F" w:rsidRPr="00F368CD" w:rsidRDefault="00BC4C7F" w:rsidP="00BC4C7F">
      <w:pPr>
        <w:spacing w:before="120" w:after="120"/>
        <w:ind w:firstLine="567"/>
        <w:rPr>
          <w:bCs/>
          <w:spacing w:val="-4"/>
          <w:szCs w:val="28"/>
        </w:rPr>
      </w:pPr>
      <w:r w:rsidRPr="00F368CD">
        <w:rPr>
          <w:bCs/>
          <w:spacing w:val="-4"/>
          <w:szCs w:val="28"/>
        </w:rPr>
        <w:lastRenderedPageBreak/>
        <w:t>+ Thông tư số 001/2025/TT-BNV ngày 17/3/2025 của Bộ Nội vụ ban hành Nội quy và Quy chế tuyển dụng, nâng ngạch, xét thăng hạng công chức, viên chức;</w:t>
      </w:r>
    </w:p>
    <w:p w:rsidR="00BC4C7F" w:rsidRPr="00F368CD" w:rsidRDefault="00BC4C7F" w:rsidP="00BC4C7F">
      <w:pPr>
        <w:spacing w:before="120" w:after="120"/>
        <w:ind w:firstLine="567"/>
        <w:rPr>
          <w:bCs/>
          <w:szCs w:val="28"/>
        </w:rPr>
      </w:pPr>
      <w:r w:rsidRPr="00F368CD">
        <w:rPr>
          <w:bCs/>
          <w:szCs w:val="28"/>
        </w:rPr>
        <w:t>+ Thông tư số 10/2022/TT-BVHTTDL ngày 28/10/2022 của Bộ Văn hóa, Thể thao và Du lịch quy định mã số và tiêu chuẩn chức danh nghề nghiệp và xếp lương viên chức chuyên ngành nghệ thuật biểu diễn và điện ảnh;</w:t>
      </w:r>
    </w:p>
    <w:p w:rsidR="00BC4C7F" w:rsidRPr="00F368CD" w:rsidRDefault="00BC4C7F" w:rsidP="00BC4C7F">
      <w:pPr>
        <w:spacing w:before="120" w:after="120"/>
        <w:ind w:firstLine="567"/>
        <w:rPr>
          <w:bCs/>
          <w:szCs w:val="28"/>
        </w:rPr>
      </w:pPr>
      <w:r w:rsidRPr="00F368CD">
        <w:rPr>
          <w:bCs/>
          <w:szCs w:val="28"/>
        </w:rPr>
        <w:t xml:space="preserve">+ Thông tư số 02/2024/TT-BVHTTDL ngày 17/6/2024 của Bộ </w:t>
      </w:r>
      <w:r w:rsidR="00FC19AA">
        <w:rPr>
          <w:bCs/>
          <w:szCs w:val="28"/>
        </w:rPr>
        <w:t>Văn hóa</w:t>
      </w:r>
      <w:r w:rsidRPr="00F368CD">
        <w:rPr>
          <w:bCs/>
          <w:szCs w:val="28"/>
        </w:rPr>
        <w:t xml:space="preserve"> thể thao và Du lịch quy định tiêu chuẩn, điều kiện xét thăng hạng chức danh nghề nghiệp viên chức chuyên ngành thư viện, di sản văn hoá, văn hoá cơ sở, tuyên truyền viên văn hoá, mỹ thuật, nghệ thuật biểu diễn và điện ảnh;</w:t>
      </w:r>
    </w:p>
    <w:p w:rsidR="00BC4C7F" w:rsidRPr="00F368CD" w:rsidRDefault="00BC4C7F" w:rsidP="00BC4C7F">
      <w:pPr>
        <w:spacing w:before="120" w:after="120"/>
        <w:ind w:firstLine="567"/>
        <w:rPr>
          <w:bCs/>
          <w:szCs w:val="28"/>
        </w:rPr>
      </w:pPr>
      <w:r w:rsidRPr="00F368CD">
        <w:rPr>
          <w:bCs/>
          <w:szCs w:val="28"/>
        </w:rPr>
        <w:t>+ Quyết định số 25/2021/QĐ-</w:t>
      </w:r>
      <w:r w:rsidR="000C7E58">
        <w:rPr>
          <w:bCs/>
          <w:szCs w:val="28"/>
          <w:lang w:val="en-US"/>
        </w:rPr>
        <w:t>UBND</w:t>
      </w:r>
      <w:r w:rsidRPr="00F368CD">
        <w:rPr>
          <w:bCs/>
          <w:szCs w:val="28"/>
        </w:rPr>
        <w:t xml:space="preserve"> ngày 19/11/2021 của </w:t>
      </w:r>
      <w:r w:rsidR="005E7861">
        <w:rPr>
          <w:bCs/>
          <w:szCs w:val="28"/>
          <w:lang w:val="en-US"/>
        </w:rPr>
        <w:t>Ủy ban nhân dân</w:t>
      </w:r>
      <w:r w:rsidRPr="00F368CD">
        <w:rPr>
          <w:bCs/>
          <w:szCs w:val="28"/>
        </w:rPr>
        <w:t xml:space="preserve"> </w:t>
      </w:r>
      <w:r w:rsidR="005E7861">
        <w:rPr>
          <w:bCs/>
          <w:szCs w:val="28"/>
          <w:lang w:val="en-US"/>
        </w:rPr>
        <w:t>T</w:t>
      </w:r>
      <w:r w:rsidRPr="00F368CD">
        <w:rPr>
          <w:bCs/>
          <w:szCs w:val="28"/>
        </w:rPr>
        <w:t>hành phố</w:t>
      </w:r>
      <w:r w:rsidR="005E7861">
        <w:rPr>
          <w:bCs/>
          <w:szCs w:val="28"/>
        </w:rPr>
        <w:t xml:space="preserve"> </w:t>
      </w:r>
      <w:r w:rsidRPr="00F368CD">
        <w:rPr>
          <w:bCs/>
          <w:szCs w:val="28"/>
        </w:rPr>
        <w:t>về việc ban hành Quy định về quản lý bộ máy, biên chế, cán bộ, công chức, viên chức, người lao động trong tổ chức hành chính, đơn vị sự nghiệp công lập, doanh nghiệp có vốn nhà nước thuộc thẩm quyền quản lý của Ủy ban nhân dân thành phố.</w:t>
      </w:r>
    </w:p>
    <w:p w:rsidR="00BC4C7F" w:rsidRPr="00F368CD" w:rsidRDefault="00BC4C7F" w:rsidP="00BC4C7F">
      <w:pPr>
        <w:spacing w:before="120" w:after="120"/>
        <w:ind w:firstLine="567"/>
        <w:rPr>
          <w:bCs/>
          <w:szCs w:val="28"/>
        </w:rPr>
      </w:pPr>
      <w:r w:rsidRPr="00F368CD">
        <w:rPr>
          <w:bCs/>
          <w:szCs w:val="28"/>
        </w:rPr>
        <w:t xml:space="preserve">+ Quyết định số 22/2025/QĐ-UBND ngày 28/02/2025 của Ủy ban nhân dân Thành phố Hà Nội về việc quy định chức năng, nhiệm vụ, quyền hạn và cơ cấu tổ chức của Sở </w:t>
      </w:r>
      <w:r w:rsidR="00FC19AA">
        <w:rPr>
          <w:bCs/>
          <w:szCs w:val="28"/>
        </w:rPr>
        <w:t>Văn hóa</w:t>
      </w:r>
      <w:r w:rsidRPr="00F368CD">
        <w:rPr>
          <w:bCs/>
          <w:szCs w:val="28"/>
        </w:rPr>
        <w:t xml:space="preserve"> và Thể thao thành phố Hà Nội.</w:t>
      </w:r>
    </w:p>
    <w:p w:rsidR="00BC4C7F" w:rsidRPr="00F368CD" w:rsidRDefault="00BC4C7F" w:rsidP="00BC4C7F">
      <w:pPr>
        <w:spacing w:before="120" w:after="120"/>
        <w:ind w:firstLine="567"/>
        <w:rPr>
          <w:bCs/>
          <w:szCs w:val="28"/>
        </w:rPr>
      </w:pPr>
      <w:r w:rsidRPr="00F368CD">
        <w:rPr>
          <w:bCs/>
          <w:szCs w:val="28"/>
        </w:rPr>
        <w:t xml:space="preserve">+ Quyết định số 284/QĐ-SVHTT ngày 9/4/2025 của Sở </w:t>
      </w:r>
      <w:r w:rsidR="00FC19AA">
        <w:rPr>
          <w:bCs/>
          <w:szCs w:val="28"/>
        </w:rPr>
        <w:t>Văn hóa</w:t>
      </w:r>
      <w:r w:rsidRPr="00F368CD">
        <w:rPr>
          <w:bCs/>
          <w:szCs w:val="28"/>
        </w:rPr>
        <w:t xml:space="preserve"> và Thể thao về việc ban hành quy định chức năng, nhiệm vụ của các phòng thuộc Sở </w:t>
      </w:r>
      <w:r w:rsidR="00FC19AA">
        <w:rPr>
          <w:bCs/>
          <w:szCs w:val="28"/>
        </w:rPr>
        <w:t>Văn hóa</w:t>
      </w:r>
      <w:r w:rsidRPr="00F368CD">
        <w:rPr>
          <w:bCs/>
          <w:szCs w:val="28"/>
        </w:rPr>
        <w:t xml:space="preserve"> và Thể thao thành phố Hà Nội.</w:t>
      </w:r>
    </w:p>
    <w:p w:rsidR="00BC4C7F" w:rsidRPr="00F368CD" w:rsidRDefault="00BC4C7F" w:rsidP="00BC4C7F">
      <w:pPr>
        <w:spacing w:before="120" w:after="120"/>
        <w:ind w:firstLine="567"/>
        <w:rPr>
          <w:bCs/>
          <w:szCs w:val="28"/>
        </w:rPr>
      </w:pPr>
      <w:r w:rsidRPr="00F368CD">
        <w:rPr>
          <w:bCs/>
          <w:szCs w:val="28"/>
        </w:rPr>
        <w:t>+ Các Quyết định phê duyệt Đề án vị trí việc làm của cơ quan, đơn vị đăng ký thăng hạng chức danh nghề nghiệp viên chức.</w:t>
      </w:r>
    </w:p>
    <w:p w:rsidR="00BC4C7F" w:rsidRPr="00F368CD" w:rsidRDefault="00BC4C7F" w:rsidP="00BC4C7F">
      <w:pPr>
        <w:spacing w:before="120" w:after="120"/>
        <w:ind w:firstLine="567"/>
        <w:rPr>
          <w:bCs/>
          <w:szCs w:val="28"/>
        </w:rPr>
      </w:pPr>
      <w:r w:rsidRPr="00F368CD">
        <w:rPr>
          <w:bCs/>
          <w:szCs w:val="28"/>
        </w:rPr>
        <w:t xml:space="preserve"> </w:t>
      </w:r>
    </w:p>
    <w:p w:rsidR="00BC4C7F" w:rsidRPr="00F368CD" w:rsidRDefault="00BC4C7F" w:rsidP="00BC4C7F">
      <w:pPr>
        <w:spacing w:before="120" w:after="120"/>
        <w:ind w:firstLine="567"/>
        <w:rPr>
          <w:bCs/>
          <w:szCs w:val="28"/>
        </w:rPr>
      </w:pPr>
    </w:p>
    <w:p w:rsidR="002B047C" w:rsidRPr="00F368CD" w:rsidRDefault="002B047C" w:rsidP="00BC4C7F">
      <w:pPr>
        <w:spacing w:before="120" w:after="120"/>
        <w:ind w:firstLine="567"/>
        <w:rPr>
          <w:bCs/>
          <w:szCs w:val="28"/>
        </w:rPr>
      </w:pPr>
    </w:p>
    <w:p w:rsidR="002B047C" w:rsidRPr="00F368CD" w:rsidRDefault="002B047C" w:rsidP="00BC4C7F">
      <w:pPr>
        <w:spacing w:before="120" w:after="120"/>
        <w:ind w:firstLine="567"/>
        <w:rPr>
          <w:bCs/>
          <w:szCs w:val="28"/>
        </w:rPr>
      </w:pPr>
    </w:p>
    <w:p w:rsidR="002B047C" w:rsidRPr="00F368CD" w:rsidRDefault="002B047C" w:rsidP="00BC4C7F">
      <w:pPr>
        <w:spacing w:before="120" w:after="120"/>
        <w:ind w:firstLine="567"/>
        <w:rPr>
          <w:bCs/>
          <w:szCs w:val="28"/>
        </w:rPr>
      </w:pPr>
    </w:p>
    <w:p w:rsidR="002B047C" w:rsidRPr="00F368CD" w:rsidRDefault="002B047C" w:rsidP="00BC4C7F">
      <w:pPr>
        <w:spacing w:before="120" w:after="120"/>
        <w:ind w:firstLine="567"/>
        <w:rPr>
          <w:bCs/>
          <w:szCs w:val="28"/>
        </w:rPr>
      </w:pPr>
    </w:p>
    <w:p w:rsidR="002B047C" w:rsidRPr="00F368CD" w:rsidRDefault="002B047C" w:rsidP="00BC4C7F">
      <w:pPr>
        <w:spacing w:before="120" w:after="120"/>
        <w:ind w:firstLine="567"/>
        <w:rPr>
          <w:bCs/>
          <w:szCs w:val="28"/>
        </w:rPr>
      </w:pPr>
    </w:p>
    <w:p w:rsidR="002B047C" w:rsidRPr="00F368CD" w:rsidRDefault="002B047C" w:rsidP="00BC4C7F">
      <w:pPr>
        <w:spacing w:before="120" w:after="120"/>
        <w:ind w:firstLine="567"/>
        <w:rPr>
          <w:bCs/>
          <w:szCs w:val="28"/>
        </w:rPr>
      </w:pPr>
    </w:p>
    <w:p w:rsidR="002B047C" w:rsidRPr="00F368CD" w:rsidRDefault="002B047C" w:rsidP="00BC4C7F">
      <w:pPr>
        <w:spacing w:before="120" w:after="120"/>
        <w:ind w:firstLine="567"/>
        <w:rPr>
          <w:bCs/>
          <w:szCs w:val="28"/>
        </w:rPr>
      </w:pPr>
    </w:p>
    <w:p w:rsidR="00BC4C7F" w:rsidRPr="00F368CD" w:rsidRDefault="00BC4C7F" w:rsidP="005E7861">
      <w:pPr>
        <w:spacing w:before="120" w:after="120" w:line="271" w:lineRule="auto"/>
        <w:ind w:firstLine="567"/>
        <w:rPr>
          <w:b/>
          <w:bCs/>
          <w:szCs w:val="28"/>
        </w:rPr>
      </w:pPr>
      <w:r w:rsidRPr="00F368CD">
        <w:rPr>
          <w:b/>
          <w:bCs/>
          <w:szCs w:val="28"/>
        </w:rPr>
        <w:lastRenderedPageBreak/>
        <w:t>19. Thủ tục Xét thăng hạng chức danh nghề nghiệp Diễn viên hạng II</w:t>
      </w:r>
    </w:p>
    <w:p w:rsidR="00BC4C7F" w:rsidRPr="00F368CD" w:rsidRDefault="00BC4C7F" w:rsidP="005E7861">
      <w:pPr>
        <w:spacing w:before="120" w:after="120" w:line="271" w:lineRule="auto"/>
        <w:ind w:firstLine="567"/>
        <w:rPr>
          <w:b/>
          <w:bCs/>
          <w:szCs w:val="28"/>
        </w:rPr>
      </w:pPr>
      <w:r w:rsidRPr="00F368CD">
        <w:rPr>
          <w:b/>
          <w:bCs/>
          <w:szCs w:val="28"/>
        </w:rPr>
        <w:t>a) Trình tự thực hiện:</w:t>
      </w:r>
    </w:p>
    <w:p w:rsidR="00BC4C7F" w:rsidRPr="00F368CD" w:rsidRDefault="00BC4C7F" w:rsidP="005E7861">
      <w:pPr>
        <w:spacing w:before="120" w:after="120" w:line="271" w:lineRule="auto"/>
        <w:ind w:firstLine="567"/>
        <w:rPr>
          <w:bCs/>
          <w:szCs w:val="28"/>
        </w:rPr>
      </w:pPr>
      <w:r w:rsidRPr="00F368CD">
        <w:rPr>
          <w:bCs/>
          <w:szCs w:val="28"/>
        </w:rPr>
        <w:t>Bước 1: Trên cơ sở Kế hoạch của thành phố, văn bản của Sở Nội vụ hướng dẫn các sở, cơ quan đơn vị về việc tổng hợp nhu cầu xét thăng hạng chức danh nghề nghiệp viên chức.</w:t>
      </w:r>
    </w:p>
    <w:p w:rsidR="00BC4C7F" w:rsidRPr="00F368CD" w:rsidRDefault="00BC4C7F" w:rsidP="005E7861">
      <w:pPr>
        <w:spacing w:before="120" w:after="120" w:line="271" w:lineRule="auto"/>
        <w:ind w:firstLine="567"/>
        <w:rPr>
          <w:bCs/>
          <w:szCs w:val="28"/>
        </w:rPr>
      </w:pPr>
      <w:r w:rsidRPr="00F368CD">
        <w:rPr>
          <w:bCs/>
          <w:szCs w:val="28"/>
        </w:rPr>
        <w:t xml:space="preserve">Bước 2: Bộ phận Văn thư Sở </w:t>
      </w:r>
      <w:r w:rsidR="00FC19AA">
        <w:rPr>
          <w:bCs/>
          <w:szCs w:val="28"/>
        </w:rPr>
        <w:t>Văn hóa</w:t>
      </w:r>
      <w:r w:rsidRPr="00F368CD">
        <w:rPr>
          <w:bCs/>
          <w:szCs w:val="28"/>
        </w:rPr>
        <w:t xml:space="preserve"> và Thể thao tiếp nhận văn bản của Sở Nội vụ hướng dẫn các sở, cơ quan đơn vị về việc xét thăng hạng chức danh nghề nghiệp, trình lãnh đạo Sở phân công nhiệm vụ cho phòng Tổ chức – Pháp chế tại văn bản giấy hoặc trên phần mềm quản lý văn bản, chậm nhất 01 ngày làm việc kể từ khi nhận được văn bản.</w:t>
      </w:r>
    </w:p>
    <w:p w:rsidR="00BC4C7F" w:rsidRPr="00F368CD" w:rsidRDefault="00BC4C7F" w:rsidP="005E7861">
      <w:pPr>
        <w:spacing w:before="120" w:after="120" w:line="271" w:lineRule="auto"/>
        <w:ind w:firstLine="567"/>
        <w:rPr>
          <w:bCs/>
          <w:szCs w:val="28"/>
        </w:rPr>
      </w:pPr>
      <w:r w:rsidRPr="00F368CD">
        <w:rPr>
          <w:bCs/>
          <w:szCs w:val="28"/>
        </w:rPr>
        <w:t>Bước 3: Lãnh đạo phòng Tổ chức – Pháp chế phân công nhiệm vụ cho chuyên viên phòng thụ lý tại văn bản giấy hoặc trên phần mềm quản lý văn bản, chậm nhất 01 ngày làm việc kể từ khi nhận được văn bản.</w:t>
      </w:r>
    </w:p>
    <w:p w:rsidR="00BC4C7F" w:rsidRPr="00F368CD" w:rsidRDefault="00BC4C7F" w:rsidP="005E7861">
      <w:pPr>
        <w:spacing w:before="120" w:after="120" w:line="271" w:lineRule="auto"/>
        <w:ind w:firstLine="567"/>
        <w:rPr>
          <w:bCs/>
          <w:szCs w:val="28"/>
        </w:rPr>
      </w:pPr>
      <w:r w:rsidRPr="00F368CD">
        <w:rPr>
          <w:bCs/>
          <w:szCs w:val="28"/>
        </w:rPr>
        <w:t>Bước 4: Chuyên viên phòng Tổ chức – Pháp chế thẩm định  và dự thảo văn bản trình lãnh đạo phòng ký nháy văn bản, trình lãnh đạo sở ký văn bản gửi các cơ quan có nhu cầu xét thăng hạng chức danh nghề nghiệp viên chức.</w:t>
      </w:r>
    </w:p>
    <w:p w:rsidR="00BC4C7F" w:rsidRPr="00F368CD" w:rsidRDefault="00BC4C7F" w:rsidP="005E7861">
      <w:pPr>
        <w:spacing w:before="120" w:after="120" w:line="271" w:lineRule="auto"/>
        <w:ind w:firstLine="567"/>
        <w:rPr>
          <w:bCs/>
          <w:szCs w:val="28"/>
        </w:rPr>
      </w:pPr>
      <w:r w:rsidRPr="00F368CD">
        <w:rPr>
          <w:bCs/>
          <w:szCs w:val="28"/>
        </w:rPr>
        <w:t xml:space="preserve">Bước 5: Các đơn vị sự nghiệp tổng hợp danh sách cá nhân có nhu cầu xét thăng hạng chức danh nghề nghiệp viên chức gửi Sở </w:t>
      </w:r>
      <w:r w:rsidR="00FC19AA">
        <w:rPr>
          <w:bCs/>
          <w:szCs w:val="28"/>
        </w:rPr>
        <w:t>Văn hóa</w:t>
      </w:r>
      <w:r w:rsidRPr="00F368CD">
        <w:rPr>
          <w:bCs/>
          <w:szCs w:val="28"/>
        </w:rPr>
        <w:t xml:space="preserve"> và Thể thao.</w:t>
      </w:r>
    </w:p>
    <w:p w:rsidR="00BC4C7F" w:rsidRPr="00F368CD" w:rsidRDefault="00BC4C7F" w:rsidP="005E7861">
      <w:pPr>
        <w:spacing w:before="120" w:after="120" w:line="271" w:lineRule="auto"/>
        <w:ind w:firstLine="567"/>
        <w:rPr>
          <w:bCs/>
          <w:spacing w:val="-4"/>
          <w:szCs w:val="28"/>
        </w:rPr>
      </w:pPr>
      <w:r w:rsidRPr="00F368CD">
        <w:rPr>
          <w:bCs/>
          <w:spacing w:val="-4"/>
          <w:szCs w:val="28"/>
        </w:rPr>
        <w:t>Bước 6: Lãnh đạo Sở chuyển văn bản về phòng Tổ chức – Pháp chế, Lãnh đạo phòng phân công nhiệm vụ cho chuyên viên phòng thụ lý trên phần mềm quản lý văn bản hàng ngày khi tiếp nhận văn bản đến cho đến hết thời hạn tiếp nhận.</w:t>
      </w:r>
    </w:p>
    <w:p w:rsidR="00BC4C7F" w:rsidRPr="00F368CD" w:rsidRDefault="00BC4C7F" w:rsidP="005E7861">
      <w:pPr>
        <w:spacing w:before="120" w:after="120" w:line="271" w:lineRule="auto"/>
        <w:ind w:firstLine="567"/>
        <w:rPr>
          <w:bCs/>
          <w:szCs w:val="28"/>
        </w:rPr>
      </w:pPr>
      <w:r w:rsidRPr="00F368CD">
        <w:rPr>
          <w:bCs/>
          <w:szCs w:val="28"/>
        </w:rPr>
        <w:t>Bước 7: Chuyên viên phòng Tổ chức – Pháp chế, tổng hợp nhu cầu đăng ký xét thăng hạng chức danh nghề nghiệp viên chức của các cơ quan đơn vị chậm nhất 01 ngày làm việc kể từ ngày hết thời hạn tiếp nhận. Rà soát các điều kiện tiêu chuẩn cơ cấu theo quy định như Đề án vị trí việc làm xét thăng hạng chức danh nghề nghiệp từ Diễn viên hạng III lên Diễn viên hạng II.</w:t>
      </w:r>
    </w:p>
    <w:p w:rsidR="00BC4C7F" w:rsidRPr="00F368CD" w:rsidRDefault="00BC4C7F" w:rsidP="005E7861">
      <w:pPr>
        <w:spacing w:before="120" w:after="120" w:line="271" w:lineRule="auto"/>
        <w:ind w:firstLine="567"/>
        <w:rPr>
          <w:bCs/>
          <w:szCs w:val="28"/>
        </w:rPr>
      </w:pPr>
      <w:r w:rsidRPr="00F368CD">
        <w:rPr>
          <w:bCs/>
          <w:szCs w:val="28"/>
        </w:rPr>
        <w:t xml:space="preserve">Bước 8: Chuyên viên thụ lý thẩm định và trình lãnh đạo phòng xem xét cơ cấu,vị trí việc làm, chỉ tiêu thăng hạng viên chức chậm nhất 06 ngày làm việc kể từ khi nhận được hồ sơ. </w:t>
      </w:r>
    </w:p>
    <w:p w:rsidR="00BC4C7F" w:rsidRPr="00F368CD" w:rsidRDefault="00BC4C7F" w:rsidP="005E7861">
      <w:pPr>
        <w:spacing w:before="120" w:after="120" w:line="271" w:lineRule="auto"/>
        <w:ind w:firstLine="567"/>
        <w:rPr>
          <w:bCs/>
          <w:szCs w:val="28"/>
        </w:rPr>
      </w:pPr>
      <w:r w:rsidRPr="00F368CD">
        <w:rPr>
          <w:bCs/>
          <w:szCs w:val="28"/>
        </w:rPr>
        <w:t xml:space="preserve">Bước 9: Chuyên viên Phòng Tổ chức – Pháp chế tổng hợp kết quả thẩm định báo cáo Lãnh đạo phòng, lãnh đạo phòng báo cáo lãnh đạo Sở chậm nhất 01 ngày làm việc. </w:t>
      </w:r>
    </w:p>
    <w:p w:rsidR="00BC4C7F" w:rsidRPr="00F368CD" w:rsidRDefault="00BC4C7F" w:rsidP="005E7861">
      <w:pPr>
        <w:spacing w:before="120" w:after="120" w:line="271" w:lineRule="auto"/>
        <w:ind w:firstLine="567"/>
        <w:rPr>
          <w:bCs/>
          <w:szCs w:val="28"/>
        </w:rPr>
      </w:pPr>
      <w:r w:rsidRPr="00F368CD">
        <w:rPr>
          <w:bCs/>
          <w:szCs w:val="28"/>
        </w:rPr>
        <w:lastRenderedPageBreak/>
        <w:t>Bước 10: Văn bản tổng hợp nhu cầu xét thăng hạng chức danh nghề nghiệp viên chức trình lãnh đạo phòng xem xét ký nháy văn bản, và lãnh đạo phòng trình lãnh đạo sở xem xét ký văn bản gửi Sở Nội vụ.</w:t>
      </w:r>
    </w:p>
    <w:p w:rsidR="00BC4C7F" w:rsidRPr="00F368CD" w:rsidRDefault="00BC4C7F" w:rsidP="005E7861">
      <w:pPr>
        <w:spacing w:before="120" w:after="120" w:line="271" w:lineRule="auto"/>
        <w:ind w:firstLine="567"/>
        <w:rPr>
          <w:bCs/>
          <w:szCs w:val="28"/>
        </w:rPr>
      </w:pPr>
      <w:r w:rsidRPr="00F368CD">
        <w:rPr>
          <w:bCs/>
          <w:szCs w:val="28"/>
        </w:rPr>
        <w:t xml:space="preserve">Bước 11: Văn bản của Sở Nội vụ kèm theo Quyết định hội đồng xét thăng hạng chức danh nghề nghiệp viên chức. Sở Nội vụ ra Quyết định phê duyệt kết quả Kỳ xét thăng hạng </w:t>
      </w:r>
      <w:r w:rsidR="00CD61BC">
        <w:rPr>
          <w:bCs/>
          <w:szCs w:val="28"/>
        </w:rPr>
        <w:t>chức danh nghề nghiệp</w:t>
      </w:r>
      <w:r w:rsidRPr="00F368CD">
        <w:rPr>
          <w:bCs/>
          <w:szCs w:val="28"/>
        </w:rPr>
        <w:t xml:space="preserve"> viên chức và ban hành Quyết định thăng hạng chức danh nghề nghiệp viên chứ</w:t>
      </w:r>
      <w:r w:rsidR="002B047C" w:rsidRPr="00F368CD">
        <w:rPr>
          <w:bCs/>
          <w:szCs w:val="28"/>
        </w:rPr>
        <w:t xml:space="preserve">c; </w:t>
      </w:r>
    </w:p>
    <w:p w:rsidR="00BC4C7F" w:rsidRPr="00F368CD" w:rsidRDefault="00BC4C7F" w:rsidP="005E7861">
      <w:pPr>
        <w:spacing w:before="120" w:after="120" w:line="271" w:lineRule="auto"/>
        <w:ind w:firstLine="567"/>
        <w:rPr>
          <w:b/>
          <w:bCs/>
          <w:szCs w:val="28"/>
        </w:rPr>
      </w:pPr>
      <w:r w:rsidRPr="00F368CD">
        <w:rPr>
          <w:b/>
          <w:bCs/>
          <w:szCs w:val="28"/>
        </w:rPr>
        <w:t xml:space="preserve">b) Cách thức thực hiện: </w:t>
      </w:r>
    </w:p>
    <w:p w:rsidR="00BC4C7F" w:rsidRPr="00F368CD" w:rsidRDefault="00BC4C7F" w:rsidP="005E7861">
      <w:pPr>
        <w:spacing w:before="120" w:after="120" w:line="271" w:lineRule="auto"/>
        <w:ind w:firstLine="567"/>
        <w:rPr>
          <w:bCs/>
          <w:szCs w:val="28"/>
        </w:rPr>
      </w:pPr>
      <w:r w:rsidRPr="00F368CD">
        <w:rPr>
          <w:bCs/>
          <w:szCs w:val="28"/>
        </w:rPr>
        <w:t>- Nộp trực tiếp tại Bộ phận Văn thư.</w:t>
      </w:r>
    </w:p>
    <w:p w:rsidR="00BC4C7F" w:rsidRPr="00F368CD" w:rsidRDefault="00BC4C7F" w:rsidP="005E7861">
      <w:pPr>
        <w:spacing w:before="120" w:after="120" w:line="271" w:lineRule="auto"/>
        <w:ind w:firstLine="567"/>
        <w:rPr>
          <w:bCs/>
          <w:spacing w:val="-6"/>
          <w:szCs w:val="28"/>
        </w:rPr>
      </w:pPr>
      <w:r w:rsidRPr="00F368CD">
        <w:rPr>
          <w:bCs/>
          <w:spacing w:val="-6"/>
          <w:szCs w:val="28"/>
        </w:rPr>
        <w:t>- Qua Hệ thống quản lý văn bản và điều hành của Ủy ban nhân dân Thành phố.</w:t>
      </w:r>
    </w:p>
    <w:p w:rsidR="00BC4C7F" w:rsidRPr="00F368CD" w:rsidRDefault="00BC4C7F" w:rsidP="005E7861">
      <w:pPr>
        <w:spacing w:before="120" w:after="120" w:line="271" w:lineRule="auto"/>
        <w:ind w:firstLine="567"/>
        <w:rPr>
          <w:b/>
          <w:bCs/>
          <w:szCs w:val="28"/>
        </w:rPr>
      </w:pPr>
      <w:r w:rsidRPr="00F368CD">
        <w:rPr>
          <w:b/>
          <w:bCs/>
          <w:szCs w:val="28"/>
        </w:rPr>
        <w:t xml:space="preserve">c) Thành phần hồ sơ: </w:t>
      </w:r>
    </w:p>
    <w:p w:rsidR="00BC4C7F" w:rsidRPr="00F368CD" w:rsidRDefault="00BC4C7F" w:rsidP="005E7861">
      <w:pPr>
        <w:spacing w:before="120" w:after="120" w:line="271" w:lineRule="auto"/>
        <w:ind w:firstLine="567"/>
        <w:rPr>
          <w:bCs/>
          <w:szCs w:val="28"/>
        </w:rPr>
      </w:pPr>
      <w:r w:rsidRPr="00F368CD">
        <w:rPr>
          <w:bCs/>
          <w:szCs w:val="28"/>
        </w:rPr>
        <w:t xml:space="preserve">+ Văn bản đề nghị của các đơn vị sự nghiệp thuộc Sở </w:t>
      </w:r>
      <w:r w:rsidR="00FC19AA">
        <w:rPr>
          <w:bCs/>
          <w:szCs w:val="28"/>
        </w:rPr>
        <w:t>Văn hóa</w:t>
      </w:r>
      <w:r w:rsidRPr="00F368CD">
        <w:rPr>
          <w:bCs/>
          <w:szCs w:val="28"/>
        </w:rPr>
        <w:t xml:space="preserve"> và Thể thao về việc thăng hạng viên chức.</w:t>
      </w:r>
    </w:p>
    <w:p w:rsidR="00BC4C7F" w:rsidRPr="00F368CD" w:rsidRDefault="00BC4C7F" w:rsidP="005E7861">
      <w:pPr>
        <w:spacing w:before="120" w:after="120" w:line="271" w:lineRule="auto"/>
        <w:ind w:firstLine="567"/>
        <w:rPr>
          <w:bCs/>
          <w:szCs w:val="28"/>
        </w:rPr>
      </w:pPr>
      <w:r w:rsidRPr="00F368CD">
        <w:rPr>
          <w:bCs/>
          <w:szCs w:val="28"/>
        </w:rPr>
        <w:t>+ Sơ yếu lý lịch viên chức theo quy định hiện hành được lập chậm nhất là 30 ngày trước thời hạn cuối cùng nộp hồ sơ dự thi hoặc xét thăng hạng chức danh nghề nghiệp, có xác nhận của cơ quan, đơn vị sử dụng viên chức;</w:t>
      </w:r>
    </w:p>
    <w:p w:rsidR="00BC4C7F" w:rsidRPr="00F368CD" w:rsidRDefault="00BC4C7F" w:rsidP="005E7861">
      <w:pPr>
        <w:spacing w:before="120" w:after="120" w:line="271" w:lineRule="auto"/>
        <w:ind w:firstLine="567"/>
        <w:rPr>
          <w:bCs/>
          <w:szCs w:val="28"/>
        </w:rPr>
      </w:pPr>
      <w:r w:rsidRPr="00F368CD">
        <w:rPr>
          <w:bCs/>
          <w:szCs w:val="28"/>
        </w:rPr>
        <w:t>+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dự thi hoặc xét thăng hạng chức danh nghề nghiệp của viên chức theo quy định;</w:t>
      </w:r>
    </w:p>
    <w:p w:rsidR="00BC4C7F" w:rsidRPr="00F368CD" w:rsidRDefault="00BC4C7F" w:rsidP="005E7861">
      <w:pPr>
        <w:spacing w:before="120" w:after="120" w:line="271" w:lineRule="auto"/>
        <w:ind w:firstLine="567"/>
        <w:rPr>
          <w:bCs/>
          <w:szCs w:val="28"/>
        </w:rPr>
      </w:pPr>
      <w:r w:rsidRPr="00F368CD">
        <w:rPr>
          <w:bCs/>
          <w:szCs w:val="28"/>
        </w:rPr>
        <w:t xml:space="preserve">+ Bản sao các văn bằng, chứng chỉ theo yêu cầu của chức danh nghề nghiệp dự thi hoặc xét thăng hạng: Văn bằng phù hợp đối với tiêu chuẩn về trình độ đào tạo của </w:t>
      </w:r>
      <w:r w:rsidR="00CD61BC">
        <w:rPr>
          <w:bCs/>
          <w:szCs w:val="28"/>
        </w:rPr>
        <w:t>chức danh nghề nghiệp</w:t>
      </w:r>
      <w:r w:rsidRPr="00F368CD">
        <w:rPr>
          <w:bCs/>
          <w:szCs w:val="28"/>
        </w:rPr>
        <w:t xml:space="preserve"> dự xét thăng hạng; chứng chỉ bồi dưỡng theo tiêu chuẩn </w:t>
      </w:r>
      <w:r w:rsidR="00CD61BC">
        <w:rPr>
          <w:bCs/>
          <w:szCs w:val="28"/>
        </w:rPr>
        <w:t>chức danh nghề nghiệp</w:t>
      </w:r>
      <w:r w:rsidRPr="00F368CD">
        <w:rPr>
          <w:bCs/>
          <w:szCs w:val="28"/>
        </w:rPr>
        <w:t xml:space="preserve"> dự xét thăng hạng.</w:t>
      </w:r>
    </w:p>
    <w:p w:rsidR="00BC4C7F" w:rsidRPr="00F368CD" w:rsidRDefault="00BC4C7F" w:rsidP="005E7861">
      <w:pPr>
        <w:spacing w:before="120" w:after="120" w:line="271" w:lineRule="auto"/>
        <w:ind w:firstLine="567"/>
        <w:rPr>
          <w:bCs/>
          <w:szCs w:val="28"/>
        </w:rPr>
      </w:pPr>
      <w:r w:rsidRPr="00F368CD">
        <w:rPr>
          <w:bCs/>
          <w:szCs w:val="28"/>
        </w:rPr>
        <w:t xml:space="preserve">Trường hợp yêu cầu về ngoại ngữ ở hạng </w:t>
      </w:r>
      <w:r w:rsidR="00CD61BC">
        <w:rPr>
          <w:bCs/>
          <w:szCs w:val="28"/>
        </w:rPr>
        <w:t>chức danh nghề nghiệp</w:t>
      </w:r>
      <w:r w:rsidRPr="00F368CD">
        <w:rPr>
          <w:bCs/>
          <w:szCs w:val="28"/>
        </w:rPr>
        <w:t xml:space="preserve"> xét thăng hạ</w:t>
      </w:r>
      <w:r w:rsidR="002B047C" w:rsidRPr="00F368CD">
        <w:rPr>
          <w:bCs/>
          <w:szCs w:val="28"/>
        </w:rPr>
        <w:t>ng không có</w:t>
      </w:r>
      <w:r w:rsidR="002B047C" w:rsidRPr="00F368CD">
        <w:rPr>
          <w:bCs/>
          <w:szCs w:val="28"/>
          <w:lang w:val="en-US"/>
        </w:rPr>
        <w:t xml:space="preserve"> </w:t>
      </w:r>
      <w:r w:rsidRPr="00F368CD">
        <w:rPr>
          <w:bCs/>
          <w:szCs w:val="28"/>
        </w:rPr>
        <w:t xml:space="preserve">sự thay đổi so với yêu cầu ở hạng </w:t>
      </w:r>
      <w:r w:rsidR="00CD61BC">
        <w:rPr>
          <w:bCs/>
          <w:szCs w:val="28"/>
        </w:rPr>
        <w:t>chức danh nghề nghiệp</w:t>
      </w:r>
      <w:r w:rsidRPr="00F368CD">
        <w:rPr>
          <w:bCs/>
          <w:szCs w:val="28"/>
        </w:rPr>
        <w:t xml:space="preserve"> đang giữ thì không phải nộp chứng chỉ</w:t>
      </w:r>
      <w:r w:rsidR="002B047C" w:rsidRPr="00F368CD">
        <w:rPr>
          <w:bCs/>
          <w:szCs w:val="28"/>
          <w:lang w:val="en-US"/>
        </w:rPr>
        <w:t xml:space="preserve"> </w:t>
      </w:r>
      <w:r w:rsidRPr="00F368CD">
        <w:rPr>
          <w:bCs/>
          <w:szCs w:val="28"/>
        </w:rPr>
        <w:t>ngoại ngữ.</w:t>
      </w:r>
    </w:p>
    <w:p w:rsidR="00BC4C7F" w:rsidRPr="00F368CD" w:rsidRDefault="00BC4C7F" w:rsidP="005E7861">
      <w:pPr>
        <w:spacing w:before="120" w:after="120" w:line="271" w:lineRule="auto"/>
        <w:ind w:firstLine="567"/>
        <w:rPr>
          <w:bCs/>
          <w:szCs w:val="28"/>
        </w:rPr>
      </w:pPr>
      <w:r w:rsidRPr="00F368CD">
        <w:rPr>
          <w:bCs/>
          <w:szCs w:val="28"/>
        </w:rPr>
        <w:t>Trường hợp có một trong các văn bằng, chứng chỉ quy định tại khoản 3 Điều 9 Nghị định số 115/2020/NĐ-CP; được sửa đổi, bổ sung tại Nghị định 85/2023/NĐ-CP thì được sử dụng thay thế chứng chỉ ngoại ngữ.</w:t>
      </w:r>
    </w:p>
    <w:p w:rsidR="00BC4C7F" w:rsidRPr="00F368CD" w:rsidRDefault="00BC4C7F" w:rsidP="005E7861">
      <w:pPr>
        <w:spacing w:before="120" w:after="120" w:line="271" w:lineRule="auto"/>
        <w:ind w:firstLine="567"/>
        <w:rPr>
          <w:bCs/>
          <w:szCs w:val="28"/>
        </w:rPr>
      </w:pPr>
      <w:r w:rsidRPr="00F368CD">
        <w:rPr>
          <w:bCs/>
          <w:szCs w:val="28"/>
        </w:rPr>
        <w:t>+ Bản sao có chứng thực theo quy định các quyết định: Tuyển dụng, bổ</w:t>
      </w:r>
      <w:r w:rsidR="002B047C" w:rsidRPr="00F368CD">
        <w:rPr>
          <w:bCs/>
          <w:szCs w:val="28"/>
          <w:lang w:val="en-US"/>
        </w:rPr>
        <w:t xml:space="preserve"> </w:t>
      </w:r>
      <w:r w:rsidRPr="00F368CD">
        <w:rPr>
          <w:bCs/>
          <w:szCs w:val="28"/>
        </w:rPr>
        <w:t xml:space="preserve">nhiệm </w:t>
      </w:r>
      <w:r w:rsidR="00CD61BC">
        <w:rPr>
          <w:bCs/>
          <w:szCs w:val="28"/>
        </w:rPr>
        <w:t>chức danh nghề nghiệp</w:t>
      </w:r>
      <w:r w:rsidRPr="00F368CD">
        <w:rPr>
          <w:bCs/>
          <w:szCs w:val="28"/>
        </w:rPr>
        <w:t xml:space="preserve"> (ngạch), thay đổi </w:t>
      </w:r>
      <w:r w:rsidR="00CD61BC">
        <w:rPr>
          <w:bCs/>
          <w:szCs w:val="28"/>
        </w:rPr>
        <w:t>chức danh nghề nghiệp</w:t>
      </w:r>
      <w:r w:rsidRPr="00F368CD">
        <w:rPr>
          <w:bCs/>
          <w:szCs w:val="28"/>
        </w:rPr>
        <w:t>; tiếp nhận, điều động (nếu có); bổ nhiệm</w:t>
      </w:r>
      <w:r w:rsidR="002B047C" w:rsidRPr="00F368CD">
        <w:rPr>
          <w:bCs/>
          <w:szCs w:val="28"/>
          <w:lang w:val="en-US"/>
        </w:rPr>
        <w:t xml:space="preserve"> </w:t>
      </w:r>
      <w:r w:rsidRPr="00F368CD">
        <w:rPr>
          <w:bCs/>
          <w:szCs w:val="28"/>
        </w:rPr>
        <w:t>chức vụ lãnh đạo, quản lý (nếu có); quyết định lương hiện hưởng.</w:t>
      </w:r>
    </w:p>
    <w:p w:rsidR="00BC4C7F" w:rsidRPr="00F368CD" w:rsidRDefault="00BC4C7F" w:rsidP="002B047C">
      <w:pPr>
        <w:spacing w:before="120" w:after="120" w:line="276" w:lineRule="auto"/>
        <w:ind w:firstLine="567"/>
        <w:rPr>
          <w:bCs/>
          <w:szCs w:val="28"/>
        </w:rPr>
      </w:pPr>
      <w:r w:rsidRPr="00F368CD">
        <w:rPr>
          <w:bCs/>
          <w:szCs w:val="28"/>
        </w:rPr>
        <w:lastRenderedPageBreak/>
        <w:t>+ Bản đánh giá và xếp loại chất lượng viên chức năm trước.</w:t>
      </w:r>
    </w:p>
    <w:p w:rsidR="00BC4C7F" w:rsidRPr="00F368CD" w:rsidRDefault="00BC4C7F" w:rsidP="002B047C">
      <w:pPr>
        <w:spacing w:before="120" w:after="120" w:line="276" w:lineRule="auto"/>
        <w:ind w:firstLine="567"/>
        <w:rPr>
          <w:bCs/>
          <w:szCs w:val="28"/>
        </w:rPr>
      </w:pPr>
      <w:r w:rsidRPr="00F368CD">
        <w:rPr>
          <w:bCs/>
          <w:szCs w:val="28"/>
        </w:rPr>
        <w:t xml:space="preserve">+ Bản sao có chứng thực theo quy định các danh hiệu thi đua, hình thức khen thưởng, danh hiệu phong tặng… để đáp ứng tiêu chuẩn về năng lực chuyên môn, nghiệp vụ của </w:t>
      </w:r>
      <w:r w:rsidR="00CD61BC">
        <w:rPr>
          <w:bCs/>
          <w:szCs w:val="28"/>
        </w:rPr>
        <w:t>chức danh nghề nghiệp</w:t>
      </w:r>
      <w:r w:rsidRPr="00F368CD">
        <w:rPr>
          <w:bCs/>
          <w:szCs w:val="28"/>
        </w:rPr>
        <w:t xml:space="preserve"> dự xét thăng hạng.</w:t>
      </w:r>
    </w:p>
    <w:p w:rsidR="00BC4C7F" w:rsidRPr="00F368CD" w:rsidRDefault="00BC4C7F" w:rsidP="009D55E3">
      <w:pPr>
        <w:spacing w:before="120" w:after="120" w:line="276" w:lineRule="auto"/>
        <w:ind w:firstLine="567"/>
        <w:rPr>
          <w:bCs/>
          <w:szCs w:val="28"/>
        </w:rPr>
      </w:pPr>
      <w:r w:rsidRPr="00F368CD">
        <w:rPr>
          <w:bCs/>
          <w:szCs w:val="28"/>
        </w:rPr>
        <w:t>+ Bản sao có chứng thực một trong các giấy tờ minh chứng có kỹ năng sử</w:t>
      </w:r>
      <w:r w:rsidR="009D55E3">
        <w:rPr>
          <w:bCs/>
          <w:szCs w:val="28"/>
          <w:lang w:val="en-US"/>
        </w:rPr>
        <w:t xml:space="preserve"> </w:t>
      </w:r>
      <w:r w:rsidRPr="00F368CD">
        <w:rPr>
          <w:bCs/>
          <w:szCs w:val="28"/>
        </w:rPr>
        <w:t>dụng công nghệ thông tin cơ bản và sử dụng được ngoại ngữ (hoặc sử dụng được tiếng dân tộc thiểu số đối với viên chức công tác ở vùng dân tộc thiểu số) theo yêu cầu của vị trí việc làm dự xét thăng hạng.</w:t>
      </w:r>
    </w:p>
    <w:p w:rsidR="00BC4C7F" w:rsidRPr="00F368CD" w:rsidRDefault="00BC4C7F" w:rsidP="002B047C">
      <w:pPr>
        <w:spacing w:before="120" w:after="120" w:line="276" w:lineRule="auto"/>
        <w:ind w:firstLine="567"/>
        <w:rPr>
          <w:bCs/>
          <w:szCs w:val="28"/>
        </w:rPr>
      </w:pPr>
      <w:r w:rsidRPr="00F368CD">
        <w:rPr>
          <w:bCs/>
          <w:szCs w:val="28"/>
        </w:rPr>
        <w:t xml:space="preserve">+ Các văn bản, tài liệu khác liên quan đến tiêu chuẩn, điều kiện </w:t>
      </w:r>
      <w:r w:rsidR="00CD61BC">
        <w:rPr>
          <w:bCs/>
          <w:szCs w:val="28"/>
        </w:rPr>
        <w:t>chức danh nghề nghiệp</w:t>
      </w:r>
      <w:r w:rsidRPr="00F368CD">
        <w:rPr>
          <w:bCs/>
          <w:szCs w:val="28"/>
        </w:rPr>
        <w:t xml:space="preserve"> đăng ký dự xét thăng hạng.</w:t>
      </w:r>
    </w:p>
    <w:p w:rsidR="00BC4C7F" w:rsidRPr="00F368CD" w:rsidRDefault="00BC4C7F" w:rsidP="002B047C">
      <w:pPr>
        <w:spacing w:before="120" w:after="120" w:line="276" w:lineRule="auto"/>
        <w:ind w:firstLine="567"/>
        <w:rPr>
          <w:bCs/>
          <w:szCs w:val="28"/>
        </w:rPr>
      </w:pPr>
      <w:r w:rsidRPr="00F368CD">
        <w:rPr>
          <w:b/>
          <w:bCs/>
          <w:szCs w:val="28"/>
        </w:rPr>
        <w:t>d) Số lượng hồ sơ:</w:t>
      </w:r>
      <w:r w:rsidRPr="00F368CD">
        <w:rPr>
          <w:bCs/>
          <w:szCs w:val="28"/>
        </w:rPr>
        <w:t xml:space="preserve"> Không quy định.</w:t>
      </w:r>
    </w:p>
    <w:p w:rsidR="00BC4C7F" w:rsidRPr="00F368CD" w:rsidRDefault="00BC4C7F" w:rsidP="002B047C">
      <w:pPr>
        <w:spacing w:before="120" w:after="120" w:line="276" w:lineRule="auto"/>
        <w:ind w:firstLine="567"/>
        <w:rPr>
          <w:bCs/>
          <w:szCs w:val="28"/>
        </w:rPr>
      </w:pPr>
      <w:r w:rsidRPr="00F368CD">
        <w:rPr>
          <w:b/>
          <w:bCs/>
          <w:szCs w:val="28"/>
        </w:rPr>
        <w:t>e) Thời hạn giải quyết:</w:t>
      </w:r>
      <w:r w:rsidRPr="00F368CD">
        <w:rPr>
          <w:bCs/>
          <w:szCs w:val="28"/>
        </w:rPr>
        <w:t xml:space="preserve"> Không quy định.</w:t>
      </w:r>
    </w:p>
    <w:p w:rsidR="00BC4C7F" w:rsidRPr="00F368CD" w:rsidRDefault="00BC4C7F" w:rsidP="002B047C">
      <w:pPr>
        <w:spacing w:before="120" w:after="120" w:line="276" w:lineRule="auto"/>
        <w:ind w:firstLine="567"/>
        <w:rPr>
          <w:bCs/>
          <w:szCs w:val="28"/>
        </w:rPr>
      </w:pPr>
      <w:r w:rsidRPr="00F368CD">
        <w:rPr>
          <w:b/>
          <w:bCs/>
          <w:szCs w:val="28"/>
        </w:rPr>
        <w:t>g) Đối tượng thực hiện thủ tục hành chính:</w:t>
      </w:r>
      <w:r w:rsidRPr="00F368CD">
        <w:rPr>
          <w:bCs/>
          <w:szCs w:val="28"/>
        </w:rPr>
        <w:t xml:space="preserve"> Viên chức thuộc Sở </w:t>
      </w:r>
      <w:r w:rsidR="00FC19AA">
        <w:rPr>
          <w:bCs/>
          <w:szCs w:val="28"/>
        </w:rPr>
        <w:t>Văn hóa</w:t>
      </w:r>
      <w:r w:rsidRPr="00F368CD">
        <w:rPr>
          <w:bCs/>
          <w:szCs w:val="28"/>
        </w:rPr>
        <w:t xml:space="preserve"> và Thể</w:t>
      </w:r>
      <w:r w:rsidR="002B047C" w:rsidRPr="00F368CD">
        <w:rPr>
          <w:bCs/>
          <w:szCs w:val="28"/>
        </w:rPr>
        <w:t xml:space="preserve"> thao.</w:t>
      </w:r>
    </w:p>
    <w:p w:rsidR="00BC4C7F" w:rsidRPr="00F368CD" w:rsidRDefault="00BC4C7F" w:rsidP="002B047C">
      <w:pPr>
        <w:spacing w:before="120" w:after="120" w:line="276" w:lineRule="auto"/>
        <w:ind w:firstLine="567"/>
        <w:rPr>
          <w:b/>
          <w:bCs/>
          <w:szCs w:val="28"/>
        </w:rPr>
      </w:pPr>
      <w:r w:rsidRPr="00F368CD">
        <w:rPr>
          <w:b/>
          <w:bCs/>
          <w:szCs w:val="28"/>
        </w:rPr>
        <w:t xml:space="preserve">h) Cơ quan giải quyết thủ tục hành chính: </w:t>
      </w:r>
    </w:p>
    <w:p w:rsidR="00BC4C7F" w:rsidRPr="00F368CD" w:rsidRDefault="00BC4C7F" w:rsidP="002B047C">
      <w:pPr>
        <w:spacing w:before="120" w:after="120" w:line="276" w:lineRule="auto"/>
        <w:ind w:firstLine="567"/>
        <w:rPr>
          <w:bCs/>
          <w:szCs w:val="28"/>
        </w:rPr>
      </w:pPr>
      <w:r w:rsidRPr="00F368CD">
        <w:rPr>
          <w:bCs/>
          <w:szCs w:val="28"/>
        </w:rPr>
        <w:t xml:space="preserve">+ Cơ quan trực tiếp thực hiện: Sở </w:t>
      </w:r>
      <w:r w:rsidR="00FC19AA">
        <w:rPr>
          <w:bCs/>
          <w:szCs w:val="28"/>
        </w:rPr>
        <w:t>Văn hóa</w:t>
      </w:r>
      <w:r w:rsidRPr="00F368CD">
        <w:rPr>
          <w:bCs/>
          <w:szCs w:val="28"/>
        </w:rPr>
        <w:t xml:space="preserve"> và Thể thao </w:t>
      </w:r>
    </w:p>
    <w:p w:rsidR="00BC4C7F" w:rsidRPr="00F368CD" w:rsidRDefault="00BC4C7F" w:rsidP="002B047C">
      <w:pPr>
        <w:spacing w:before="120" w:after="120" w:line="276" w:lineRule="auto"/>
        <w:ind w:firstLine="567"/>
        <w:rPr>
          <w:bCs/>
          <w:szCs w:val="28"/>
        </w:rPr>
      </w:pPr>
      <w:r w:rsidRPr="00F368CD">
        <w:rPr>
          <w:bCs/>
          <w:szCs w:val="28"/>
        </w:rPr>
        <w:t>+ Cơ quan có thẩm quyền quyết định: Sở Nội vụ Hà Nội</w:t>
      </w:r>
    </w:p>
    <w:p w:rsidR="00BC4C7F" w:rsidRPr="00F368CD" w:rsidRDefault="00BC4C7F" w:rsidP="002B047C">
      <w:pPr>
        <w:spacing w:before="120" w:after="120" w:line="276" w:lineRule="auto"/>
        <w:ind w:firstLine="567"/>
        <w:rPr>
          <w:bCs/>
          <w:szCs w:val="28"/>
        </w:rPr>
      </w:pPr>
      <w:r w:rsidRPr="00F368CD">
        <w:rPr>
          <w:b/>
          <w:bCs/>
          <w:szCs w:val="28"/>
        </w:rPr>
        <w:t>i) Kết quả thực hiện thủ tục hành chính:</w:t>
      </w:r>
      <w:r w:rsidRPr="00F368CD">
        <w:rPr>
          <w:bCs/>
          <w:szCs w:val="28"/>
        </w:rPr>
        <w:t xml:space="preserve"> Quyết định xét thăng hạng chức danh nghề nghiệp viên chức từ Diễn viên hạng III lên Diễn viên hạng II.</w:t>
      </w:r>
    </w:p>
    <w:p w:rsidR="00BC4C7F" w:rsidRPr="00F368CD" w:rsidRDefault="00BC4C7F" w:rsidP="002B047C">
      <w:pPr>
        <w:spacing w:before="120" w:after="120" w:line="276" w:lineRule="auto"/>
        <w:ind w:firstLine="567"/>
        <w:rPr>
          <w:bCs/>
          <w:szCs w:val="28"/>
        </w:rPr>
      </w:pPr>
      <w:r w:rsidRPr="00F368CD">
        <w:rPr>
          <w:b/>
          <w:bCs/>
          <w:szCs w:val="28"/>
        </w:rPr>
        <w:t>k) Phí, lệ phí:</w:t>
      </w:r>
      <w:r w:rsidRPr="00F368CD">
        <w:rPr>
          <w:bCs/>
          <w:szCs w:val="28"/>
        </w:rPr>
        <w:t xml:space="preserve"> Không quy định.</w:t>
      </w:r>
    </w:p>
    <w:p w:rsidR="00BC4C7F" w:rsidRPr="00F368CD" w:rsidRDefault="00BC4C7F" w:rsidP="002B047C">
      <w:pPr>
        <w:spacing w:before="120" w:after="120" w:line="276" w:lineRule="auto"/>
        <w:ind w:firstLine="567"/>
        <w:rPr>
          <w:bCs/>
          <w:szCs w:val="28"/>
        </w:rPr>
      </w:pPr>
      <w:r w:rsidRPr="00F368CD">
        <w:rPr>
          <w:b/>
          <w:bCs/>
          <w:szCs w:val="28"/>
        </w:rPr>
        <w:t>l) Tên mẫu đơn, mẫu tờ khai:</w:t>
      </w:r>
      <w:r w:rsidRPr="00F368CD">
        <w:rPr>
          <w:bCs/>
          <w:szCs w:val="28"/>
        </w:rPr>
        <w:t xml:space="preserve"> Không quy định.</w:t>
      </w:r>
    </w:p>
    <w:p w:rsidR="00BC4C7F" w:rsidRPr="00F368CD" w:rsidRDefault="00BC4C7F" w:rsidP="002B047C">
      <w:pPr>
        <w:spacing w:before="120" w:after="120" w:line="276" w:lineRule="auto"/>
        <w:ind w:firstLine="567"/>
        <w:rPr>
          <w:bCs/>
          <w:szCs w:val="28"/>
        </w:rPr>
      </w:pPr>
      <w:r w:rsidRPr="00F368CD">
        <w:rPr>
          <w:b/>
          <w:bCs/>
          <w:szCs w:val="28"/>
        </w:rPr>
        <w:t>m) Yêu cầu, điều kiện thực hiện thủ tục hành chính:</w:t>
      </w:r>
      <w:r w:rsidRPr="00F368CD">
        <w:rPr>
          <w:bCs/>
          <w:szCs w:val="28"/>
        </w:rPr>
        <w:t xml:space="preserve"> Không quy định.</w:t>
      </w:r>
    </w:p>
    <w:p w:rsidR="00BC4C7F" w:rsidRPr="00F368CD" w:rsidRDefault="00BC4C7F" w:rsidP="002B047C">
      <w:pPr>
        <w:spacing w:before="120" w:after="120" w:line="276" w:lineRule="auto"/>
        <w:ind w:firstLine="567"/>
        <w:rPr>
          <w:b/>
          <w:bCs/>
          <w:szCs w:val="28"/>
        </w:rPr>
      </w:pPr>
      <w:r w:rsidRPr="00F368CD">
        <w:rPr>
          <w:b/>
          <w:bCs/>
          <w:szCs w:val="28"/>
        </w:rPr>
        <w:t xml:space="preserve">n) Căn cứ pháp lý của của thủ tục hành chính:  </w:t>
      </w:r>
    </w:p>
    <w:p w:rsidR="00BC4C7F" w:rsidRPr="00F368CD" w:rsidRDefault="00BC4C7F" w:rsidP="002B047C">
      <w:pPr>
        <w:spacing w:before="120" w:after="120" w:line="276" w:lineRule="auto"/>
        <w:ind w:firstLine="567"/>
        <w:rPr>
          <w:bCs/>
          <w:szCs w:val="28"/>
        </w:rPr>
      </w:pPr>
      <w:r w:rsidRPr="00F368CD">
        <w:rPr>
          <w:bCs/>
          <w:szCs w:val="28"/>
        </w:rPr>
        <w:t xml:space="preserve">+ Luật Viên chức ngày 15/11/2010; Luật sửa đổi, bổ sung một số điều của Luật Cán bộ, công chức và Luật Viên chức ngày 25/11/2019; </w:t>
      </w:r>
    </w:p>
    <w:p w:rsidR="00BC4C7F" w:rsidRPr="00F368CD" w:rsidRDefault="00BC4C7F" w:rsidP="002B047C">
      <w:pPr>
        <w:spacing w:before="120" w:after="120" w:line="276" w:lineRule="auto"/>
        <w:ind w:firstLine="567"/>
        <w:rPr>
          <w:bCs/>
          <w:szCs w:val="28"/>
        </w:rPr>
      </w:pPr>
      <w:r w:rsidRPr="00F368CD">
        <w:rPr>
          <w:bCs/>
          <w:szCs w:val="28"/>
        </w:rPr>
        <w:t xml:space="preserve">+ Nghị định số 115/2020/NĐ-CP ngày 25/9/2020 của Chính phủ về tuyển dụng, sử dụng và quản lý viên chức; Nghị định số 85/2023/NĐ-CP ngày 07/12/2023 sửa đổi, bổ sung một số điều của Nghị định số 115/2020/NĐ-CP ngày 25/9/2020 của Chính phủ về tuyển dụng, sử dụng và quản lý viên chức; </w:t>
      </w:r>
    </w:p>
    <w:p w:rsidR="00BC4C7F" w:rsidRPr="00F368CD" w:rsidRDefault="00BC4C7F" w:rsidP="00BC4C7F">
      <w:pPr>
        <w:spacing w:before="120" w:after="120"/>
        <w:ind w:firstLine="567"/>
        <w:rPr>
          <w:bCs/>
          <w:spacing w:val="-4"/>
          <w:szCs w:val="28"/>
        </w:rPr>
      </w:pPr>
      <w:r w:rsidRPr="00F368CD">
        <w:rPr>
          <w:bCs/>
          <w:spacing w:val="-4"/>
          <w:szCs w:val="28"/>
        </w:rPr>
        <w:t>+ Thông tư số 001/2025/TT-BNV ngày 17/3/2025 của Bộ Nội vụ ban hành Nội quy và Quy chế tuyển dụng, nâng ngạch, xét thăng hạng công chức, viên chức;</w:t>
      </w:r>
    </w:p>
    <w:p w:rsidR="00BC4C7F" w:rsidRPr="00F368CD" w:rsidRDefault="00BC4C7F" w:rsidP="00BC4C7F">
      <w:pPr>
        <w:spacing w:before="120" w:after="120"/>
        <w:ind w:firstLine="567"/>
        <w:rPr>
          <w:bCs/>
          <w:szCs w:val="28"/>
        </w:rPr>
      </w:pPr>
      <w:r w:rsidRPr="00F368CD">
        <w:rPr>
          <w:bCs/>
          <w:szCs w:val="28"/>
        </w:rPr>
        <w:lastRenderedPageBreak/>
        <w:t>+ Thông tư số 10/2022/TT-BVHTTDL ngày 28/10/2022 của Bộ Văn hóa, Thể thao và Du lịch quy định mã số và tiêu chuẩn chức danh nghề nghiệp và xếp lương viên chức chuyên ngành nghệ thuật biểu diễn và điện ảnh;</w:t>
      </w:r>
    </w:p>
    <w:p w:rsidR="00BC4C7F" w:rsidRPr="00F368CD" w:rsidRDefault="00BC4C7F" w:rsidP="00BC4C7F">
      <w:pPr>
        <w:spacing w:before="120" w:after="120"/>
        <w:ind w:firstLine="567"/>
        <w:rPr>
          <w:bCs/>
          <w:szCs w:val="28"/>
        </w:rPr>
      </w:pPr>
      <w:r w:rsidRPr="00F368CD">
        <w:rPr>
          <w:bCs/>
          <w:szCs w:val="28"/>
        </w:rPr>
        <w:t xml:space="preserve">+ Thông tư số 02/2024/TT-BVHTTDL ngày 17/6/2024 của Bộ </w:t>
      </w:r>
      <w:r w:rsidR="00FC19AA">
        <w:rPr>
          <w:bCs/>
          <w:szCs w:val="28"/>
        </w:rPr>
        <w:t>Văn hóa</w:t>
      </w:r>
      <w:r w:rsidRPr="00F368CD">
        <w:rPr>
          <w:bCs/>
          <w:szCs w:val="28"/>
        </w:rPr>
        <w:t xml:space="preserve"> thể thao và Du lịch quy định tiêu chuẩn, điều kiện xét thăng hạng chức danh nghề nghiệp viên chức chuyên ngành thư viện, di sản văn hoá, văn hoá cơ sở, tuyên truyền viên văn hoá, mỹ thuật, nghệ thuật biểu diễn và điện ảnh;</w:t>
      </w:r>
    </w:p>
    <w:p w:rsidR="00BC4C7F" w:rsidRPr="00F368CD" w:rsidRDefault="00BC4C7F" w:rsidP="00BC4C7F">
      <w:pPr>
        <w:spacing w:before="120" w:after="120"/>
        <w:ind w:firstLine="567"/>
        <w:rPr>
          <w:bCs/>
          <w:szCs w:val="28"/>
        </w:rPr>
      </w:pPr>
      <w:r w:rsidRPr="00F368CD">
        <w:rPr>
          <w:bCs/>
          <w:szCs w:val="28"/>
        </w:rPr>
        <w:t>+ Quyết định số 25/2021/QĐ-UBND ngày 19/11/2021 của Ủy ban nhân dân thành phố  về việc ban hành Quy định về quản lý bộ máy, biên chế, cán bộ, công chức, viên chức, người lao động trong tổ chức hành chính, đơn vị sự nghiệp công lập, doanh nghiệp có vốn nhà nước thuộc thẩm quyền quản lý của Ủy ban nhân dân thành phố.</w:t>
      </w:r>
    </w:p>
    <w:p w:rsidR="00BC4C7F" w:rsidRPr="00F368CD" w:rsidRDefault="00BC4C7F" w:rsidP="00BC4C7F">
      <w:pPr>
        <w:spacing w:before="120" w:after="120"/>
        <w:ind w:firstLine="567"/>
        <w:rPr>
          <w:bCs/>
          <w:szCs w:val="28"/>
        </w:rPr>
      </w:pPr>
      <w:r w:rsidRPr="00F368CD">
        <w:rPr>
          <w:bCs/>
          <w:szCs w:val="28"/>
        </w:rPr>
        <w:t xml:space="preserve">+ Quyết định số 22/2025/QĐ-UBND ngày 28/02/2025 của Ủy ban nhân dân Thành phố Hà Nội về việc quy định chức năng, nhiệm vụ, quyền hạn và cơ cấu tổ chức của Sở </w:t>
      </w:r>
      <w:r w:rsidR="00FC19AA">
        <w:rPr>
          <w:bCs/>
          <w:szCs w:val="28"/>
        </w:rPr>
        <w:t>Văn hóa</w:t>
      </w:r>
      <w:r w:rsidRPr="00F368CD">
        <w:rPr>
          <w:bCs/>
          <w:szCs w:val="28"/>
        </w:rPr>
        <w:t xml:space="preserve"> và Thể thao thành phố Hà Nội.</w:t>
      </w:r>
    </w:p>
    <w:p w:rsidR="00BC4C7F" w:rsidRPr="00F368CD" w:rsidRDefault="00BC4C7F" w:rsidP="00BC4C7F">
      <w:pPr>
        <w:spacing w:before="120" w:after="120"/>
        <w:ind w:firstLine="567"/>
        <w:rPr>
          <w:bCs/>
          <w:szCs w:val="28"/>
        </w:rPr>
      </w:pPr>
      <w:r w:rsidRPr="00F368CD">
        <w:rPr>
          <w:bCs/>
          <w:szCs w:val="28"/>
        </w:rPr>
        <w:t xml:space="preserve">+ Quyết định số 284/QĐ-SVHTT ngày </w:t>
      </w:r>
      <w:r w:rsidR="002B047C" w:rsidRPr="00F368CD">
        <w:rPr>
          <w:bCs/>
          <w:szCs w:val="28"/>
          <w:lang w:val="en-US"/>
        </w:rPr>
        <w:t>0</w:t>
      </w:r>
      <w:r w:rsidRPr="00F368CD">
        <w:rPr>
          <w:bCs/>
          <w:szCs w:val="28"/>
        </w:rPr>
        <w:t xml:space="preserve">9/4/2025 của Sở </w:t>
      </w:r>
      <w:r w:rsidR="00FC19AA">
        <w:rPr>
          <w:bCs/>
          <w:szCs w:val="28"/>
        </w:rPr>
        <w:t>Văn hóa</w:t>
      </w:r>
      <w:r w:rsidRPr="00F368CD">
        <w:rPr>
          <w:bCs/>
          <w:szCs w:val="28"/>
        </w:rPr>
        <w:t xml:space="preserve"> và Thể thao về việc ban hành quy định chức năng, nhiệm vụ của các phòng thuộc Sở </w:t>
      </w:r>
      <w:r w:rsidR="00FC19AA">
        <w:rPr>
          <w:bCs/>
          <w:szCs w:val="28"/>
        </w:rPr>
        <w:t>Văn hóa</w:t>
      </w:r>
      <w:r w:rsidRPr="00F368CD">
        <w:rPr>
          <w:bCs/>
          <w:szCs w:val="28"/>
        </w:rPr>
        <w:t xml:space="preserve"> và Thể thao thành phố Hà Nội.</w:t>
      </w:r>
    </w:p>
    <w:p w:rsidR="00BC4C7F" w:rsidRPr="00F368CD" w:rsidRDefault="00BC4C7F" w:rsidP="00BC4C7F">
      <w:pPr>
        <w:spacing w:before="120" w:after="120"/>
        <w:ind w:firstLine="567"/>
        <w:rPr>
          <w:bCs/>
          <w:szCs w:val="28"/>
        </w:rPr>
      </w:pPr>
      <w:r w:rsidRPr="00F368CD">
        <w:rPr>
          <w:bCs/>
          <w:szCs w:val="28"/>
        </w:rPr>
        <w:t>+ Các Quyết định phê duyệt Đề án vị trí việc làm của cơ quan, đơn vị đăng ký thăng hạng chức danh nghề nghiệp viên chức.</w:t>
      </w:r>
    </w:p>
    <w:p w:rsidR="00BC4C7F" w:rsidRPr="00F368CD" w:rsidRDefault="00BC4C7F" w:rsidP="00BC4C7F">
      <w:pPr>
        <w:spacing w:before="120" w:after="120"/>
        <w:ind w:firstLine="567"/>
        <w:rPr>
          <w:bCs/>
          <w:szCs w:val="28"/>
        </w:rPr>
      </w:pPr>
      <w:r w:rsidRPr="00F368CD">
        <w:rPr>
          <w:bCs/>
          <w:szCs w:val="28"/>
        </w:rPr>
        <w:t xml:space="preserve"> </w:t>
      </w:r>
    </w:p>
    <w:p w:rsidR="00BC4C7F" w:rsidRPr="00F368CD" w:rsidRDefault="00BC4C7F" w:rsidP="00BC4C7F">
      <w:pPr>
        <w:spacing w:before="120" w:after="120"/>
        <w:ind w:firstLine="567"/>
        <w:rPr>
          <w:bCs/>
          <w:szCs w:val="28"/>
        </w:rPr>
      </w:pPr>
    </w:p>
    <w:p w:rsidR="002B047C" w:rsidRPr="00F368CD" w:rsidRDefault="002B047C" w:rsidP="00BC4C7F">
      <w:pPr>
        <w:spacing w:before="120" w:after="120"/>
        <w:ind w:firstLine="567"/>
        <w:rPr>
          <w:bCs/>
          <w:szCs w:val="28"/>
        </w:rPr>
      </w:pPr>
    </w:p>
    <w:p w:rsidR="002B047C" w:rsidRPr="00F368CD" w:rsidRDefault="002B047C" w:rsidP="00BC4C7F">
      <w:pPr>
        <w:spacing w:before="120" w:after="120"/>
        <w:ind w:firstLine="567"/>
        <w:rPr>
          <w:bCs/>
          <w:szCs w:val="28"/>
        </w:rPr>
      </w:pPr>
    </w:p>
    <w:p w:rsidR="002B047C" w:rsidRPr="00F368CD" w:rsidRDefault="002B047C" w:rsidP="00BC4C7F">
      <w:pPr>
        <w:spacing w:before="120" w:after="120"/>
        <w:ind w:firstLine="567"/>
        <w:rPr>
          <w:bCs/>
          <w:szCs w:val="28"/>
        </w:rPr>
      </w:pPr>
    </w:p>
    <w:p w:rsidR="002B047C" w:rsidRPr="00F368CD" w:rsidRDefault="002B047C" w:rsidP="00BC4C7F">
      <w:pPr>
        <w:spacing w:before="120" w:after="120"/>
        <w:ind w:firstLine="567"/>
        <w:rPr>
          <w:bCs/>
          <w:szCs w:val="28"/>
        </w:rPr>
      </w:pPr>
    </w:p>
    <w:p w:rsidR="002B047C" w:rsidRPr="00F368CD" w:rsidRDefault="002B047C" w:rsidP="00BC4C7F">
      <w:pPr>
        <w:spacing w:before="120" w:after="120"/>
        <w:ind w:firstLine="567"/>
        <w:rPr>
          <w:bCs/>
          <w:szCs w:val="28"/>
        </w:rPr>
      </w:pPr>
    </w:p>
    <w:p w:rsidR="002B047C" w:rsidRPr="00F368CD" w:rsidRDefault="002B047C" w:rsidP="00BC4C7F">
      <w:pPr>
        <w:spacing w:before="120" w:after="120"/>
        <w:ind w:firstLine="567"/>
        <w:rPr>
          <w:bCs/>
          <w:szCs w:val="28"/>
        </w:rPr>
      </w:pPr>
    </w:p>
    <w:p w:rsidR="002B047C" w:rsidRPr="00F368CD" w:rsidRDefault="002B047C" w:rsidP="00BC4C7F">
      <w:pPr>
        <w:spacing w:before="120" w:after="120"/>
        <w:ind w:firstLine="567"/>
        <w:rPr>
          <w:bCs/>
          <w:szCs w:val="28"/>
        </w:rPr>
      </w:pPr>
    </w:p>
    <w:p w:rsidR="002B047C" w:rsidRPr="00F368CD" w:rsidRDefault="002B047C" w:rsidP="00BC4C7F">
      <w:pPr>
        <w:spacing w:before="120" w:after="120"/>
        <w:ind w:firstLine="567"/>
        <w:rPr>
          <w:bCs/>
          <w:szCs w:val="28"/>
        </w:rPr>
      </w:pPr>
    </w:p>
    <w:p w:rsidR="00BC4C7F" w:rsidRPr="00F368CD" w:rsidRDefault="00BC4C7F" w:rsidP="00BC4C7F">
      <w:pPr>
        <w:spacing w:before="120" w:after="120"/>
        <w:ind w:firstLine="567"/>
        <w:rPr>
          <w:b/>
          <w:bCs/>
          <w:szCs w:val="28"/>
        </w:rPr>
      </w:pPr>
      <w:r w:rsidRPr="00F368CD">
        <w:rPr>
          <w:b/>
          <w:bCs/>
          <w:szCs w:val="28"/>
        </w:rPr>
        <w:lastRenderedPageBreak/>
        <w:t xml:space="preserve">20. Thủ tục Xét thăng hạng chức danh nghề nghiệp Diễn viên hạng III </w:t>
      </w:r>
    </w:p>
    <w:p w:rsidR="00BC4C7F" w:rsidRPr="00F368CD" w:rsidRDefault="00BC4C7F" w:rsidP="00BC4C7F">
      <w:pPr>
        <w:spacing w:before="120" w:after="120"/>
        <w:ind w:firstLine="567"/>
        <w:rPr>
          <w:b/>
          <w:bCs/>
          <w:szCs w:val="28"/>
        </w:rPr>
      </w:pPr>
      <w:r w:rsidRPr="00F368CD">
        <w:rPr>
          <w:b/>
          <w:bCs/>
          <w:szCs w:val="28"/>
        </w:rPr>
        <w:t>a) Trình tự thực hiện:</w:t>
      </w:r>
    </w:p>
    <w:p w:rsidR="00BC4C7F" w:rsidRPr="00F368CD" w:rsidRDefault="00BC4C7F" w:rsidP="00BC4C7F">
      <w:pPr>
        <w:spacing w:before="120" w:after="120"/>
        <w:ind w:firstLine="567"/>
        <w:rPr>
          <w:bCs/>
          <w:szCs w:val="28"/>
        </w:rPr>
      </w:pPr>
      <w:r w:rsidRPr="00F368CD">
        <w:rPr>
          <w:bCs/>
          <w:szCs w:val="28"/>
        </w:rPr>
        <w:t>Bước 1: Trên cơ sở Kế hoạch của thành phố, văn bản của Sở Nội vụ hướng dẫn các sở, cơ quan đơn vị về việc tổng hợp nhu cầu xét thăng hạng chức danh nghề nghiệp viên chức.</w:t>
      </w:r>
    </w:p>
    <w:p w:rsidR="00BC4C7F" w:rsidRPr="00F368CD" w:rsidRDefault="00BC4C7F" w:rsidP="00BC4C7F">
      <w:pPr>
        <w:spacing w:before="120" w:after="120"/>
        <w:ind w:firstLine="567"/>
        <w:rPr>
          <w:bCs/>
          <w:szCs w:val="28"/>
        </w:rPr>
      </w:pPr>
      <w:r w:rsidRPr="00F368CD">
        <w:rPr>
          <w:bCs/>
          <w:szCs w:val="28"/>
        </w:rPr>
        <w:t xml:space="preserve">Bước 2: Bộ phận Văn thư Sở </w:t>
      </w:r>
      <w:r w:rsidR="00FC19AA">
        <w:rPr>
          <w:bCs/>
          <w:szCs w:val="28"/>
        </w:rPr>
        <w:t>Văn hóa</w:t>
      </w:r>
      <w:r w:rsidRPr="00F368CD">
        <w:rPr>
          <w:bCs/>
          <w:szCs w:val="28"/>
        </w:rPr>
        <w:t xml:space="preserve"> và Thể thao tiếp nhận văn bản của Sở Nội vụ hướng dẫn các sở, cơ quan đơn vị về việc xét thăng hạng chức danh nghề nghiệp, trình lãnh đạo Sở phân công nhiệm vụ cho phòng Tổ chức – Pháp chế tại văn bản giấy hoặc trên phần mềm quản lý văn bản, chậm nhất 01 ngày làm việc kể từ khi nhận được văn bản.</w:t>
      </w:r>
    </w:p>
    <w:p w:rsidR="00BC4C7F" w:rsidRPr="00F368CD" w:rsidRDefault="00BC4C7F" w:rsidP="00BC4C7F">
      <w:pPr>
        <w:spacing w:before="120" w:after="120"/>
        <w:ind w:firstLine="567"/>
        <w:rPr>
          <w:bCs/>
          <w:szCs w:val="28"/>
        </w:rPr>
      </w:pPr>
      <w:r w:rsidRPr="00F368CD">
        <w:rPr>
          <w:bCs/>
          <w:szCs w:val="28"/>
        </w:rPr>
        <w:t>Bước 3: Lãnh đạo phòng Tổ chức – Pháp chế phân công nhiệm vụ cho chuyên viên phòng thụ lý tại văn bản giấy hoặc trên phần mềm quản lý văn bản, chậm nhất 01 ngày làm việc kể từ khi nhận được văn bản.</w:t>
      </w:r>
    </w:p>
    <w:p w:rsidR="00BC4C7F" w:rsidRPr="00F368CD" w:rsidRDefault="00BC4C7F" w:rsidP="00BC4C7F">
      <w:pPr>
        <w:spacing w:before="120" w:after="120"/>
        <w:ind w:firstLine="567"/>
        <w:rPr>
          <w:bCs/>
          <w:szCs w:val="28"/>
        </w:rPr>
      </w:pPr>
      <w:r w:rsidRPr="00F368CD">
        <w:rPr>
          <w:bCs/>
          <w:szCs w:val="28"/>
        </w:rPr>
        <w:t>Bước 4: Chuyên viên phòng Tổ chức – Pháp chế thẩm định  và dự thảo văn bản trình lãnh đạo phòng ký nháy văn bản, trình lãnh đạo sở ký văn bản gửi các cơ quan có nhu cầu xét thăng hạng chức danh nghề nghiệp viên chức.</w:t>
      </w:r>
    </w:p>
    <w:p w:rsidR="00BC4C7F" w:rsidRPr="00F368CD" w:rsidRDefault="00BC4C7F" w:rsidP="00BC4C7F">
      <w:pPr>
        <w:spacing w:before="120" w:after="120"/>
        <w:ind w:firstLine="567"/>
        <w:rPr>
          <w:bCs/>
          <w:szCs w:val="28"/>
        </w:rPr>
      </w:pPr>
      <w:r w:rsidRPr="00F368CD">
        <w:rPr>
          <w:bCs/>
          <w:szCs w:val="28"/>
        </w:rPr>
        <w:t xml:space="preserve">Bước 5: Các đơn vị sự nghiệp tổng hợp danh sách cá nhân có nhu cầu xét thăng hạng chức danh nghề nghiệp viên chức gửi Sở </w:t>
      </w:r>
      <w:r w:rsidR="00FC19AA">
        <w:rPr>
          <w:bCs/>
          <w:szCs w:val="28"/>
        </w:rPr>
        <w:t>Văn hóa</w:t>
      </w:r>
      <w:r w:rsidRPr="00F368CD">
        <w:rPr>
          <w:bCs/>
          <w:szCs w:val="28"/>
        </w:rPr>
        <w:t xml:space="preserve"> và Thể thao.</w:t>
      </w:r>
    </w:p>
    <w:p w:rsidR="00BC4C7F" w:rsidRPr="00F368CD" w:rsidRDefault="00BC4C7F" w:rsidP="00BC4C7F">
      <w:pPr>
        <w:spacing w:before="120" w:after="120"/>
        <w:ind w:firstLine="567"/>
        <w:rPr>
          <w:bCs/>
          <w:spacing w:val="-4"/>
          <w:szCs w:val="28"/>
        </w:rPr>
      </w:pPr>
      <w:r w:rsidRPr="00F368CD">
        <w:rPr>
          <w:bCs/>
          <w:spacing w:val="-4"/>
          <w:szCs w:val="28"/>
        </w:rPr>
        <w:t>Bước 6: Lãnh đạo Sở chuyển văn bản về phòng Tổ chức – Pháp chế, Lãnh đạo phòng phân công nhiệm vụ cho chuyên viên phòng thụ lý trên phần mềm quản lý văn bản hàng ngày khi tiếp nhận văn bản đến cho đến hết thời hạn tiếp nhận.</w:t>
      </w:r>
    </w:p>
    <w:p w:rsidR="00BC4C7F" w:rsidRPr="00F368CD" w:rsidRDefault="00BC4C7F" w:rsidP="00BC4C7F">
      <w:pPr>
        <w:spacing w:before="120" w:after="120"/>
        <w:ind w:firstLine="567"/>
        <w:rPr>
          <w:bCs/>
          <w:szCs w:val="28"/>
        </w:rPr>
      </w:pPr>
      <w:r w:rsidRPr="00F368CD">
        <w:rPr>
          <w:bCs/>
          <w:szCs w:val="28"/>
        </w:rPr>
        <w:t>Bước 7: Chuyên viên phòng Tổ chức – Pháp chế, tổng hợp nhu cầu đăng ký xét thăng hạng chức danh nghề nghiệp viên chức của các cơ quan đơn vị chậm nhất 01 ngày làm việc kể từ ngày hết thời hạn tiếp nhận. Rà soát các điều kiện tiêu chuẩn cơ cấu theo quy định như Đề án vị trí việc làm xét thăng hạng chức danh nghề nghiệp từ Diễn viên hạng IV lên Diễn viên hạng III.</w:t>
      </w:r>
    </w:p>
    <w:p w:rsidR="00BC4C7F" w:rsidRPr="00F368CD" w:rsidRDefault="00BC4C7F" w:rsidP="00BC4C7F">
      <w:pPr>
        <w:spacing w:before="120" w:after="120"/>
        <w:ind w:firstLine="567"/>
        <w:rPr>
          <w:bCs/>
          <w:szCs w:val="28"/>
        </w:rPr>
      </w:pPr>
      <w:r w:rsidRPr="00F368CD">
        <w:rPr>
          <w:bCs/>
          <w:szCs w:val="28"/>
        </w:rPr>
        <w:t>Bước 8: Chuyên viên thụ lý thẩm định và trình lãnh đạo phòng xem xét cơ cấu,vị trí việc làm, chỉ tiêu thăng hạng viên chức chậm nhất 06 ngày làm việc kể từ khi nhận được hồ sơ.</w:t>
      </w:r>
    </w:p>
    <w:p w:rsidR="00BC4C7F" w:rsidRPr="00F368CD" w:rsidRDefault="00BC4C7F" w:rsidP="00BC4C7F">
      <w:pPr>
        <w:spacing w:before="120" w:after="120"/>
        <w:ind w:firstLine="567"/>
        <w:rPr>
          <w:bCs/>
          <w:szCs w:val="28"/>
        </w:rPr>
      </w:pPr>
      <w:r w:rsidRPr="00F368CD">
        <w:rPr>
          <w:bCs/>
          <w:szCs w:val="28"/>
        </w:rPr>
        <w:t xml:space="preserve">Bước 9: Chuyên viên Phòng Tổ chức – Pháp chế tổng hợp kết quả thẩm định báo cáo Lãnh đạo phòng, lãnh đạo phòng báo cáo lãnh đạo Sở chậm nhất 01 ngày làm việc. </w:t>
      </w:r>
    </w:p>
    <w:p w:rsidR="00BC4C7F" w:rsidRPr="00F368CD" w:rsidRDefault="00BC4C7F" w:rsidP="00BC4C7F">
      <w:pPr>
        <w:spacing w:before="120" w:after="120"/>
        <w:ind w:firstLine="567"/>
        <w:rPr>
          <w:bCs/>
          <w:szCs w:val="28"/>
        </w:rPr>
      </w:pPr>
      <w:r w:rsidRPr="00F368CD">
        <w:rPr>
          <w:bCs/>
          <w:szCs w:val="28"/>
        </w:rPr>
        <w:lastRenderedPageBreak/>
        <w:t>Bước 10: Văn bản tổng hợp nhu cầu xét thăng hạng chức danh nghề nghiệp viên chức trình lãnh đạo phòng xem xét ký nháy văn bản, và lãnh đạo phòng trình lãnh đạo sở xem xét ký văn bản gửi Sở Nội vụ.</w:t>
      </w:r>
    </w:p>
    <w:p w:rsidR="00BC4C7F" w:rsidRPr="00F368CD" w:rsidRDefault="00BC4C7F" w:rsidP="00BC4C7F">
      <w:pPr>
        <w:spacing w:before="120" w:after="120"/>
        <w:ind w:firstLine="567"/>
        <w:rPr>
          <w:bCs/>
          <w:szCs w:val="28"/>
        </w:rPr>
      </w:pPr>
      <w:r w:rsidRPr="00F368CD">
        <w:rPr>
          <w:bCs/>
          <w:szCs w:val="28"/>
        </w:rPr>
        <w:t xml:space="preserve">Bước 11: Văn bản của Sở Nội vụ kèm theo Quyết định hội đồng xét thăng hạng chức danh nghề nghiệp viên chức. Sở Nội vụ ra Quyết định phê duyệt kết quả Kỳ xét thăng hạng </w:t>
      </w:r>
      <w:r w:rsidR="00CD61BC">
        <w:rPr>
          <w:bCs/>
          <w:szCs w:val="28"/>
        </w:rPr>
        <w:t>chức danh nghề nghiệp</w:t>
      </w:r>
      <w:r w:rsidRPr="00F368CD">
        <w:rPr>
          <w:bCs/>
          <w:szCs w:val="28"/>
        </w:rPr>
        <w:t xml:space="preserve"> viên chức. </w:t>
      </w:r>
    </w:p>
    <w:p w:rsidR="00BC4C7F" w:rsidRPr="00F368CD" w:rsidRDefault="00BC4C7F" w:rsidP="00BC4C7F">
      <w:pPr>
        <w:spacing w:before="120" w:after="120"/>
        <w:ind w:firstLine="567"/>
        <w:rPr>
          <w:bCs/>
          <w:szCs w:val="28"/>
        </w:rPr>
      </w:pPr>
      <w:r w:rsidRPr="00F368CD">
        <w:rPr>
          <w:bCs/>
          <w:szCs w:val="28"/>
        </w:rPr>
        <w:t xml:space="preserve">Bước 12: Sở </w:t>
      </w:r>
      <w:r w:rsidR="00FC19AA">
        <w:rPr>
          <w:bCs/>
          <w:szCs w:val="28"/>
        </w:rPr>
        <w:t>Văn hóa</w:t>
      </w:r>
      <w:r w:rsidRPr="00F368CD">
        <w:rPr>
          <w:bCs/>
          <w:szCs w:val="28"/>
        </w:rPr>
        <w:t xml:space="preserve"> và Thể thao ban hành Quyết định thăng hạng chức danh nghề nghiệp viên chức; </w:t>
      </w:r>
    </w:p>
    <w:p w:rsidR="00BC4C7F" w:rsidRPr="00F368CD" w:rsidRDefault="00BC4C7F" w:rsidP="00BC4C7F">
      <w:pPr>
        <w:spacing w:before="120" w:after="120"/>
        <w:ind w:firstLine="567"/>
        <w:rPr>
          <w:b/>
          <w:bCs/>
          <w:szCs w:val="28"/>
        </w:rPr>
      </w:pPr>
      <w:r w:rsidRPr="00F368CD">
        <w:rPr>
          <w:b/>
          <w:bCs/>
          <w:szCs w:val="28"/>
        </w:rPr>
        <w:t xml:space="preserve">b) Cách thức thực hiện: </w:t>
      </w:r>
    </w:p>
    <w:p w:rsidR="00BC4C7F" w:rsidRPr="00F368CD" w:rsidRDefault="00BC4C7F" w:rsidP="00BC4C7F">
      <w:pPr>
        <w:spacing w:before="120" w:after="120"/>
        <w:ind w:firstLine="567"/>
        <w:rPr>
          <w:bCs/>
          <w:szCs w:val="28"/>
        </w:rPr>
      </w:pPr>
      <w:r w:rsidRPr="00F368CD">
        <w:rPr>
          <w:bCs/>
          <w:szCs w:val="28"/>
        </w:rPr>
        <w:t>- Nộp trực tiếp tại Bộ phận Văn thư.</w:t>
      </w:r>
    </w:p>
    <w:p w:rsidR="00BC4C7F" w:rsidRPr="00F368CD" w:rsidRDefault="00BC4C7F" w:rsidP="00BC4C7F">
      <w:pPr>
        <w:spacing w:before="120" w:after="120"/>
        <w:ind w:firstLine="567"/>
        <w:rPr>
          <w:bCs/>
          <w:spacing w:val="-6"/>
          <w:szCs w:val="28"/>
        </w:rPr>
      </w:pPr>
      <w:r w:rsidRPr="00F368CD">
        <w:rPr>
          <w:bCs/>
          <w:spacing w:val="-6"/>
          <w:szCs w:val="28"/>
        </w:rPr>
        <w:t>- Qua Hệ thống quản lý văn bản và điều hành của Ủy ban nhân dân Thành phố.</w:t>
      </w:r>
    </w:p>
    <w:p w:rsidR="00BC4C7F" w:rsidRPr="00F368CD" w:rsidRDefault="00BC4C7F" w:rsidP="00BC4C7F">
      <w:pPr>
        <w:spacing w:before="120" w:after="120"/>
        <w:ind w:firstLine="567"/>
        <w:rPr>
          <w:bCs/>
          <w:szCs w:val="28"/>
        </w:rPr>
      </w:pPr>
      <w:r w:rsidRPr="00F368CD">
        <w:rPr>
          <w:bCs/>
          <w:szCs w:val="28"/>
        </w:rPr>
        <w:t xml:space="preserve">- Thành phần hồ sơ: </w:t>
      </w:r>
    </w:p>
    <w:p w:rsidR="00BC4C7F" w:rsidRPr="00F368CD" w:rsidRDefault="00BC4C7F" w:rsidP="00BC4C7F">
      <w:pPr>
        <w:spacing w:before="120" w:after="120"/>
        <w:ind w:firstLine="567"/>
        <w:rPr>
          <w:bCs/>
          <w:szCs w:val="28"/>
        </w:rPr>
      </w:pPr>
      <w:r w:rsidRPr="00F368CD">
        <w:rPr>
          <w:bCs/>
          <w:szCs w:val="28"/>
        </w:rPr>
        <w:t xml:space="preserve">+ Văn bản đề nghị của các đơn vị sự nghiệp thuộc Sở </w:t>
      </w:r>
      <w:r w:rsidR="00FC19AA">
        <w:rPr>
          <w:bCs/>
          <w:szCs w:val="28"/>
        </w:rPr>
        <w:t>Văn hóa</w:t>
      </w:r>
      <w:r w:rsidRPr="00F368CD">
        <w:rPr>
          <w:bCs/>
          <w:szCs w:val="28"/>
        </w:rPr>
        <w:t xml:space="preserve"> và Thể thao về việc thăng hạng viên chức.</w:t>
      </w:r>
    </w:p>
    <w:p w:rsidR="00BC4C7F" w:rsidRPr="00F368CD" w:rsidRDefault="00BC4C7F" w:rsidP="00BC4C7F">
      <w:pPr>
        <w:spacing w:before="120" w:after="120"/>
        <w:ind w:firstLine="567"/>
        <w:rPr>
          <w:bCs/>
          <w:szCs w:val="28"/>
        </w:rPr>
      </w:pPr>
      <w:r w:rsidRPr="00F368CD">
        <w:rPr>
          <w:bCs/>
          <w:szCs w:val="28"/>
        </w:rPr>
        <w:t>+ Sơ yếu lý lịch viên chức theo quy định hiện hành được lập chậm nhất là 30 ngày trước thời hạn cuối cùng nộp hồ sơ dự thi hoặc xét thăng hạng chức danh nghề nghiệp, có xác nhận của cơ quan, đơn vị sử dụng viên chức;</w:t>
      </w:r>
    </w:p>
    <w:p w:rsidR="00BC4C7F" w:rsidRPr="00F368CD" w:rsidRDefault="00BC4C7F" w:rsidP="00BC4C7F">
      <w:pPr>
        <w:spacing w:before="120" w:after="120"/>
        <w:ind w:firstLine="567"/>
        <w:rPr>
          <w:bCs/>
          <w:szCs w:val="28"/>
        </w:rPr>
      </w:pPr>
      <w:r w:rsidRPr="00F368CD">
        <w:rPr>
          <w:bCs/>
          <w:szCs w:val="28"/>
        </w:rPr>
        <w:t>+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dự thi hoặc xét thăng hạng chức danh nghề nghiệp của viên chức theo quy định;</w:t>
      </w:r>
    </w:p>
    <w:p w:rsidR="00BC4C7F" w:rsidRPr="00F368CD" w:rsidRDefault="00BC4C7F" w:rsidP="00BC4C7F">
      <w:pPr>
        <w:spacing w:before="120" w:after="120"/>
        <w:ind w:firstLine="567"/>
        <w:rPr>
          <w:bCs/>
          <w:szCs w:val="28"/>
        </w:rPr>
      </w:pPr>
      <w:r w:rsidRPr="00F368CD">
        <w:rPr>
          <w:bCs/>
          <w:szCs w:val="28"/>
        </w:rPr>
        <w:t xml:space="preserve">+ Bản sao các văn bằng, chứng chỉ theo yêu cầu của chức danh nghề nghiệp dự thi hoặc xét thăng hạng: Văn bằng phù hợp đối với tiêu chuẩn về trình độ đào tạo của </w:t>
      </w:r>
      <w:r w:rsidR="00CD61BC">
        <w:rPr>
          <w:bCs/>
          <w:szCs w:val="28"/>
        </w:rPr>
        <w:t>chức danh nghề nghiệp</w:t>
      </w:r>
      <w:r w:rsidRPr="00F368CD">
        <w:rPr>
          <w:bCs/>
          <w:szCs w:val="28"/>
        </w:rPr>
        <w:t xml:space="preserve"> dự xét thăng hạng; chứng chỉ bồi dưỡng theo tiêu chuẩn </w:t>
      </w:r>
      <w:r w:rsidR="00CD61BC">
        <w:rPr>
          <w:bCs/>
          <w:szCs w:val="28"/>
        </w:rPr>
        <w:t>chức danh nghề nghiệp</w:t>
      </w:r>
      <w:r w:rsidRPr="00F368CD">
        <w:rPr>
          <w:bCs/>
          <w:szCs w:val="28"/>
        </w:rPr>
        <w:t xml:space="preserve"> dự xét thăng hạng.</w:t>
      </w:r>
    </w:p>
    <w:p w:rsidR="00BC4C7F" w:rsidRPr="00F368CD" w:rsidRDefault="00BC4C7F" w:rsidP="002B047C">
      <w:pPr>
        <w:spacing w:before="120" w:after="120"/>
        <w:ind w:firstLine="567"/>
        <w:rPr>
          <w:bCs/>
          <w:szCs w:val="28"/>
        </w:rPr>
      </w:pPr>
      <w:r w:rsidRPr="00F368CD">
        <w:rPr>
          <w:bCs/>
          <w:szCs w:val="28"/>
        </w:rPr>
        <w:t xml:space="preserve">Trường hợp yêu cầu về ngoại ngữ ở hạng </w:t>
      </w:r>
      <w:r w:rsidR="00CD61BC">
        <w:rPr>
          <w:bCs/>
          <w:szCs w:val="28"/>
        </w:rPr>
        <w:t>chức danh nghề nghiệp</w:t>
      </w:r>
      <w:r w:rsidRPr="00F368CD">
        <w:rPr>
          <w:bCs/>
          <w:szCs w:val="28"/>
        </w:rPr>
        <w:t xml:space="preserve"> xét thăng hạ</w:t>
      </w:r>
      <w:r w:rsidR="002B047C" w:rsidRPr="00F368CD">
        <w:rPr>
          <w:bCs/>
          <w:szCs w:val="28"/>
        </w:rPr>
        <w:t>ng không có</w:t>
      </w:r>
      <w:r w:rsidR="002B047C" w:rsidRPr="00F368CD">
        <w:rPr>
          <w:bCs/>
          <w:szCs w:val="28"/>
          <w:lang w:val="en-US"/>
        </w:rPr>
        <w:t xml:space="preserve"> </w:t>
      </w:r>
      <w:r w:rsidRPr="00F368CD">
        <w:rPr>
          <w:bCs/>
          <w:szCs w:val="28"/>
        </w:rPr>
        <w:t xml:space="preserve">sự thay đổi so với yêu cầu ở hạng </w:t>
      </w:r>
      <w:r w:rsidR="00CD61BC">
        <w:rPr>
          <w:bCs/>
          <w:szCs w:val="28"/>
        </w:rPr>
        <w:t>chức danh nghề nghiệp</w:t>
      </w:r>
      <w:r w:rsidRPr="00F368CD">
        <w:rPr>
          <w:bCs/>
          <w:szCs w:val="28"/>
        </w:rPr>
        <w:t xml:space="preserve"> đang giữ thì không phải nộp chứng chỉ</w:t>
      </w:r>
      <w:r w:rsidR="002B047C" w:rsidRPr="00F368CD">
        <w:rPr>
          <w:bCs/>
          <w:szCs w:val="28"/>
          <w:lang w:val="en-US"/>
        </w:rPr>
        <w:t xml:space="preserve"> </w:t>
      </w:r>
      <w:r w:rsidRPr="00F368CD">
        <w:rPr>
          <w:bCs/>
          <w:szCs w:val="28"/>
        </w:rPr>
        <w:t>ngoại ngữ.</w:t>
      </w:r>
    </w:p>
    <w:p w:rsidR="00BC4C7F" w:rsidRPr="00F368CD" w:rsidRDefault="00BC4C7F" w:rsidP="00BC4C7F">
      <w:pPr>
        <w:spacing w:before="120" w:after="120"/>
        <w:ind w:firstLine="567"/>
        <w:rPr>
          <w:bCs/>
          <w:szCs w:val="28"/>
        </w:rPr>
      </w:pPr>
      <w:r w:rsidRPr="00F368CD">
        <w:rPr>
          <w:bCs/>
          <w:szCs w:val="28"/>
        </w:rPr>
        <w:t>Trường hợp có một trong các văn bằng, chứng chỉ quy định tại khoản 3 Điều 9 Nghị định số 115/2020/NĐ-CP; được sửa đổi, bổ sung tại Nghị định 85/2023/NĐ-CP thì được sử dụng thay thế chứng chỉ ngoại ngữ.</w:t>
      </w:r>
    </w:p>
    <w:p w:rsidR="00BC4C7F" w:rsidRPr="00F368CD" w:rsidRDefault="00BC4C7F" w:rsidP="002B047C">
      <w:pPr>
        <w:spacing w:before="120" w:after="120"/>
        <w:ind w:firstLine="567"/>
        <w:rPr>
          <w:bCs/>
          <w:szCs w:val="28"/>
        </w:rPr>
      </w:pPr>
      <w:r w:rsidRPr="00F368CD">
        <w:rPr>
          <w:bCs/>
          <w:szCs w:val="28"/>
        </w:rPr>
        <w:lastRenderedPageBreak/>
        <w:t>+ Bản sao có chứng thực theo quy định các quyết định: Tuyển dụng, bổ</w:t>
      </w:r>
      <w:r w:rsidR="002B047C" w:rsidRPr="00F368CD">
        <w:rPr>
          <w:bCs/>
          <w:szCs w:val="28"/>
          <w:lang w:val="en-US"/>
        </w:rPr>
        <w:t xml:space="preserve"> </w:t>
      </w:r>
      <w:r w:rsidRPr="00F368CD">
        <w:rPr>
          <w:bCs/>
          <w:szCs w:val="28"/>
        </w:rPr>
        <w:t xml:space="preserve">nhiệm </w:t>
      </w:r>
      <w:r w:rsidR="00CD61BC">
        <w:rPr>
          <w:bCs/>
          <w:szCs w:val="28"/>
        </w:rPr>
        <w:t>chức danh nghề nghiệp</w:t>
      </w:r>
      <w:r w:rsidRPr="00F368CD">
        <w:rPr>
          <w:bCs/>
          <w:szCs w:val="28"/>
        </w:rPr>
        <w:t xml:space="preserve"> (ngạch), thay đổi </w:t>
      </w:r>
      <w:r w:rsidR="00CD61BC">
        <w:rPr>
          <w:bCs/>
          <w:szCs w:val="28"/>
        </w:rPr>
        <w:t>chức danh nghề nghiệp</w:t>
      </w:r>
      <w:r w:rsidRPr="00F368CD">
        <w:rPr>
          <w:bCs/>
          <w:szCs w:val="28"/>
        </w:rPr>
        <w:t>; tiếp nhận, điều động (nếu có); bổ nhiệm</w:t>
      </w:r>
      <w:r w:rsidR="002B047C" w:rsidRPr="00F368CD">
        <w:rPr>
          <w:bCs/>
          <w:szCs w:val="28"/>
          <w:lang w:val="en-US"/>
        </w:rPr>
        <w:t xml:space="preserve"> </w:t>
      </w:r>
      <w:r w:rsidRPr="00F368CD">
        <w:rPr>
          <w:bCs/>
          <w:szCs w:val="28"/>
        </w:rPr>
        <w:t>chức vụ lãnh đạo, quản lý (nếu có); quyết định lương hiện hưởng.</w:t>
      </w:r>
    </w:p>
    <w:p w:rsidR="00BC4C7F" w:rsidRPr="00F368CD" w:rsidRDefault="00BC4C7F" w:rsidP="00BC4C7F">
      <w:pPr>
        <w:spacing w:before="120" w:after="120"/>
        <w:ind w:firstLine="567"/>
        <w:rPr>
          <w:bCs/>
          <w:szCs w:val="28"/>
        </w:rPr>
      </w:pPr>
      <w:r w:rsidRPr="00F368CD">
        <w:rPr>
          <w:bCs/>
          <w:szCs w:val="28"/>
        </w:rPr>
        <w:t>+ Bản đánh giá và xếp loại chất lượng viên chức năm trước.</w:t>
      </w:r>
    </w:p>
    <w:p w:rsidR="00BC4C7F" w:rsidRPr="00F368CD" w:rsidRDefault="00BC4C7F" w:rsidP="00BC4C7F">
      <w:pPr>
        <w:spacing w:before="120" w:after="120"/>
        <w:ind w:firstLine="567"/>
        <w:rPr>
          <w:bCs/>
          <w:szCs w:val="28"/>
        </w:rPr>
      </w:pPr>
      <w:r w:rsidRPr="00F368CD">
        <w:rPr>
          <w:bCs/>
          <w:szCs w:val="28"/>
        </w:rPr>
        <w:t xml:space="preserve">+ Bản sao có chứng thực theo quy định các danh hiệu thi đua, hình thức khen thưởng, danh hiệu phong tặng… để đáp ứng tiêu chuẩn về năng lực chuyên môn, nghiệp vụ của </w:t>
      </w:r>
      <w:r w:rsidR="00CD61BC">
        <w:rPr>
          <w:bCs/>
          <w:szCs w:val="28"/>
        </w:rPr>
        <w:t>chức danh nghề nghiệp</w:t>
      </w:r>
      <w:r w:rsidRPr="00F368CD">
        <w:rPr>
          <w:bCs/>
          <w:szCs w:val="28"/>
        </w:rPr>
        <w:t xml:space="preserve"> dự xét thăng hạng.</w:t>
      </w:r>
    </w:p>
    <w:p w:rsidR="00BC4C7F" w:rsidRPr="00F368CD" w:rsidRDefault="00BC4C7F" w:rsidP="009D55E3">
      <w:pPr>
        <w:spacing w:before="120" w:after="120"/>
        <w:ind w:firstLine="567"/>
        <w:rPr>
          <w:bCs/>
          <w:szCs w:val="28"/>
        </w:rPr>
      </w:pPr>
      <w:r w:rsidRPr="00F368CD">
        <w:rPr>
          <w:bCs/>
          <w:szCs w:val="28"/>
        </w:rPr>
        <w:t>+ Bản sao có chứng thực một trong các giấy tờ minh chứng có kỹ năng sử</w:t>
      </w:r>
      <w:r w:rsidR="009D55E3">
        <w:rPr>
          <w:bCs/>
          <w:szCs w:val="28"/>
          <w:lang w:val="en-US"/>
        </w:rPr>
        <w:t xml:space="preserve"> </w:t>
      </w:r>
      <w:r w:rsidRPr="00F368CD">
        <w:rPr>
          <w:bCs/>
          <w:szCs w:val="28"/>
        </w:rPr>
        <w:t>dụng công nghệ thông tin cơ bản và sử dụng được ngoại ngữ (hoặc sử dụng được tiếng dân tộc thiểu số đối với viên chức công tác ở vùng dân tộc thiểu số) theo yêu cầu của vị trí việc làm dự xét thăng hạng.</w:t>
      </w:r>
    </w:p>
    <w:p w:rsidR="00BC4C7F" w:rsidRPr="00F368CD" w:rsidRDefault="00BC4C7F" w:rsidP="00BC4C7F">
      <w:pPr>
        <w:spacing w:before="120" w:after="120"/>
        <w:ind w:firstLine="567"/>
        <w:rPr>
          <w:bCs/>
          <w:szCs w:val="28"/>
        </w:rPr>
      </w:pPr>
      <w:r w:rsidRPr="00F368CD">
        <w:rPr>
          <w:bCs/>
          <w:szCs w:val="28"/>
        </w:rPr>
        <w:t xml:space="preserve">+ Các văn bản, tài liệu khác liên quan đến tiêu chuẩn, điều kiện </w:t>
      </w:r>
      <w:r w:rsidR="00CD61BC">
        <w:rPr>
          <w:bCs/>
          <w:szCs w:val="28"/>
        </w:rPr>
        <w:t>chức danh nghề nghiệp</w:t>
      </w:r>
      <w:r w:rsidRPr="00F368CD">
        <w:rPr>
          <w:bCs/>
          <w:szCs w:val="28"/>
        </w:rPr>
        <w:t xml:space="preserve"> đăng ký dự xét thăng hạng.</w:t>
      </w:r>
    </w:p>
    <w:p w:rsidR="00BC4C7F" w:rsidRPr="00F368CD" w:rsidRDefault="00BC4C7F" w:rsidP="00BC4C7F">
      <w:pPr>
        <w:spacing w:before="120" w:after="120"/>
        <w:ind w:firstLine="567"/>
        <w:rPr>
          <w:bCs/>
          <w:szCs w:val="28"/>
        </w:rPr>
      </w:pPr>
      <w:r w:rsidRPr="00F368CD">
        <w:rPr>
          <w:b/>
          <w:bCs/>
          <w:szCs w:val="28"/>
        </w:rPr>
        <w:t>c) Số lượng hồ sơ:</w:t>
      </w:r>
      <w:r w:rsidRPr="00F368CD">
        <w:rPr>
          <w:bCs/>
          <w:szCs w:val="28"/>
        </w:rPr>
        <w:t xml:space="preserve"> Không quy định.</w:t>
      </w:r>
    </w:p>
    <w:p w:rsidR="00BC4C7F" w:rsidRPr="00F368CD" w:rsidRDefault="00BC4C7F" w:rsidP="00BC4C7F">
      <w:pPr>
        <w:spacing w:before="120" w:after="120"/>
        <w:ind w:firstLine="567"/>
        <w:rPr>
          <w:bCs/>
          <w:szCs w:val="28"/>
        </w:rPr>
      </w:pPr>
      <w:r w:rsidRPr="00F368CD">
        <w:rPr>
          <w:b/>
          <w:bCs/>
          <w:szCs w:val="28"/>
        </w:rPr>
        <w:t>d) Thời hạn giải quyết:</w:t>
      </w:r>
      <w:r w:rsidRPr="00F368CD">
        <w:rPr>
          <w:bCs/>
          <w:szCs w:val="28"/>
        </w:rPr>
        <w:t xml:space="preserve"> Không quy định.</w:t>
      </w:r>
    </w:p>
    <w:p w:rsidR="00BC4C7F" w:rsidRPr="00F368CD" w:rsidRDefault="00BC4C7F" w:rsidP="00BC4C7F">
      <w:pPr>
        <w:spacing w:before="120" w:after="120"/>
        <w:ind w:firstLine="567"/>
        <w:rPr>
          <w:bCs/>
          <w:szCs w:val="28"/>
        </w:rPr>
      </w:pPr>
      <w:r w:rsidRPr="00F368CD">
        <w:rPr>
          <w:b/>
          <w:bCs/>
          <w:szCs w:val="28"/>
        </w:rPr>
        <w:t>e) Đối tượng thực hiện thủ tục hành chính:</w:t>
      </w:r>
      <w:r w:rsidRPr="00F368CD">
        <w:rPr>
          <w:bCs/>
          <w:szCs w:val="28"/>
        </w:rPr>
        <w:t xml:space="preserve"> Viên chức các đơn vị thuộc Sở </w:t>
      </w:r>
      <w:r w:rsidR="00FC19AA">
        <w:rPr>
          <w:bCs/>
          <w:szCs w:val="28"/>
        </w:rPr>
        <w:t>Văn hóa</w:t>
      </w:r>
      <w:r w:rsidRPr="00F368CD">
        <w:rPr>
          <w:bCs/>
          <w:szCs w:val="28"/>
        </w:rPr>
        <w:t xml:space="preserve"> và Thể thao Hà Nội có nhu cầu xét thăng hạng viên chức.</w:t>
      </w:r>
    </w:p>
    <w:p w:rsidR="00BC4C7F" w:rsidRPr="00F368CD" w:rsidRDefault="00BC4C7F" w:rsidP="00BC4C7F">
      <w:pPr>
        <w:spacing w:before="120" w:after="120"/>
        <w:ind w:firstLine="567"/>
        <w:rPr>
          <w:b/>
          <w:bCs/>
          <w:szCs w:val="28"/>
        </w:rPr>
      </w:pPr>
      <w:r w:rsidRPr="00F368CD">
        <w:rPr>
          <w:b/>
          <w:bCs/>
          <w:szCs w:val="28"/>
        </w:rPr>
        <w:t xml:space="preserve">g) Cơ quan giải quyết thủ tục hành chính: </w:t>
      </w:r>
    </w:p>
    <w:p w:rsidR="00BC4C7F" w:rsidRPr="00F368CD" w:rsidRDefault="00BC4C7F" w:rsidP="002F2AD7">
      <w:pPr>
        <w:spacing w:before="120" w:after="120"/>
        <w:ind w:firstLine="567"/>
        <w:rPr>
          <w:bCs/>
          <w:szCs w:val="28"/>
        </w:rPr>
      </w:pPr>
      <w:r w:rsidRPr="00F368CD">
        <w:rPr>
          <w:bCs/>
          <w:szCs w:val="28"/>
        </w:rPr>
        <w:t xml:space="preserve">+ Cơ quan trực tiếp thực hiện: Sở </w:t>
      </w:r>
      <w:r w:rsidR="00FC19AA">
        <w:rPr>
          <w:bCs/>
          <w:szCs w:val="28"/>
        </w:rPr>
        <w:t>Văn hóa</w:t>
      </w:r>
      <w:r w:rsidRPr="00F368CD">
        <w:rPr>
          <w:bCs/>
          <w:szCs w:val="28"/>
        </w:rPr>
        <w:t xml:space="preserve"> và Thể thao Hà Nộ</w:t>
      </w:r>
      <w:r w:rsidR="002F2AD7" w:rsidRPr="00F368CD">
        <w:rPr>
          <w:bCs/>
          <w:szCs w:val="28"/>
        </w:rPr>
        <w:t xml:space="preserve">i </w:t>
      </w:r>
    </w:p>
    <w:p w:rsidR="00BC4C7F" w:rsidRPr="00F368CD" w:rsidRDefault="00BC4C7F" w:rsidP="00BC4C7F">
      <w:pPr>
        <w:spacing w:before="120" w:after="120"/>
        <w:ind w:firstLine="567"/>
        <w:rPr>
          <w:bCs/>
          <w:szCs w:val="28"/>
        </w:rPr>
      </w:pPr>
      <w:r w:rsidRPr="00F368CD">
        <w:rPr>
          <w:bCs/>
          <w:szCs w:val="28"/>
        </w:rPr>
        <w:t>+ Cơ quan có thẩm quyền quyết định: Sở Nội vụ Hà Nội thỏa thuận Sở Văn hóa và Thể thao ban hành Quyết định.</w:t>
      </w:r>
    </w:p>
    <w:p w:rsidR="00BC4C7F" w:rsidRPr="00F368CD" w:rsidRDefault="00BC4C7F" w:rsidP="00BC4C7F">
      <w:pPr>
        <w:spacing w:before="120" w:after="120"/>
        <w:ind w:firstLine="567"/>
        <w:rPr>
          <w:bCs/>
          <w:szCs w:val="28"/>
        </w:rPr>
      </w:pPr>
      <w:r w:rsidRPr="00F368CD">
        <w:rPr>
          <w:b/>
          <w:bCs/>
          <w:szCs w:val="28"/>
        </w:rPr>
        <w:t>h) Kết quả thực hiện thủ tục hành chính:</w:t>
      </w:r>
      <w:r w:rsidRPr="00F368CD">
        <w:rPr>
          <w:bCs/>
          <w:szCs w:val="28"/>
        </w:rPr>
        <w:t xml:space="preserve"> Quyết định xét thăng hạng chức danh nghề nghiệp viên chức từ Diễn viên hạng IV lên Diễn viên hạng III.</w:t>
      </w:r>
    </w:p>
    <w:p w:rsidR="00BC4C7F" w:rsidRPr="00F368CD" w:rsidRDefault="00BC4C7F" w:rsidP="00BC4C7F">
      <w:pPr>
        <w:spacing w:before="120" w:after="120"/>
        <w:ind w:firstLine="567"/>
        <w:rPr>
          <w:bCs/>
          <w:szCs w:val="28"/>
        </w:rPr>
      </w:pPr>
      <w:r w:rsidRPr="00F368CD">
        <w:rPr>
          <w:b/>
          <w:bCs/>
          <w:szCs w:val="28"/>
        </w:rPr>
        <w:t>i) Phí, lệ phí:</w:t>
      </w:r>
      <w:r w:rsidRPr="00F368CD">
        <w:rPr>
          <w:bCs/>
          <w:szCs w:val="28"/>
        </w:rPr>
        <w:t xml:space="preserve"> Không quy định.</w:t>
      </w:r>
    </w:p>
    <w:p w:rsidR="00BC4C7F" w:rsidRPr="00F368CD" w:rsidRDefault="00BC4C7F" w:rsidP="00BC4C7F">
      <w:pPr>
        <w:spacing w:before="120" w:after="120"/>
        <w:ind w:firstLine="567"/>
        <w:rPr>
          <w:bCs/>
          <w:szCs w:val="28"/>
        </w:rPr>
      </w:pPr>
      <w:r w:rsidRPr="00F368CD">
        <w:rPr>
          <w:b/>
          <w:bCs/>
          <w:szCs w:val="28"/>
        </w:rPr>
        <w:t>k) Tên mẫu đơn, mẫu tờ khai:</w:t>
      </w:r>
      <w:r w:rsidRPr="00F368CD">
        <w:rPr>
          <w:bCs/>
          <w:szCs w:val="28"/>
        </w:rPr>
        <w:t xml:space="preserve"> Không quy định.</w:t>
      </w:r>
    </w:p>
    <w:p w:rsidR="00BC4C7F" w:rsidRPr="00F368CD" w:rsidRDefault="00BC4C7F" w:rsidP="00BC4C7F">
      <w:pPr>
        <w:spacing w:before="120" w:after="120"/>
        <w:ind w:firstLine="567"/>
        <w:rPr>
          <w:bCs/>
          <w:szCs w:val="28"/>
        </w:rPr>
      </w:pPr>
      <w:r w:rsidRPr="00F368CD">
        <w:rPr>
          <w:b/>
          <w:bCs/>
          <w:szCs w:val="28"/>
        </w:rPr>
        <w:t>l) Yêu cầu, điều kiện thực hiện thủ tục hành chính:</w:t>
      </w:r>
      <w:r w:rsidRPr="00F368CD">
        <w:rPr>
          <w:bCs/>
          <w:szCs w:val="28"/>
        </w:rPr>
        <w:t xml:space="preserve"> Không quy định.</w:t>
      </w:r>
    </w:p>
    <w:p w:rsidR="00BC4C7F" w:rsidRPr="00F368CD" w:rsidRDefault="00BC4C7F" w:rsidP="00BC4C7F">
      <w:pPr>
        <w:spacing w:before="120" w:after="120"/>
        <w:ind w:firstLine="567"/>
        <w:rPr>
          <w:b/>
          <w:bCs/>
          <w:szCs w:val="28"/>
        </w:rPr>
      </w:pPr>
      <w:r w:rsidRPr="00F368CD">
        <w:rPr>
          <w:b/>
          <w:bCs/>
          <w:szCs w:val="28"/>
        </w:rPr>
        <w:t xml:space="preserve">m) Căn cứ pháp lý của của thủ tục hành chính: </w:t>
      </w:r>
    </w:p>
    <w:p w:rsidR="00BC4C7F" w:rsidRPr="00F368CD" w:rsidRDefault="00BC4C7F" w:rsidP="00BC4C7F">
      <w:pPr>
        <w:spacing w:before="120" w:after="120"/>
        <w:ind w:firstLine="567"/>
        <w:rPr>
          <w:bCs/>
          <w:szCs w:val="28"/>
        </w:rPr>
      </w:pPr>
      <w:r w:rsidRPr="00F368CD">
        <w:rPr>
          <w:bCs/>
          <w:szCs w:val="28"/>
        </w:rPr>
        <w:t xml:space="preserve">+ Luật Viên chức ngày 15/11/2010; Luật sửa đổi, bổ sung một số điều của Luật Cán bộ, công chức và Luật Viên chức ngày 25/11/2019; </w:t>
      </w:r>
    </w:p>
    <w:p w:rsidR="00BC4C7F" w:rsidRPr="00F368CD" w:rsidRDefault="00BC4C7F" w:rsidP="00BC4C7F">
      <w:pPr>
        <w:spacing w:before="120" w:after="120"/>
        <w:ind w:firstLine="567"/>
        <w:rPr>
          <w:bCs/>
          <w:szCs w:val="28"/>
        </w:rPr>
      </w:pPr>
      <w:r w:rsidRPr="00F368CD">
        <w:rPr>
          <w:bCs/>
          <w:szCs w:val="28"/>
        </w:rPr>
        <w:lastRenderedPageBreak/>
        <w:t xml:space="preserve">+ Nghị định số 115/2020/NĐ-CP ngày 25/9/2020 của Chính phủ về tuyển dụng, sử dụng và quản lý viên chức; Nghị định số 85/2023/NĐ-CP ngày 07/12/2023 sửa đổi, bổ sung một số điều của Nghị định số 115/2020/NĐ-CP ngày 25/9/2020 của Chính phủ về tuyển dụng, sử dụng và quản lý viên chức; </w:t>
      </w:r>
    </w:p>
    <w:p w:rsidR="00BC4C7F" w:rsidRPr="00F368CD" w:rsidRDefault="00BC4C7F" w:rsidP="00BC4C7F">
      <w:pPr>
        <w:spacing w:before="120" w:after="120"/>
        <w:ind w:firstLine="567"/>
        <w:rPr>
          <w:bCs/>
          <w:spacing w:val="-4"/>
          <w:szCs w:val="28"/>
        </w:rPr>
      </w:pPr>
      <w:r w:rsidRPr="00F368CD">
        <w:rPr>
          <w:bCs/>
          <w:spacing w:val="-4"/>
          <w:szCs w:val="28"/>
        </w:rPr>
        <w:t>+ Thông tư số 01/2025/TT-BNV ngày 17/3/2025 của Bộ Nội vụ ban hành Nội quy và Quy chế tuyển dụng, nâng ngạch, xét thăng hạng công chức, viên chức;</w:t>
      </w:r>
    </w:p>
    <w:p w:rsidR="00BC4C7F" w:rsidRPr="00F368CD" w:rsidRDefault="00BC4C7F" w:rsidP="00BC4C7F">
      <w:pPr>
        <w:spacing w:before="120" w:after="120"/>
        <w:ind w:firstLine="567"/>
        <w:rPr>
          <w:bCs/>
          <w:szCs w:val="28"/>
        </w:rPr>
      </w:pPr>
      <w:r w:rsidRPr="00F368CD">
        <w:rPr>
          <w:bCs/>
          <w:szCs w:val="28"/>
        </w:rPr>
        <w:t>+ Thông tư số 10/2022/TT-BVHTTDL ngày 28/10/2022 của Bộ Văn hóa, Thể thao và Du lịch quy định mã số và tiêu chuẩn chức danh nghề nghiệp và xếp lương viên chức chuyên ngành nghệ thuật biểu diễn và điện ảnh;</w:t>
      </w:r>
    </w:p>
    <w:p w:rsidR="00BC4C7F" w:rsidRPr="00F368CD" w:rsidRDefault="00BC4C7F" w:rsidP="00BC4C7F">
      <w:pPr>
        <w:spacing w:before="120" w:after="120"/>
        <w:ind w:firstLine="567"/>
        <w:rPr>
          <w:bCs/>
          <w:szCs w:val="28"/>
        </w:rPr>
      </w:pPr>
      <w:r w:rsidRPr="00F368CD">
        <w:rPr>
          <w:bCs/>
          <w:szCs w:val="28"/>
        </w:rPr>
        <w:t xml:space="preserve">+ Thông tư số 02/2024/TT-BVHTTDL ngày 17/6/2024 của Bộ </w:t>
      </w:r>
      <w:r w:rsidR="00FC19AA">
        <w:rPr>
          <w:bCs/>
          <w:szCs w:val="28"/>
        </w:rPr>
        <w:t>Văn hóa</w:t>
      </w:r>
      <w:r w:rsidRPr="00F368CD">
        <w:rPr>
          <w:bCs/>
          <w:szCs w:val="28"/>
        </w:rPr>
        <w:t xml:space="preserve"> thể thao và Du lịch quy định tiêu chuẩn, điều kiện xét thăng hạng chức danh nghề nghiệp viên chức chuyên ngành thư viện, di sản văn hoá, văn hoá cơ sở, tuyên truyền viên văn hoá, mỹ thuật, nghệ thuật biểu diễn và điện ảnh;</w:t>
      </w:r>
    </w:p>
    <w:p w:rsidR="00BC4C7F" w:rsidRPr="00F368CD" w:rsidRDefault="00BC4C7F" w:rsidP="00BC4C7F">
      <w:pPr>
        <w:spacing w:before="120" w:after="120"/>
        <w:ind w:firstLine="567"/>
        <w:rPr>
          <w:bCs/>
          <w:szCs w:val="28"/>
        </w:rPr>
      </w:pPr>
      <w:r w:rsidRPr="00F368CD">
        <w:rPr>
          <w:bCs/>
          <w:szCs w:val="28"/>
        </w:rPr>
        <w:t>+ Quyết định số 25/2021/QĐ-UBND ngày 19/11/2021 của Ủy ban nhân dân thành phố về việc ban hành Quy định về quản lý bộ máy, biên chế, cán bộ, công chức,  viên chức, người lao động trong tổ chức hành chính, đơn vị sự nghiệp công lập, doanh nghiệp có vốn nhà nước thuộc thẩm quyền quản lý của Ủy ban nhân dân thành phố.</w:t>
      </w:r>
    </w:p>
    <w:p w:rsidR="00BC4C7F" w:rsidRPr="00F368CD" w:rsidRDefault="00BC4C7F" w:rsidP="00BC4C7F">
      <w:pPr>
        <w:spacing w:before="120" w:after="120"/>
        <w:ind w:firstLine="567"/>
        <w:rPr>
          <w:bCs/>
          <w:szCs w:val="28"/>
        </w:rPr>
      </w:pPr>
      <w:r w:rsidRPr="00F368CD">
        <w:rPr>
          <w:bCs/>
          <w:szCs w:val="28"/>
        </w:rPr>
        <w:t xml:space="preserve">+ Quyết định số 22/2025/QĐ-UBND ngày 28/02/2025 của Ủy ban nhân dân Thành phố Hà Nội về việc quy định chức năng, nhiệm vụ, quyền hạn và cơ cấu tổ chức của Sở </w:t>
      </w:r>
      <w:r w:rsidR="00FC19AA">
        <w:rPr>
          <w:bCs/>
          <w:szCs w:val="28"/>
        </w:rPr>
        <w:t>Văn hóa</w:t>
      </w:r>
      <w:r w:rsidRPr="00F368CD">
        <w:rPr>
          <w:bCs/>
          <w:szCs w:val="28"/>
        </w:rPr>
        <w:t xml:space="preserve"> và Thể thao thành phố Hà Nội.</w:t>
      </w:r>
    </w:p>
    <w:p w:rsidR="00BC4C7F" w:rsidRPr="00F368CD" w:rsidRDefault="00BC4C7F" w:rsidP="00BC4C7F">
      <w:pPr>
        <w:spacing w:before="120" w:after="120"/>
        <w:ind w:firstLine="567"/>
        <w:rPr>
          <w:bCs/>
          <w:szCs w:val="28"/>
        </w:rPr>
      </w:pPr>
      <w:r w:rsidRPr="00F368CD">
        <w:rPr>
          <w:bCs/>
          <w:szCs w:val="28"/>
        </w:rPr>
        <w:t xml:space="preserve">+ Quyết định số 284/QĐ-SVHTT ngày 9/4/2025 của Sở </w:t>
      </w:r>
      <w:r w:rsidR="00FC19AA">
        <w:rPr>
          <w:bCs/>
          <w:szCs w:val="28"/>
        </w:rPr>
        <w:t>Văn hóa</w:t>
      </w:r>
      <w:r w:rsidRPr="00F368CD">
        <w:rPr>
          <w:bCs/>
          <w:szCs w:val="28"/>
        </w:rPr>
        <w:t xml:space="preserve"> và Thể thao về việc ban hành quy định chức năng, nhiệm vụ của các phòng thuộc Sở </w:t>
      </w:r>
      <w:r w:rsidR="00FC19AA">
        <w:rPr>
          <w:bCs/>
          <w:szCs w:val="28"/>
        </w:rPr>
        <w:t>Văn hóa</w:t>
      </w:r>
      <w:r w:rsidRPr="00F368CD">
        <w:rPr>
          <w:bCs/>
          <w:szCs w:val="28"/>
        </w:rPr>
        <w:t xml:space="preserve"> và Thể thao thành phố Hà Nội.</w:t>
      </w:r>
    </w:p>
    <w:p w:rsidR="00BC4C7F" w:rsidRPr="00F368CD" w:rsidRDefault="00BC4C7F" w:rsidP="00BC4C7F">
      <w:pPr>
        <w:spacing w:before="120" w:after="120"/>
        <w:ind w:firstLine="567"/>
        <w:rPr>
          <w:bCs/>
          <w:szCs w:val="28"/>
        </w:rPr>
      </w:pPr>
      <w:r w:rsidRPr="00F368CD">
        <w:rPr>
          <w:bCs/>
          <w:szCs w:val="28"/>
        </w:rPr>
        <w:t>+ Các Quyết định phê duyệt Đề án vị trí việc làm của cơ quan, đơn vị đăng ký thăng hạng chức danh nghề nghiệp viên chức.</w:t>
      </w:r>
    </w:p>
    <w:p w:rsidR="00BC4C7F" w:rsidRPr="00F368CD" w:rsidRDefault="00BC4C7F" w:rsidP="00BC4C7F">
      <w:pPr>
        <w:spacing w:before="120" w:after="120"/>
        <w:ind w:firstLine="567"/>
        <w:rPr>
          <w:bCs/>
          <w:szCs w:val="28"/>
        </w:rPr>
      </w:pPr>
    </w:p>
    <w:p w:rsidR="00BC4C7F" w:rsidRPr="00F368CD" w:rsidRDefault="00BC4C7F" w:rsidP="00BC4C7F">
      <w:pPr>
        <w:spacing w:before="120" w:after="120"/>
        <w:ind w:firstLine="567"/>
        <w:rPr>
          <w:bCs/>
          <w:szCs w:val="28"/>
        </w:rPr>
      </w:pPr>
    </w:p>
    <w:p w:rsidR="00BC4C7F" w:rsidRDefault="00BC4C7F" w:rsidP="00CD61BC">
      <w:pPr>
        <w:spacing w:before="120" w:after="120"/>
        <w:ind w:firstLine="0"/>
        <w:rPr>
          <w:bCs/>
          <w:szCs w:val="28"/>
        </w:rPr>
      </w:pPr>
    </w:p>
    <w:p w:rsidR="0035329F" w:rsidRDefault="0035329F" w:rsidP="00CD61BC">
      <w:pPr>
        <w:spacing w:before="120" w:after="120"/>
        <w:ind w:firstLine="0"/>
        <w:rPr>
          <w:bCs/>
          <w:szCs w:val="28"/>
        </w:rPr>
      </w:pPr>
    </w:p>
    <w:p w:rsidR="0035329F" w:rsidRPr="00F368CD" w:rsidRDefault="0035329F" w:rsidP="00CD61BC">
      <w:pPr>
        <w:spacing w:before="120" w:after="120"/>
        <w:ind w:firstLine="0"/>
        <w:rPr>
          <w:bCs/>
          <w:szCs w:val="28"/>
        </w:rPr>
      </w:pPr>
    </w:p>
    <w:p w:rsidR="00BC4C7F" w:rsidRPr="00F368CD" w:rsidRDefault="00BC4C7F" w:rsidP="00BC4C7F">
      <w:pPr>
        <w:spacing w:before="120" w:after="120"/>
        <w:ind w:firstLine="567"/>
        <w:rPr>
          <w:b/>
          <w:bCs/>
          <w:szCs w:val="28"/>
        </w:rPr>
      </w:pPr>
      <w:r w:rsidRPr="00F368CD">
        <w:rPr>
          <w:b/>
          <w:bCs/>
          <w:szCs w:val="28"/>
        </w:rPr>
        <w:lastRenderedPageBreak/>
        <w:t>21. Thủ tục Xét thăng hạng chức danh nghề nghiệp Họa sĩ hạng I</w:t>
      </w:r>
    </w:p>
    <w:p w:rsidR="00BC4C7F" w:rsidRPr="00F368CD" w:rsidRDefault="00BC4C7F" w:rsidP="00BC4C7F">
      <w:pPr>
        <w:spacing w:before="120" w:after="120"/>
        <w:ind w:firstLine="567"/>
        <w:rPr>
          <w:b/>
          <w:bCs/>
          <w:szCs w:val="28"/>
        </w:rPr>
      </w:pPr>
      <w:r w:rsidRPr="00F368CD">
        <w:rPr>
          <w:b/>
          <w:bCs/>
          <w:szCs w:val="28"/>
        </w:rPr>
        <w:t>a) Trình tự thực hiện:</w:t>
      </w:r>
    </w:p>
    <w:p w:rsidR="00BC4C7F" w:rsidRPr="00F368CD" w:rsidRDefault="00BC4C7F" w:rsidP="00BC4C7F">
      <w:pPr>
        <w:spacing w:before="120" w:after="120"/>
        <w:ind w:firstLine="567"/>
        <w:rPr>
          <w:bCs/>
          <w:szCs w:val="28"/>
        </w:rPr>
      </w:pPr>
      <w:r w:rsidRPr="00F368CD">
        <w:rPr>
          <w:bCs/>
          <w:szCs w:val="28"/>
        </w:rPr>
        <w:t>Bước 1: Trên cơ sở Kế hoạch của Trung ương, Thành phố, văn bản của Sở Nội vụ hướng dẫn các sở, cơ quan đơn vị về việc tổng hợp nhu cầu xét thăng hạng chức danh nghề nghiệp viên chức.</w:t>
      </w:r>
    </w:p>
    <w:p w:rsidR="00BC4C7F" w:rsidRPr="00F368CD" w:rsidRDefault="00BC4C7F" w:rsidP="00BC4C7F">
      <w:pPr>
        <w:spacing w:before="120" w:after="120"/>
        <w:ind w:firstLine="567"/>
        <w:rPr>
          <w:bCs/>
          <w:szCs w:val="28"/>
        </w:rPr>
      </w:pPr>
      <w:r w:rsidRPr="00F368CD">
        <w:rPr>
          <w:bCs/>
          <w:szCs w:val="28"/>
        </w:rPr>
        <w:t xml:space="preserve">Bước 2: Bộ phận Văn thư Sở </w:t>
      </w:r>
      <w:r w:rsidR="00FC19AA">
        <w:rPr>
          <w:bCs/>
          <w:szCs w:val="28"/>
        </w:rPr>
        <w:t>Văn hóa</w:t>
      </w:r>
      <w:r w:rsidRPr="00F368CD">
        <w:rPr>
          <w:bCs/>
          <w:szCs w:val="28"/>
        </w:rPr>
        <w:t xml:space="preserve"> và Thể thao tiếp nhận văn bản của Trung ương, Sở Nội vụ hướng dẫn các sở, cơ quan đơn vị về việc xét thăng hạng chức danh nghề nghiệp, trình lãnh đạo Sở phân công nhiệm vụ cho phòng Tổ chức – Pháp chế tại văn bản giấy hoặc trên phần mềm quản lý văn bản, chậm nhất 01 ngày làm việc kể từ khi nhận được văn bản.</w:t>
      </w:r>
    </w:p>
    <w:p w:rsidR="00BC4C7F" w:rsidRPr="00F368CD" w:rsidRDefault="00BC4C7F" w:rsidP="00BC4C7F">
      <w:pPr>
        <w:spacing w:before="120" w:after="120"/>
        <w:ind w:firstLine="567"/>
        <w:rPr>
          <w:bCs/>
          <w:szCs w:val="28"/>
        </w:rPr>
      </w:pPr>
      <w:r w:rsidRPr="00F368CD">
        <w:rPr>
          <w:bCs/>
          <w:szCs w:val="28"/>
        </w:rPr>
        <w:t>Bước 3: Lãnh đạo phòng Tổ chức – Pháp chế phân công nhiệm vụ cho chuyên viên phòng thụ lý tại văn bản giấy hoặc trên phần mềm quản lý văn bản, chậm nhất 01 ngày làm việc kể từ khi nhận được văn bản.</w:t>
      </w:r>
    </w:p>
    <w:p w:rsidR="00BC4C7F" w:rsidRPr="00F368CD" w:rsidRDefault="00BC4C7F" w:rsidP="00BC4C7F">
      <w:pPr>
        <w:spacing w:before="120" w:after="120"/>
        <w:ind w:firstLine="567"/>
        <w:rPr>
          <w:bCs/>
          <w:szCs w:val="28"/>
        </w:rPr>
      </w:pPr>
      <w:r w:rsidRPr="00F368CD">
        <w:rPr>
          <w:bCs/>
          <w:szCs w:val="28"/>
        </w:rPr>
        <w:t>Bước 4: Chuyên viên phòng Tổ chức – Pháp chế thẩm định và dự thảo văn bản trình lãnh đạo phòng ký nháy văn bản, trình lãnh đạo sở ký văn bản gửi các cơ quan có nhu cầu xét thăng hạng chức danh nghề nghiệp viên chức.</w:t>
      </w:r>
    </w:p>
    <w:p w:rsidR="00BC4C7F" w:rsidRPr="00F368CD" w:rsidRDefault="00BC4C7F" w:rsidP="00BC4C7F">
      <w:pPr>
        <w:spacing w:before="120" w:after="120"/>
        <w:ind w:firstLine="567"/>
        <w:rPr>
          <w:bCs/>
          <w:szCs w:val="28"/>
        </w:rPr>
      </w:pPr>
      <w:r w:rsidRPr="00F368CD">
        <w:rPr>
          <w:bCs/>
          <w:szCs w:val="28"/>
        </w:rPr>
        <w:t xml:space="preserve">Bước 5: Các đơn vị sự nghiệp tổng hợp danh sách cá nhân có nhu cầu xét thăng hạng chức danh nghề nghiệp viên chức gửi Sở </w:t>
      </w:r>
      <w:r w:rsidR="00FC19AA">
        <w:rPr>
          <w:bCs/>
          <w:szCs w:val="28"/>
        </w:rPr>
        <w:t>Văn hóa</w:t>
      </w:r>
      <w:r w:rsidRPr="00F368CD">
        <w:rPr>
          <w:bCs/>
          <w:szCs w:val="28"/>
        </w:rPr>
        <w:t xml:space="preserve"> và Thể thao.</w:t>
      </w:r>
    </w:p>
    <w:p w:rsidR="00BC4C7F" w:rsidRPr="00F368CD" w:rsidRDefault="00BC4C7F" w:rsidP="00BC4C7F">
      <w:pPr>
        <w:spacing w:before="120" w:after="120"/>
        <w:ind w:firstLine="567"/>
        <w:rPr>
          <w:bCs/>
          <w:spacing w:val="-4"/>
          <w:szCs w:val="28"/>
        </w:rPr>
      </w:pPr>
      <w:r w:rsidRPr="00F368CD">
        <w:rPr>
          <w:bCs/>
          <w:spacing w:val="-4"/>
          <w:szCs w:val="28"/>
        </w:rPr>
        <w:t>Bước 6: Lãnh đạo Sở chuyển văn bản về phòng Tổ chức – Pháp chế, Lãnh đạo phòng phân công nhiệm vụ cho chuyên viên phòng thụ lý trên phần mềm quản lý văn bản hàng ngày khi tiếp nhận văn bản đến cho đến hết thời hạn tiếp nhận.</w:t>
      </w:r>
    </w:p>
    <w:p w:rsidR="00BC4C7F" w:rsidRPr="00F368CD" w:rsidRDefault="00BC4C7F" w:rsidP="00BC4C7F">
      <w:pPr>
        <w:spacing w:before="120" w:after="120"/>
        <w:ind w:firstLine="567"/>
        <w:rPr>
          <w:bCs/>
          <w:szCs w:val="28"/>
        </w:rPr>
      </w:pPr>
      <w:r w:rsidRPr="00F368CD">
        <w:rPr>
          <w:bCs/>
          <w:szCs w:val="28"/>
        </w:rPr>
        <w:t>Bước 7: Chuyên viên phòng Tổ chức – Pháp chế, tổng hợp nhu cầu đăng ký xét thăng hạng chức danh nghề nghiệp viên chức của các cơ quan đơn vị chậm nhất 01 ngày làm việc kể từ ngày hết thời hạn tiếp nhận. Rà soát các điều kiện tiêu chuẩn cơ cấu theo quy định như Đề án vị trí việc làm xét thăng hạng chức danh nghề nghiệp từ Họa sĩ hạng II lên Họa sĩ hạng I.</w:t>
      </w:r>
    </w:p>
    <w:p w:rsidR="00BC4C7F" w:rsidRPr="00F368CD" w:rsidRDefault="00BC4C7F" w:rsidP="00BC4C7F">
      <w:pPr>
        <w:spacing w:before="120" w:after="120"/>
        <w:ind w:firstLine="567"/>
        <w:rPr>
          <w:bCs/>
          <w:szCs w:val="28"/>
        </w:rPr>
      </w:pPr>
      <w:r w:rsidRPr="00F368CD">
        <w:rPr>
          <w:bCs/>
          <w:szCs w:val="28"/>
        </w:rPr>
        <w:t xml:space="preserve">Bước 8: Chuyên viên thụ lý thẩm định và trình lãnh đạo phòng xem xét cơ cấu,vị trí việc làm, chỉ tiêu thăng hạng viên chức chậm nhất 06 ngày làm việc kể từ khi nhận được hồ sơ. </w:t>
      </w:r>
    </w:p>
    <w:p w:rsidR="00BC4C7F" w:rsidRPr="00F368CD" w:rsidRDefault="00BC4C7F" w:rsidP="00BC4C7F">
      <w:pPr>
        <w:spacing w:before="120" w:after="120"/>
        <w:ind w:firstLine="567"/>
        <w:rPr>
          <w:bCs/>
          <w:szCs w:val="28"/>
        </w:rPr>
      </w:pPr>
      <w:r w:rsidRPr="00F368CD">
        <w:rPr>
          <w:bCs/>
          <w:szCs w:val="28"/>
        </w:rPr>
        <w:t xml:space="preserve">Bước 9: Chuyên viên Phòng Tổ chức – Pháp chế tổng hợp kết quả thẩm định báo cáo Lãnh đạo phòng, lãnh đạo phòng báo cáo lãnh đạo Sở chậm nhất 01 ngày làm việc. </w:t>
      </w:r>
    </w:p>
    <w:p w:rsidR="00BC4C7F" w:rsidRPr="00F368CD" w:rsidRDefault="00BC4C7F" w:rsidP="00CD61BC">
      <w:pPr>
        <w:spacing w:before="120" w:after="120" w:line="276" w:lineRule="auto"/>
        <w:ind w:firstLine="567"/>
        <w:rPr>
          <w:bCs/>
          <w:szCs w:val="28"/>
        </w:rPr>
      </w:pPr>
      <w:r w:rsidRPr="00F368CD">
        <w:rPr>
          <w:bCs/>
          <w:szCs w:val="28"/>
        </w:rPr>
        <w:lastRenderedPageBreak/>
        <w:t>Bước 10: Văn bản tổng hợp nhu cầu xét thăng hạng chức danh nghề nghiệp viên chức trình lãnh đạo phòng xem xét ký nháy văn bản và lãnh đạo phòng trình lãnh đạo sở xem xét ký văn bản gửi Sở Nội vụ.</w:t>
      </w:r>
    </w:p>
    <w:p w:rsidR="00BC4C7F" w:rsidRPr="009D55E3" w:rsidRDefault="00BC4C7F" w:rsidP="00CD61BC">
      <w:pPr>
        <w:spacing w:before="120" w:after="120" w:line="276" w:lineRule="auto"/>
        <w:ind w:firstLine="567"/>
        <w:rPr>
          <w:bCs/>
          <w:spacing w:val="-4"/>
          <w:szCs w:val="28"/>
        </w:rPr>
      </w:pPr>
      <w:r w:rsidRPr="009D55E3">
        <w:rPr>
          <w:bCs/>
          <w:spacing w:val="-4"/>
          <w:szCs w:val="28"/>
        </w:rPr>
        <w:t xml:space="preserve">Bước 11: Văn bản của Sở Nội vụ kèm theo Quyết định hội đồng xét thăng hạng chức danh nghề nghiệp viên chức. Sở Nội vụ ra Quyết định phê duyệt kết quả Kỳ xét thăng hạng </w:t>
      </w:r>
      <w:r w:rsidR="00CD61BC" w:rsidRPr="009D55E3">
        <w:rPr>
          <w:bCs/>
          <w:spacing w:val="-4"/>
          <w:szCs w:val="28"/>
        </w:rPr>
        <w:t>chức danh nghề nghiệp</w:t>
      </w:r>
      <w:r w:rsidRPr="009D55E3">
        <w:rPr>
          <w:bCs/>
          <w:spacing w:val="-4"/>
          <w:szCs w:val="28"/>
        </w:rPr>
        <w:t xml:space="preserve"> viên chứ</w:t>
      </w:r>
      <w:r w:rsidR="009D55E3" w:rsidRPr="009D55E3">
        <w:rPr>
          <w:bCs/>
          <w:spacing w:val="-4"/>
          <w:szCs w:val="28"/>
        </w:rPr>
        <w:t xml:space="preserve">c và trình </w:t>
      </w:r>
      <w:r w:rsidR="009D55E3" w:rsidRPr="009D55E3">
        <w:rPr>
          <w:bCs/>
          <w:spacing w:val="-4"/>
          <w:szCs w:val="28"/>
          <w:lang w:val="en-US"/>
        </w:rPr>
        <w:t>Ủy ban nhân dân</w:t>
      </w:r>
      <w:r w:rsidRPr="009D55E3">
        <w:rPr>
          <w:bCs/>
          <w:spacing w:val="-4"/>
          <w:szCs w:val="28"/>
        </w:rPr>
        <w:t xml:space="preserve"> Thành phố ban hành Quyết định thăng hạng chức danh nghề nghiệp viên chức.</w:t>
      </w:r>
    </w:p>
    <w:p w:rsidR="00BC4C7F" w:rsidRPr="00F368CD" w:rsidRDefault="00BC4C7F" w:rsidP="00CD61BC">
      <w:pPr>
        <w:spacing w:before="120" w:after="120" w:line="276" w:lineRule="auto"/>
        <w:ind w:firstLine="567"/>
        <w:rPr>
          <w:bCs/>
          <w:szCs w:val="28"/>
        </w:rPr>
      </w:pPr>
      <w:r w:rsidRPr="00F368CD">
        <w:rPr>
          <w:bCs/>
          <w:szCs w:val="28"/>
        </w:rPr>
        <w:t xml:space="preserve">Bước 12: </w:t>
      </w:r>
      <w:r w:rsidR="009D55E3">
        <w:rPr>
          <w:bCs/>
          <w:szCs w:val="28"/>
          <w:lang w:val="en-US"/>
        </w:rPr>
        <w:t>Ủy ban nhân dân</w:t>
      </w:r>
      <w:r w:rsidRPr="00F368CD">
        <w:rPr>
          <w:bCs/>
          <w:szCs w:val="28"/>
        </w:rPr>
        <w:t xml:space="preserve"> Thành phố ban hành Quyết định thăng hạng chức danh nghề nghiệp viên chứ</w:t>
      </w:r>
      <w:r w:rsidR="002F2AD7" w:rsidRPr="00F368CD">
        <w:rPr>
          <w:bCs/>
          <w:szCs w:val="28"/>
        </w:rPr>
        <w:t>c.</w:t>
      </w:r>
    </w:p>
    <w:p w:rsidR="00BC4C7F" w:rsidRPr="00F368CD" w:rsidRDefault="00BC4C7F" w:rsidP="00CD61BC">
      <w:pPr>
        <w:spacing w:before="120" w:after="120" w:line="276" w:lineRule="auto"/>
        <w:ind w:firstLine="567"/>
        <w:rPr>
          <w:b/>
          <w:bCs/>
          <w:szCs w:val="28"/>
        </w:rPr>
      </w:pPr>
      <w:r w:rsidRPr="00F368CD">
        <w:rPr>
          <w:b/>
          <w:bCs/>
          <w:szCs w:val="28"/>
        </w:rPr>
        <w:t xml:space="preserve">b) Thành phần hồ sơ: </w:t>
      </w:r>
    </w:p>
    <w:p w:rsidR="00BC4C7F" w:rsidRPr="00F368CD" w:rsidRDefault="00BC4C7F" w:rsidP="00CD61BC">
      <w:pPr>
        <w:spacing w:before="120" w:after="120" w:line="276" w:lineRule="auto"/>
        <w:ind w:firstLine="567"/>
        <w:rPr>
          <w:bCs/>
          <w:szCs w:val="28"/>
        </w:rPr>
      </w:pPr>
      <w:r w:rsidRPr="00F368CD">
        <w:rPr>
          <w:bCs/>
          <w:szCs w:val="28"/>
        </w:rPr>
        <w:t xml:space="preserve">+ Văn bản đề nghị của các đơn vị sự nghiệp thuộc Sở </w:t>
      </w:r>
      <w:r w:rsidR="00FC19AA">
        <w:rPr>
          <w:bCs/>
          <w:szCs w:val="28"/>
        </w:rPr>
        <w:t>Văn hóa</w:t>
      </w:r>
      <w:r w:rsidRPr="00F368CD">
        <w:rPr>
          <w:bCs/>
          <w:szCs w:val="28"/>
        </w:rPr>
        <w:t xml:space="preserve"> và Thể thao về việc thăng hạng viên chức.</w:t>
      </w:r>
    </w:p>
    <w:p w:rsidR="00BC4C7F" w:rsidRPr="00F368CD" w:rsidRDefault="00BC4C7F" w:rsidP="00CD61BC">
      <w:pPr>
        <w:spacing w:before="120" w:after="120" w:line="276" w:lineRule="auto"/>
        <w:ind w:firstLine="567"/>
        <w:rPr>
          <w:bCs/>
          <w:szCs w:val="28"/>
        </w:rPr>
      </w:pPr>
      <w:r w:rsidRPr="00F368CD">
        <w:rPr>
          <w:bCs/>
          <w:szCs w:val="28"/>
        </w:rPr>
        <w:t>+ Sơ yếu lý lịch viên chức theo quy định hiện hành được lập chậm nhất là 30 ngày trước thời hạn cuối cùng nộp hồ sơ dự thi hoặc xét thăng hạng chức danh nghề nghiệp, có xác nhận của cơ quan, đơn vị sử dụng viên chức;</w:t>
      </w:r>
    </w:p>
    <w:p w:rsidR="00BC4C7F" w:rsidRPr="00F368CD" w:rsidRDefault="00BC4C7F" w:rsidP="00CD61BC">
      <w:pPr>
        <w:spacing w:before="120" w:after="120" w:line="276" w:lineRule="auto"/>
        <w:ind w:firstLine="567"/>
        <w:rPr>
          <w:bCs/>
          <w:szCs w:val="28"/>
        </w:rPr>
      </w:pPr>
      <w:r w:rsidRPr="00F368CD">
        <w:rPr>
          <w:bCs/>
          <w:szCs w:val="28"/>
        </w:rPr>
        <w:t>+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dự thi hoặc xét thăng hạng chức danh nghề nghiệp của viên chức theo quy định;</w:t>
      </w:r>
    </w:p>
    <w:p w:rsidR="00BC4C7F" w:rsidRPr="00F368CD" w:rsidRDefault="00BC4C7F" w:rsidP="00CD61BC">
      <w:pPr>
        <w:spacing w:before="120" w:after="120" w:line="276" w:lineRule="auto"/>
        <w:ind w:firstLine="567"/>
        <w:rPr>
          <w:bCs/>
          <w:szCs w:val="28"/>
        </w:rPr>
      </w:pPr>
      <w:r w:rsidRPr="00F368CD">
        <w:rPr>
          <w:bCs/>
          <w:szCs w:val="28"/>
        </w:rPr>
        <w:t xml:space="preserve">+ Bản sao các văn bằng, chứng chỉ theo yêu cầu của chức danh nghề nghiệp dự thi hoặc xét thăng hạng: Văn bằng phù hợp đối với tiêu chuẩn về trình độ đào tạo của </w:t>
      </w:r>
      <w:r w:rsidR="00CD61BC">
        <w:rPr>
          <w:bCs/>
          <w:szCs w:val="28"/>
        </w:rPr>
        <w:t>chức danh nghề nghiệp</w:t>
      </w:r>
      <w:r w:rsidRPr="00F368CD">
        <w:rPr>
          <w:bCs/>
          <w:szCs w:val="28"/>
        </w:rPr>
        <w:t xml:space="preserve"> dự xét thăng hạng; chứng chỉ bồi dưỡng theo tiêu chuẩn </w:t>
      </w:r>
      <w:r w:rsidR="00CD61BC">
        <w:rPr>
          <w:bCs/>
          <w:szCs w:val="28"/>
        </w:rPr>
        <w:t>chức danh nghề nghiệp</w:t>
      </w:r>
      <w:r w:rsidRPr="00F368CD">
        <w:rPr>
          <w:bCs/>
          <w:szCs w:val="28"/>
        </w:rPr>
        <w:t xml:space="preserve"> dự xét thăng hạng.</w:t>
      </w:r>
    </w:p>
    <w:p w:rsidR="00BC4C7F" w:rsidRPr="00F368CD" w:rsidRDefault="00BC4C7F" w:rsidP="00CD61BC">
      <w:pPr>
        <w:spacing w:before="120" w:after="120" w:line="276" w:lineRule="auto"/>
        <w:ind w:firstLine="567"/>
        <w:rPr>
          <w:bCs/>
          <w:szCs w:val="28"/>
        </w:rPr>
      </w:pPr>
      <w:r w:rsidRPr="00F368CD">
        <w:rPr>
          <w:bCs/>
          <w:szCs w:val="28"/>
        </w:rPr>
        <w:t xml:space="preserve">Trường hợp yêu cầu về ngoại ngữ ở hạng </w:t>
      </w:r>
      <w:r w:rsidR="00CD61BC">
        <w:rPr>
          <w:bCs/>
          <w:szCs w:val="28"/>
        </w:rPr>
        <w:t>chức danh nghề nghiệp</w:t>
      </w:r>
      <w:r w:rsidRPr="00F368CD">
        <w:rPr>
          <w:bCs/>
          <w:szCs w:val="28"/>
        </w:rPr>
        <w:t xml:space="preserve"> xét thăng hạ</w:t>
      </w:r>
      <w:r w:rsidR="0060396A" w:rsidRPr="00F368CD">
        <w:rPr>
          <w:bCs/>
          <w:szCs w:val="28"/>
        </w:rPr>
        <w:t>ng không có</w:t>
      </w:r>
      <w:r w:rsidR="0060396A" w:rsidRPr="00F368CD">
        <w:rPr>
          <w:bCs/>
          <w:szCs w:val="28"/>
          <w:lang w:val="en-US"/>
        </w:rPr>
        <w:t xml:space="preserve"> </w:t>
      </w:r>
      <w:r w:rsidRPr="00F368CD">
        <w:rPr>
          <w:bCs/>
          <w:szCs w:val="28"/>
        </w:rPr>
        <w:t xml:space="preserve">sự thay đổi so với yêu cầu ở hạng </w:t>
      </w:r>
      <w:r w:rsidR="00CD61BC">
        <w:rPr>
          <w:bCs/>
          <w:szCs w:val="28"/>
        </w:rPr>
        <w:t>chức danh nghề nghiệp</w:t>
      </w:r>
      <w:r w:rsidRPr="00F368CD">
        <w:rPr>
          <w:bCs/>
          <w:szCs w:val="28"/>
        </w:rPr>
        <w:t xml:space="preserve"> đang giữ thì không phải nộp chứng chỉ</w:t>
      </w:r>
      <w:r w:rsidR="0060396A" w:rsidRPr="00F368CD">
        <w:rPr>
          <w:bCs/>
          <w:szCs w:val="28"/>
          <w:lang w:val="en-US"/>
        </w:rPr>
        <w:t xml:space="preserve"> </w:t>
      </w:r>
      <w:r w:rsidRPr="00F368CD">
        <w:rPr>
          <w:bCs/>
          <w:szCs w:val="28"/>
        </w:rPr>
        <w:t>ngoại ngữ.</w:t>
      </w:r>
    </w:p>
    <w:p w:rsidR="00BC4C7F" w:rsidRPr="00F368CD" w:rsidRDefault="00BC4C7F" w:rsidP="00CD61BC">
      <w:pPr>
        <w:spacing w:before="120" w:after="120" w:line="276" w:lineRule="auto"/>
        <w:ind w:firstLine="567"/>
        <w:rPr>
          <w:bCs/>
          <w:szCs w:val="28"/>
        </w:rPr>
      </w:pPr>
      <w:r w:rsidRPr="00F368CD">
        <w:rPr>
          <w:bCs/>
          <w:szCs w:val="28"/>
        </w:rPr>
        <w:t>Trường hợp có một trong các văn bằng, chứng chỉ quy định tại khoản 3 Điều 9 Nghị định số 115/2020/NĐ-CP; được sửa đổi, bổ sung tại Nghị định 85/2023/NĐ-CP thì được sử dụng thay thế chứng chỉ ngoại ngữ.</w:t>
      </w:r>
    </w:p>
    <w:p w:rsidR="00BC4C7F" w:rsidRPr="00F368CD" w:rsidRDefault="00BC4C7F" w:rsidP="00CD61BC">
      <w:pPr>
        <w:spacing w:before="120" w:after="120" w:line="276" w:lineRule="auto"/>
        <w:ind w:firstLine="567"/>
        <w:rPr>
          <w:bCs/>
          <w:szCs w:val="28"/>
        </w:rPr>
      </w:pPr>
      <w:r w:rsidRPr="00F368CD">
        <w:rPr>
          <w:bCs/>
          <w:szCs w:val="28"/>
        </w:rPr>
        <w:t>+ Bản sao có chứng thực theo quy định các quyết định: Tuyển dụng, bổ</w:t>
      </w:r>
      <w:r w:rsidR="0060396A" w:rsidRPr="00F368CD">
        <w:rPr>
          <w:bCs/>
          <w:szCs w:val="28"/>
          <w:lang w:val="en-US"/>
        </w:rPr>
        <w:t xml:space="preserve"> </w:t>
      </w:r>
      <w:r w:rsidRPr="00F368CD">
        <w:rPr>
          <w:bCs/>
          <w:szCs w:val="28"/>
        </w:rPr>
        <w:t xml:space="preserve">nhiệm </w:t>
      </w:r>
      <w:r w:rsidR="00CD61BC">
        <w:rPr>
          <w:bCs/>
          <w:szCs w:val="28"/>
        </w:rPr>
        <w:t>chức danh nghề nghiệp</w:t>
      </w:r>
      <w:r w:rsidRPr="00F368CD">
        <w:rPr>
          <w:bCs/>
          <w:szCs w:val="28"/>
        </w:rPr>
        <w:t xml:space="preserve"> (ngạch), thay đổi </w:t>
      </w:r>
      <w:r w:rsidR="00CD61BC">
        <w:rPr>
          <w:bCs/>
          <w:szCs w:val="28"/>
        </w:rPr>
        <w:t>chức danh nghề nghiệp</w:t>
      </w:r>
      <w:r w:rsidRPr="00F368CD">
        <w:rPr>
          <w:bCs/>
          <w:szCs w:val="28"/>
        </w:rPr>
        <w:t>; tiếp nhận, điều động (nếu có); bổ nhiệm</w:t>
      </w:r>
      <w:r w:rsidR="0060396A" w:rsidRPr="00F368CD">
        <w:rPr>
          <w:bCs/>
          <w:szCs w:val="28"/>
          <w:lang w:val="en-US"/>
        </w:rPr>
        <w:t xml:space="preserve"> </w:t>
      </w:r>
      <w:r w:rsidRPr="00F368CD">
        <w:rPr>
          <w:bCs/>
          <w:szCs w:val="28"/>
        </w:rPr>
        <w:t>chức vụ lãnh đạo, quản lý (nếu có); quyết định lương hiện hưởng.</w:t>
      </w:r>
    </w:p>
    <w:p w:rsidR="00BC4C7F" w:rsidRPr="00F368CD" w:rsidRDefault="00BC4C7F" w:rsidP="00BC4C7F">
      <w:pPr>
        <w:spacing w:before="120" w:after="120"/>
        <w:ind w:firstLine="567"/>
        <w:rPr>
          <w:bCs/>
          <w:szCs w:val="28"/>
        </w:rPr>
      </w:pPr>
      <w:r w:rsidRPr="00F368CD">
        <w:rPr>
          <w:bCs/>
          <w:szCs w:val="28"/>
        </w:rPr>
        <w:lastRenderedPageBreak/>
        <w:t>+ Bản đánh giá và xếp loại chất lượng viên chức năm trước.</w:t>
      </w:r>
    </w:p>
    <w:p w:rsidR="00BC4C7F" w:rsidRPr="00F368CD" w:rsidRDefault="00BC4C7F" w:rsidP="00BC4C7F">
      <w:pPr>
        <w:spacing w:before="120" w:after="120"/>
        <w:ind w:firstLine="567"/>
        <w:rPr>
          <w:bCs/>
          <w:szCs w:val="28"/>
        </w:rPr>
      </w:pPr>
      <w:r w:rsidRPr="00F368CD">
        <w:rPr>
          <w:bCs/>
          <w:szCs w:val="28"/>
        </w:rPr>
        <w:t xml:space="preserve">+ Bản sao có chứng thực theo quy định các danh hiệu thi đua, hình thức khen thưởng, danh hiệu phong tặng… để đáp ứng tiêu chuẩn về năng lực chuyên môn, nghiệp vụ của </w:t>
      </w:r>
      <w:r w:rsidR="00CD61BC">
        <w:rPr>
          <w:bCs/>
          <w:szCs w:val="28"/>
        </w:rPr>
        <w:t>chức danh nghề nghiệp</w:t>
      </w:r>
      <w:r w:rsidRPr="00F368CD">
        <w:rPr>
          <w:bCs/>
          <w:szCs w:val="28"/>
        </w:rPr>
        <w:t xml:space="preserve"> dự xét thăng hạng.</w:t>
      </w:r>
    </w:p>
    <w:p w:rsidR="00BC4C7F" w:rsidRPr="00F368CD" w:rsidRDefault="00BC4C7F" w:rsidP="00BC4C7F">
      <w:pPr>
        <w:spacing w:before="120" w:after="120"/>
        <w:ind w:firstLine="567"/>
        <w:rPr>
          <w:bCs/>
          <w:szCs w:val="28"/>
        </w:rPr>
      </w:pPr>
      <w:r w:rsidRPr="00F368CD">
        <w:rPr>
          <w:bCs/>
          <w:szCs w:val="28"/>
        </w:rPr>
        <w:t>+ Bản sao có chứng thực một trong các giấy tờ minh chứng có kỹ năng sử</w:t>
      </w:r>
    </w:p>
    <w:p w:rsidR="00BC4C7F" w:rsidRPr="00F368CD" w:rsidRDefault="00BC4C7F" w:rsidP="00BC4C7F">
      <w:pPr>
        <w:spacing w:before="120" w:after="120"/>
        <w:ind w:firstLine="567"/>
        <w:rPr>
          <w:bCs/>
          <w:szCs w:val="28"/>
        </w:rPr>
      </w:pPr>
      <w:r w:rsidRPr="00F368CD">
        <w:rPr>
          <w:bCs/>
          <w:szCs w:val="28"/>
        </w:rPr>
        <w:t>dụng công nghệ thông tin cơ bản và sử dụng được ngoại ngữ (hoặc sử dụng được tiếng dân tộc thiểu số đối với viên chức công tác ở vùng dân tộc thiểu số) theo yêu cầu của vị trí việc làm dự xét thăng hạng.</w:t>
      </w:r>
    </w:p>
    <w:p w:rsidR="00BC4C7F" w:rsidRPr="00F368CD" w:rsidRDefault="00BC4C7F" w:rsidP="00BC4C7F">
      <w:pPr>
        <w:spacing w:before="120" w:after="120"/>
        <w:ind w:firstLine="567"/>
        <w:rPr>
          <w:bCs/>
          <w:szCs w:val="28"/>
        </w:rPr>
      </w:pPr>
      <w:r w:rsidRPr="00F368CD">
        <w:rPr>
          <w:bCs/>
          <w:szCs w:val="28"/>
        </w:rPr>
        <w:t xml:space="preserve">+ Các văn bản, tài liệu khác liên quan đến tiêu chuẩn, điều kiện </w:t>
      </w:r>
      <w:r w:rsidR="00CD61BC">
        <w:rPr>
          <w:bCs/>
          <w:szCs w:val="28"/>
        </w:rPr>
        <w:t>chức danh nghề nghiệp</w:t>
      </w:r>
      <w:r w:rsidRPr="00F368CD">
        <w:rPr>
          <w:bCs/>
          <w:szCs w:val="28"/>
        </w:rPr>
        <w:t xml:space="preserve"> đăng ký dự xét thăng hạng.</w:t>
      </w:r>
    </w:p>
    <w:p w:rsidR="00BC4C7F" w:rsidRPr="00F368CD" w:rsidRDefault="00BC4C7F" w:rsidP="00BC4C7F">
      <w:pPr>
        <w:spacing w:before="120" w:after="120"/>
        <w:ind w:firstLine="567"/>
        <w:rPr>
          <w:bCs/>
          <w:szCs w:val="28"/>
        </w:rPr>
      </w:pPr>
      <w:r w:rsidRPr="00F368CD">
        <w:rPr>
          <w:b/>
          <w:bCs/>
          <w:szCs w:val="28"/>
        </w:rPr>
        <w:t>c) Số lượng hồ sơ:</w:t>
      </w:r>
      <w:r w:rsidRPr="00F368CD">
        <w:rPr>
          <w:bCs/>
          <w:szCs w:val="28"/>
        </w:rPr>
        <w:t xml:space="preserve"> Không quy định.</w:t>
      </w:r>
    </w:p>
    <w:p w:rsidR="00BC4C7F" w:rsidRPr="00F368CD" w:rsidRDefault="00BC4C7F" w:rsidP="00BC4C7F">
      <w:pPr>
        <w:spacing w:before="120" w:after="120"/>
        <w:ind w:firstLine="567"/>
        <w:rPr>
          <w:bCs/>
          <w:szCs w:val="28"/>
        </w:rPr>
      </w:pPr>
      <w:r w:rsidRPr="00F368CD">
        <w:rPr>
          <w:b/>
          <w:bCs/>
          <w:szCs w:val="28"/>
        </w:rPr>
        <w:t>d) Thời hạn giải quyết:</w:t>
      </w:r>
      <w:r w:rsidRPr="00F368CD">
        <w:rPr>
          <w:bCs/>
          <w:szCs w:val="28"/>
        </w:rPr>
        <w:t xml:space="preserve"> Không quy định.</w:t>
      </w:r>
    </w:p>
    <w:p w:rsidR="00BC4C7F" w:rsidRPr="00F368CD" w:rsidRDefault="00BC4C7F" w:rsidP="00BC4C7F">
      <w:pPr>
        <w:spacing w:before="120" w:after="120"/>
        <w:ind w:firstLine="567"/>
        <w:rPr>
          <w:bCs/>
          <w:szCs w:val="28"/>
        </w:rPr>
      </w:pPr>
      <w:r w:rsidRPr="00F368CD">
        <w:rPr>
          <w:b/>
          <w:bCs/>
          <w:szCs w:val="28"/>
        </w:rPr>
        <w:t>e) Đối tượng thực hiện thủ tục hành chính:</w:t>
      </w:r>
      <w:r w:rsidRPr="00F368CD">
        <w:rPr>
          <w:bCs/>
          <w:szCs w:val="28"/>
        </w:rPr>
        <w:t xml:space="preserve"> Viên chức thuộc Sở </w:t>
      </w:r>
      <w:r w:rsidR="00FC19AA">
        <w:rPr>
          <w:bCs/>
          <w:szCs w:val="28"/>
        </w:rPr>
        <w:t>Văn hóa</w:t>
      </w:r>
      <w:r w:rsidRPr="00F368CD">
        <w:rPr>
          <w:bCs/>
          <w:szCs w:val="28"/>
        </w:rPr>
        <w:t xml:space="preserve"> và Thể thao. </w:t>
      </w:r>
    </w:p>
    <w:p w:rsidR="00BC4C7F" w:rsidRPr="00F368CD" w:rsidRDefault="00BC4C7F" w:rsidP="00BC4C7F">
      <w:pPr>
        <w:spacing w:before="120" w:after="120"/>
        <w:ind w:firstLine="567"/>
        <w:rPr>
          <w:b/>
          <w:bCs/>
          <w:szCs w:val="28"/>
        </w:rPr>
      </w:pPr>
      <w:r w:rsidRPr="00F368CD">
        <w:rPr>
          <w:b/>
          <w:bCs/>
          <w:szCs w:val="28"/>
        </w:rPr>
        <w:t xml:space="preserve">g) Cơ quan giải quyết thủ tục hành chính: </w:t>
      </w:r>
    </w:p>
    <w:p w:rsidR="00BC4C7F" w:rsidRPr="00F368CD" w:rsidRDefault="00BC4C7F" w:rsidP="00BC4C7F">
      <w:pPr>
        <w:spacing w:before="120" w:after="120"/>
        <w:ind w:firstLine="567"/>
        <w:rPr>
          <w:bCs/>
          <w:szCs w:val="28"/>
        </w:rPr>
      </w:pPr>
      <w:r w:rsidRPr="00F368CD">
        <w:rPr>
          <w:bCs/>
          <w:szCs w:val="28"/>
        </w:rPr>
        <w:t xml:space="preserve">+ Cơ quan trực tiếp thực hiện: Sở </w:t>
      </w:r>
      <w:r w:rsidR="00FC19AA">
        <w:rPr>
          <w:bCs/>
          <w:szCs w:val="28"/>
        </w:rPr>
        <w:t>Văn hóa</w:t>
      </w:r>
      <w:r w:rsidRPr="00F368CD">
        <w:rPr>
          <w:bCs/>
          <w:szCs w:val="28"/>
        </w:rPr>
        <w:t xml:space="preserve"> và Thể thao </w:t>
      </w:r>
    </w:p>
    <w:p w:rsidR="00BC4C7F" w:rsidRPr="00F368CD" w:rsidRDefault="00BC4C7F" w:rsidP="0060396A">
      <w:pPr>
        <w:spacing w:before="120" w:after="120"/>
        <w:ind w:firstLine="567"/>
        <w:rPr>
          <w:bCs/>
          <w:szCs w:val="28"/>
        </w:rPr>
      </w:pPr>
      <w:r w:rsidRPr="00F368CD">
        <w:rPr>
          <w:bCs/>
          <w:szCs w:val="28"/>
        </w:rPr>
        <w:t xml:space="preserve">+ Cơ quan có thẩm quyền quyết định: </w:t>
      </w:r>
      <w:r w:rsidR="009D55E3">
        <w:rPr>
          <w:bCs/>
          <w:szCs w:val="28"/>
          <w:lang w:val="en-US"/>
        </w:rPr>
        <w:t xml:space="preserve">Ủy ban nhân dân </w:t>
      </w:r>
      <w:r w:rsidRPr="00F368CD">
        <w:rPr>
          <w:bCs/>
          <w:szCs w:val="28"/>
        </w:rPr>
        <w:t>Thành phố Hà Nộ</w:t>
      </w:r>
      <w:r w:rsidR="0060396A" w:rsidRPr="00F368CD">
        <w:rPr>
          <w:bCs/>
          <w:szCs w:val="28"/>
        </w:rPr>
        <w:t>i</w:t>
      </w:r>
    </w:p>
    <w:p w:rsidR="00BC4C7F" w:rsidRPr="00F368CD" w:rsidRDefault="00BC4C7F" w:rsidP="00BC4C7F">
      <w:pPr>
        <w:spacing w:before="120" w:after="120"/>
        <w:ind w:firstLine="567"/>
        <w:rPr>
          <w:bCs/>
          <w:szCs w:val="28"/>
        </w:rPr>
      </w:pPr>
      <w:r w:rsidRPr="00F368CD">
        <w:rPr>
          <w:b/>
          <w:bCs/>
          <w:szCs w:val="28"/>
        </w:rPr>
        <w:t>h) Kết quả thực hiện thủ tục hành chính:</w:t>
      </w:r>
      <w:r w:rsidRPr="00F368CD">
        <w:rPr>
          <w:bCs/>
          <w:szCs w:val="28"/>
        </w:rPr>
        <w:t xml:space="preserve"> Quyết định xét thăng hạng chức danh nghề nghiệp viên chức từ Họa sĩ hạng II lên Họa sĩ hạng I.</w:t>
      </w:r>
    </w:p>
    <w:p w:rsidR="00BC4C7F" w:rsidRPr="00F368CD" w:rsidRDefault="00BC4C7F" w:rsidP="00BC4C7F">
      <w:pPr>
        <w:spacing w:before="120" w:after="120"/>
        <w:ind w:firstLine="567"/>
        <w:rPr>
          <w:bCs/>
          <w:szCs w:val="28"/>
        </w:rPr>
      </w:pPr>
      <w:r w:rsidRPr="00F368CD">
        <w:rPr>
          <w:b/>
          <w:bCs/>
          <w:szCs w:val="28"/>
        </w:rPr>
        <w:t>i) Phí, lệ phí:</w:t>
      </w:r>
      <w:r w:rsidRPr="00F368CD">
        <w:rPr>
          <w:bCs/>
          <w:szCs w:val="28"/>
        </w:rPr>
        <w:t xml:space="preserve"> Không quy định.</w:t>
      </w:r>
    </w:p>
    <w:p w:rsidR="00BC4C7F" w:rsidRPr="00F368CD" w:rsidRDefault="00BC4C7F" w:rsidP="00BC4C7F">
      <w:pPr>
        <w:spacing w:before="120" w:after="120"/>
        <w:ind w:firstLine="567"/>
        <w:rPr>
          <w:bCs/>
          <w:szCs w:val="28"/>
        </w:rPr>
      </w:pPr>
      <w:r w:rsidRPr="00F368CD">
        <w:rPr>
          <w:b/>
          <w:bCs/>
          <w:szCs w:val="28"/>
        </w:rPr>
        <w:t>k) Tên mẫu đơn, mẫu tờ khai:</w:t>
      </w:r>
      <w:r w:rsidRPr="00F368CD">
        <w:rPr>
          <w:bCs/>
          <w:szCs w:val="28"/>
        </w:rPr>
        <w:t xml:space="preserve"> Không quy định.</w:t>
      </w:r>
    </w:p>
    <w:p w:rsidR="00BC4C7F" w:rsidRPr="00F368CD" w:rsidRDefault="00BC4C7F" w:rsidP="00BC4C7F">
      <w:pPr>
        <w:spacing w:before="120" w:after="120"/>
        <w:ind w:firstLine="567"/>
        <w:rPr>
          <w:bCs/>
          <w:szCs w:val="28"/>
        </w:rPr>
      </w:pPr>
      <w:r w:rsidRPr="00F368CD">
        <w:rPr>
          <w:b/>
          <w:bCs/>
          <w:szCs w:val="28"/>
        </w:rPr>
        <w:t>l) Yêu cầu, điều kiện thực hiện thủ tục hành chính:</w:t>
      </w:r>
      <w:r w:rsidRPr="00F368CD">
        <w:rPr>
          <w:bCs/>
          <w:szCs w:val="28"/>
        </w:rPr>
        <w:t xml:space="preserve"> Không quy định.</w:t>
      </w:r>
    </w:p>
    <w:p w:rsidR="00BC4C7F" w:rsidRPr="00F368CD" w:rsidRDefault="00BC4C7F" w:rsidP="00BC4C7F">
      <w:pPr>
        <w:spacing w:before="120" w:after="120"/>
        <w:ind w:firstLine="567"/>
        <w:rPr>
          <w:b/>
          <w:bCs/>
          <w:szCs w:val="28"/>
        </w:rPr>
      </w:pPr>
      <w:r w:rsidRPr="00F368CD">
        <w:rPr>
          <w:b/>
          <w:bCs/>
          <w:szCs w:val="28"/>
        </w:rPr>
        <w:t xml:space="preserve">m) Căn cứ pháp lý của của thủ tục hành chính:  </w:t>
      </w:r>
    </w:p>
    <w:p w:rsidR="00BC4C7F" w:rsidRPr="00F368CD" w:rsidRDefault="00BC4C7F" w:rsidP="00BC4C7F">
      <w:pPr>
        <w:spacing w:before="120" w:after="120"/>
        <w:ind w:firstLine="567"/>
        <w:rPr>
          <w:bCs/>
          <w:szCs w:val="28"/>
        </w:rPr>
      </w:pPr>
      <w:r w:rsidRPr="00F368CD">
        <w:rPr>
          <w:bCs/>
          <w:szCs w:val="28"/>
        </w:rPr>
        <w:t xml:space="preserve">+ Luật Viên chức ngày 15/11/2010; Luật sửa đổi, bổ sung một số điều của Luật Cán bộ, công chức và Luật Viên chức ngày 25/11/2019; </w:t>
      </w:r>
    </w:p>
    <w:p w:rsidR="00BC4C7F" w:rsidRPr="00F368CD" w:rsidRDefault="00BC4C7F" w:rsidP="00BC4C7F">
      <w:pPr>
        <w:spacing w:before="120" w:after="120"/>
        <w:ind w:firstLine="567"/>
        <w:rPr>
          <w:bCs/>
          <w:szCs w:val="28"/>
        </w:rPr>
      </w:pPr>
      <w:r w:rsidRPr="00F368CD">
        <w:rPr>
          <w:bCs/>
          <w:szCs w:val="28"/>
        </w:rPr>
        <w:t xml:space="preserve">+ Nghị định số 115/2020/NĐ-CP ngày 25/9/2020 của Chính phủ về tuyển dụng, sử dụng và quản lý viên chức; Nghị định số 85/2023/NĐ-CP ngày 07/12/2023 sửa đổi, bổ sung một số điều của Nghị định số 115/2020/NĐ-CP ngày 25/9/2020 của Chính phủ về tuyển dụng, sử dụng và quản lý viên chức; </w:t>
      </w:r>
    </w:p>
    <w:p w:rsidR="00BC4C7F" w:rsidRPr="00F368CD" w:rsidRDefault="00BC4C7F" w:rsidP="00BC4C7F">
      <w:pPr>
        <w:spacing w:before="120" w:after="120"/>
        <w:ind w:firstLine="567"/>
        <w:rPr>
          <w:bCs/>
          <w:spacing w:val="-4"/>
          <w:szCs w:val="28"/>
        </w:rPr>
      </w:pPr>
      <w:r w:rsidRPr="00F368CD">
        <w:rPr>
          <w:bCs/>
          <w:spacing w:val="-4"/>
          <w:szCs w:val="28"/>
        </w:rPr>
        <w:lastRenderedPageBreak/>
        <w:t>+ Thông tư số 001/2025/TT-BNV ngày 17/3/2025 của Bộ Nội vụ ban hành Nội quy và Quy chế tuyển dụng, nâng ngạch, xét thăng hạng công chức, viên chức;</w:t>
      </w:r>
    </w:p>
    <w:p w:rsidR="00BC4C7F" w:rsidRPr="00F368CD" w:rsidRDefault="00BC4C7F" w:rsidP="00BC4C7F">
      <w:pPr>
        <w:spacing w:before="120" w:after="120"/>
        <w:ind w:firstLine="567"/>
        <w:rPr>
          <w:bCs/>
          <w:szCs w:val="28"/>
        </w:rPr>
      </w:pPr>
      <w:r w:rsidRPr="00F368CD">
        <w:rPr>
          <w:bCs/>
          <w:szCs w:val="28"/>
        </w:rPr>
        <w:t>+ Thông tư số 09/2022/TT-BVHTTDL ngày 28/10/2022 của Bộ Văn hóa, Thể thao và Du lịch quy định mã số và tiêu chuẩn chức danh nghề nghiệp và xếp lương viên chức chuyên ngành mỹ thuật;</w:t>
      </w:r>
    </w:p>
    <w:p w:rsidR="00BC4C7F" w:rsidRPr="00F368CD" w:rsidRDefault="00BC4C7F" w:rsidP="00BC4C7F">
      <w:pPr>
        <w:spacing w:before="120" w:after="120"/>
        <w:ind w:firstLine="567"/>
        <w:rPr>
          <w:bCs/>
          <w:szCs w:val="28"/>
        </w:rPr>
      </w:pPr>
      <w:r w:rsidRPr="00F368CD">
        <w:rPr>
          <w:bCs/>
          <w:szCs w:val="28"/>
        </w:rPr>
        <w:t xml:space="preserve">+ Thông tư số 02/2024/TT-BVHTTDL ngày 17/6/2024 của Bộ </w:t>
      </w:r>
      <w:r w:rsidR="00FC19AA">
        <w:rPr>
          <w:bCs/>
          <w:szCs w:val="28"/>
        </w:rPr>
        <w:t>Văn hóa</w:t>
      </w:r>
      <w:r w:rsidRPr="00F368CD">
        <w:rPr>
          <w:bCs/>
          <w:szCs w:val="28"/>
        </w:rPr>
        <w:t xml:space="preserve"> thể thao và Du lịch quy định tiêu chuẩn, điều kiện xét thăng hạng chức danh nghề nghiệp viên chức chuyên ngành thư viện, di sản văn hoá, văn hoá cơ sở, tuyên truyền viên văn hoá, mỹ thuật, nghệ thuật biểu diễn và điện ảnh;</w:t>
      </w:r>
    </w:p>
    <w:p w:rsidR="00BC4C7F" w:rsidRPr="00F368CD" w:rsidRDefault="00BC4C7F" w:rsidP="00BC4C7F">
      <w:pPr>
        <w:spacing w:before="120" w:after="120"/>
        <w:ind w:firstLine="567"/>
        <w:rPr>
          <w:bCs/>
          <w:szCs w:val="28"/>
        </w:rPr>
      </w:pPr>
      <w:r w:rsidRPr="00F368CD">
        <w:rPr>
          <w:bCs/>
          <w:szCs w:val="28"/>
        </w:rPr>
        <w:t xml:space="preserve">+ Quyết định số 25/2021/QĐ-UBND ngày 19/11/2021 của </w:t>
      </w:r>
      <w:r w:rsidR="009E7842">
        <w:rPr>
          <w:bCs/>
          <w:szCs w:val="28"/>
          <w:lang w:val="en-US"/>
        </w:rPr>
        <w:t>Ủy ban nhân dân</w:t>
      </w:r>
      <w:r w:rsidRPr="00F368CD">
        <w:rPr>
          <w:bCs/>
          <w:szCs w:val="28"/>
        </w:rPr>
        <w:t xml:space="preserve"> thành phố  về việc ban hành Quy định về quản lý bộ máy, biên chế, cán bộ, công chức, viên chức, người lao động trong tổ chức hành chính, đơn vị sự nghiệp công lập, doanh nghiệp có vốn nhà nước thuộc thẩm quyền quản lý của </w:t>
      </w:r>
      <w:r w:rsidR="009E7842">
        <w:rPr>
          <w:bCs/>
          <w:szCs w:val="28"/>
          <w:lang w:val="en-US"/>
        </w:rPr>
        <w:t>Ủy ban nhân dân T</w:t>
      </w:r>
      <w:r w:rsidRPr="00F368CD">
        <w:rPr>
          <w:bCs/>
          <w:szCs w:val="28"/>
        </w:rPr>
        <w:t>hành phố.</w:t>
      </w:r>
    </w:p>
    <w:p w:rsidR="00BC4C7F" w:rsidRPr="00F368CD" w:rsidRDefault="00BC4C7F" w:rsidP="00BC4C7F">
      <w:pPr>
        <w:spacing w:before="120" w:after="120"/>
        <w:ind w:firstLine="567"/>
        <w:rPr>
          <w:bCs/>
          <w:szCs w:val="28"/>
        </w:rPr>
      </w:pPr>
      <w:r w:rsidRPr="00F368CD">
        <w:rPr>
          <w:bCs/>
          <w:szCs w:val="28"/>
        </w:rPr>
        <w:t xml:space="preserve">+ Quyết định số 22/2025/QĐ-UBND ngày 28/02/2025 của </w:t>
      </w:r>
      <w:r w:rsidR="009E7842">
        <w:rPr>
          <w:bCs/>
          <w:szCs w:val="28"/>
          <w:lang w:val="en-US"/>
        </w:rPr>
        <w:t>Ủy ban nhân dân</w:t>
      </w:r>
      <w:r w:rsidRPr="00F368CD">
        <w:rPr>
          <w:bCs/>
          <w:szCs w:val="28"/>
        </w:rPr>
        <w:t xml:space="preserve"> Thành phố Hà Nội về việc quy định chức năng, nhiệm vụ, quyền hạn và cơ cấu tổ chức của Sở </w:t>
      </w:r>
      <w:r w:rsidR="00FC19AA">
        <w:rPr>
          <w:bCs/>
          <w:szCs w:val="28"/>
        </w:rPr>
        <w:t>Văn hóa</w:t>
      </w:r>
      <w:r w:rsidRPr="00F368CD">
        <w:rPr>
          <w:bCs/>
          <w:szCs w:val="28"/>
        </w:rPr>
        <w:t xml:space="preserve"> và Thể thao thành phố Hà Nội.</w:t>
      </w:r>
    </w:p>
    <w:p w:rsidR="00BC4C7F" w:rsidRPr="00F368CD" w:rsidRDefault="00BC4C7F" w:rsidP="00BC4C7F">
      <w:pPr>
        <w:spacing w:before="120" w:after="120"/>
        <w:ind w:firstLine="567"/>
        <w:rPr>
          <w:bCs/>
          <w:szCs w:val="28"/>
        </w:rPr>
      </w:pPr>
      <w:r w:rsidRPr="00F368CD">
        <w:rPr>
          <w:bCs/>
          <w:szCs w:val="28"/>
        </w:rPr>
        <w:t xml:space="preserve">+ Quyết định số 284/QĐ-SVHTT ngày 9/4/2025 của Sở </w:t>
      </w:r>
      <w:r w:rsidR="00FC19AA">
        <w:rPr>
          <w:bCs/>
          <w:szCs w:val="28"/>
        </w:rPr>
        <w:t>Văn hóa</w:t>
      </w:r>
      <w:r w:rsidRPr="00F368CD">
        <w:rPr>
          <w:bCs/>
          <w:szCs w:val="28"/>
        </w:rPr>
        <w:t xml:space="preserve"> và Thể thao về việc ban hành quy định chức năng, nhiệm vụ của các phòng thuộc Sở </w:t>
      </w:r>
      <w:r w:rsidR="00FC19AA">
        <w:rPr>
          <w:bCs/>
          <w:szCs w:val="28"/>
        </w:rPr>
        <w:t>Văn hóa</w:t>
      </w:r>
      <w:r w:rsidRPr="00F368CD">
        <w:rPr>
          <w:bCs/>
          <w:szCs w:val="28"/>
        </w:rPr>
        <w:t xml:space="preserve"> và Thể thao thành phố Hà Nội.</w:t>
      </w:r>
    </w:p>
    <w:p w:rsidR="00BC4C7F" w:rsidRPr="00F368CD" w:rsidRDefault="00BC4C7F" w:rsidP="00BC4C7F">
      <w:pPr>
        <w:spacing w:before="120" w:after="120"/>
        <w:ind w:firstLine="567"/>
        <w:rPr>
          <w:bCs/>
          <w:szCs w:val="28"/>
        </w:rPr>
      </w:pPr>
      <w:r w:rsidRPr="00F368CD">
        <w:rPr>
          <w:bCs/>
          <w:szCs w:val="28"/>
        </w:rPr>
        <w:t>+ Các Quyết định phê duyệt Đề án vị trí việc làm của cơ quan, đơn vị đăng ký thăng hạng chức danh nghề nghiệp viên chức.</w:t>
      </w:r>
    </w:p>
    <w:p w:rsidR="00BC4C7F" w:rsidRPr="00F368CD" w:rsidRDefault="00BC4C7F" w:rsidP="00BC4C7F">
      <w:pPr>
        <w:spacing w:before="120" w:after="120"/>
        <w:ind w:firstLine="567"/>
        <w:rPr>
          <w:bCs/>
          <w:szCs w:val="28"/>
        </w:rPr>
      </w:pPr>
      <w:r w:rsidRPr="00F368CD">
        <w:rPr>
          <w:bCs/>
          <w:szCs w:val="28"/>
        </w:rPr>
        <w:t xml:space="preserve"> </w:t>
      </w:r>
    </w:p>
    <w:p w:rsidR="00BC4C7F" w:rsidRPr="00F368CD" w:rsidRDefault="00BC4C7F" w:rsidP="00BC4C7F">
      <w:pPr>
        <w:spacing w:before="120" w:after="120"/>
        <w:ind w:firstLine="567"/>
        <w:rPr>
          <w:bCs/>
          <w:szCs w:val="28"/>
        </w:rPr>
      </w:pPr>
    </w:p>
    <w:p w:rsidR="0060396A" w:rsidRPr="00F368CD" w:rsidRDefault="0060396A" w:rsidP="00BC4C7F">
      <w:pPr>
        <w:spacing w:before="120" w:after="120"/>
        <w:ind w:firstLine="567"/>
        <w:rPr>
          <w:bCs/>
          <w:szCs w:val="28"/>
        </w:rPr>
      </w:pPr>
    </w:p>
    <w:p w:rsidR="0060396A" w:rsidRPr="00F368CD" w:rsidRDefault="0060396A" w:rsidP="00BC4C7F">
      <w:pPr>
        <w:spacing w:before="120" w:after="120"/>
        <w:ind w:firstLine="567"/>
        <w:rPr>
          <w:bCs/>
          <w:szCs w:val="28"/>
        </w:rPr>
      </w:pPr>
    </w:p>
    <w:p w:rsidR="0060396A" w:rsidRPr="00F368CD" w:rsidRDefault="0060396A" w:rsidP="00BC4C7F">
      <w:pPr>
        <w:spacing w:before="120" w:after="120"/>
        <w:ind w:firstLine="567"/>
        <w:rPr>
          <w:bCs/>
          <w:szCs w:val="28"/>
        </w:rPr>
      </w:pPr>
    </w:p>
    <w:p w:rsidR="0060396A" w:rsidRPr="00F368CD" w:rsidRDefault="0060396A" w:rsidP="00BC4C7F">
      <w:pPr>
        <w:spacing w:before="120" w:after="120"/>
        <w:ind w:firstLine="567"/>
        <w:rPr>
          <w:bCs/>
          <w:szCs w:val="28"/>
        </w:rPr>
      </w:pPr>
    </w:p>
    <w:p w:rsidR="0060396A" w:rsidRPr="00F368CD" w:rsidRDefault="0060396A" w:rsidP="00BC4C7F">
      <w:pPr>
        <w:spacing w:before="120" w:after="120"/>
        <w:ind w:firstLine="567"/>
        <w:rPr>
          <w:bCs/>
          <w:szCs w:val="28"/>
        </w:rPr>
      </w:pPr>
    </w:p>
    <w:p w:rsidR="0060396A" w:rsidRPr="00F368CD" w:rsidRDefault="0060396A" w:rsidP="00BC4C7F">
      <w:pPr>
        <w:spacing w:before="120" w:after="120"/>
        <w:ind w:firstLine="567"/>
        <w:rPr>
          <w:bCs/>
          <w:szCs w:val="28"/>
        </w:rPr>
      </w:pPr>
    </w:p>
    <w:p w:rsidR="0060396A" w:rsidRPr="00F368CD" w:rsidRDefault="0060396A" w:rsidP="00BC4C7F">
      <w:pPr>
        <w:spacing w:before="120" w:after="120"/>
        <w:ind w:firstLine="567"/>
        <w:rPr>
          <w:bCs/>
          <w:szCs w:val="28"/>
        </w:rPr>
      </w:pPr>
    </w:p>
    <w:p w:rsidR="00BC4C7F" w:rsidRPr="00F368CD" w:rsidRDefault="00BC4C7F" w:rsidP="0060396A">
      <w:pPr>
        <w:spacing w:before="120" w:after="120" w:line="276" w:lineRule="auto"/>
        <w:ind w:firstLine="567"/>
        <w:rPr>
          <w:b/>
          <w:bCs/>
          <w:szCs w:val="28"/>
        </w:rPr>
      </w:pPr>
      <w:r w:rsidRPr="00F368CD">
        <w:rPr>
          <w:b/>
          <w:bCs/>
          <w:szCs w:val="28"/>
        </w:rPr>
        <w:lastRenderedPageBreak/>
        <w:t>22. Thủ tục Xét thăng hạng chức danh nghề nghiệp Họa sĩ hạng II</w:t>
      </w:r>
    </w:p>
    <w:p w:rsidR="00BC4C7F" w:rsidRPr="00F368CD" w:rsidRDefault="00BC4C7F" w:rsidP="0060396A">
      <w:pPr>
        <w:spacing w:before="120" w:after="120" w:line="276" w:lineRule="auto"/>
        <w:ind w:firstLine="567"/>
        <w:rPr>
          <w:b/>
          <w:bCs/>
          <w:szCs w:val="28"/>
        </w:rPr>
      </w:pPr>
      <w:r w:rsidRPr="00F368CD">
        <w:rPr>
          <w:b/>
          <w:bCs/>
          <w:szCs w:val="28"/>
        </w:rPr>
        <w:t>a) Trình tự thực hiện:</w:t>
      </w:r>
    </w:p>
    <w:p w:rsidR="00BC4C7F" w:rsidRPr="00F368CD" w:rsidRDefault="00BC4C7F" w:rsidP="0060396A">
      <w:pPr>
        <w:spacing w:before="120" w:after="120" w:line="276" w:lineRule="auto"/>
        <w:ind w:firstLine="567"/>
        <w:rPr>
          <w:bCs/>
          <w:szCs w:val="28"/>
        </w:rPr>
      </w:pPr>
      <w:r w:rsidRPr="00F368CD">
        <w:rPr>
          <w:bCs/>
          <w:szCs w:val="28"/>
        </w:rPr>
        <w:t>Bước 1: Trên cơ sở Kế hoạch của thành phố, văn bản của Sở Nội vụ hướng dẫn các sở, cơ quan đơn vị về việc tổng hợp nhu cầu xét thăng hạng chức danh nghề nghiệp viên chức.</w:t>
      </w:r>
    </w:p>
    <w:p w:rsidR="00BC4C7F" w:rsidRPr="00F368CD" w:rsidRDefault="00BC4C7F" w:rsidP="0060396A">
      <w:pPr>
        <w:spacing w:before="120" w:after="120" w:line="276" w:lineRule="auto"/>
        <w:ind w:firstLine="567"/>
        <w:rPr>
          <w:bCs/>
          <w:szCs w:val="28"/>
        </w:rPr>
      </w:pPr>
      <w:r w:rsidRPr="00F368CD">
        <w:rPr>
          <w:bCs/>
          <w:szCs w:val="28"/>
        </w:rPr>
        <w:t xml:space="preserve">Bước 2: Bộ phận Văn thư Sở </w:t>
      </w:r>
      <w:r w:rsidR="00FC19AA">
        <w:rPr>
          <w:bCs/>
          <w:szCs w:val="28"/>
        </w:rPr>
        <w:t>Văn hóa</w:t>
      </w:r>
      <w:r w:rsidRPr="00F368CD">
        <w:rPr>
          <w:bCs/>
          <w:szCs w:val="28"/>
        </w:rPr>
        <w:t xml:space="preserve"> và Thể thao tiếp nhận văn bản của Sở Nội vụ hướng dẫn các sở, cơ quan đơn vị về việc xét thăng hạng chức danh nghề nghiệp, trình lãnh đạo Sở phân công nhiệm vụ cho phòng Tổ chức – Pháp chế tại văn bản giấy hoặc trên phần mềm quản lý văn bản, chậm nhất 01 ngày làm việc kể từ khi nhận được văn bản.</w:t>
      </w:r>
    </w:p>
    <w:p w:rsidR="00BC4C7F" w:rsidRPr="00F368CD" w:rsidRDefault="00BC4C7F" w:rsidP="0060396A">
      <w:pPr>
        <w:spacing w:before="120" w:after="120" w:line="276" w:lineRule="auto"/>
        <w:ind w:firstLine="567"/>
        <w:rPr>
          <w:bCs/>
          <w:szCs w:val="28"/>
        </w:rPr>
      </w:pPr>
      <w:r w:rsidRPr="00F368CD">
        <w:rPr>
          <w:bCs/>
          <w:szCs w:val="28"/>
        </w:rPr>
        <w:t>Bước 3: Lãnh đạo phòng Tổ chức – Pháp chế phân công nhiệm vụ cho chuyên viên phòng thụ lý tại văn bản giấy hoặc trên phần mềm quản lý văn bản, chậm nhất 01 ngày làm việc kể từ khi nhận được văn bản.</w:t>
      </w:r>
    </w:p>
    <w:p w:rsidR="00BC4C7F" w:rsidRPr="00F368CD" w:rsidRDefault="00BC4C7F" w:rsidP="0060396A">
      <w:pPr>
        <w:spacing w:before="120" w:after="120" w:line="276" w:lineRule="auto"/>
        <w:ind w:firstLine="567"/>
        <w:rPr>
          <w:bCs/>
          <w:szCs w:val="28"/>
        </w:rPr>
      </w:pPr>
      <w:r w:rsidRPr="00F368CD">
        <w:rPr>
          <w:bCs/>
          <w:szCs w:val="28"/>
        </w:rPr>
        <w:t>Bước 4: Chuyên viên phòng Tổ chức – Pháp chế thẩm định  và dự thảo văn bản trình lãnh đạo phòng ký nháy văn bản, trình lãnh đạo sở ký văn bản gửi các cơ quan có nhu cầu xét thăng hạng chức danh nghề nghiệp viên chức.</w:t>
      </w:r>
    </w:p>
    <w:p w:rsidR="00BC4C7F" w:rsidRPr="00F368CD" w:rsidRDefault="00BC4C7F" w:rsidP="0060396A">
      <w:pPr>
        <w:spacing w:before="120" w:after="120" w:line="276" w:lineRule="auto"/>
        <w:ind w:firstLine="567"/>
        <w:rPr>
          <w:bCs/>
          <w:szCs w:val="28"/>
        </w:rPr>
      </w:pPr>
      <w:r w:rsidRPr="00F368CD">
        <w:rPr>
          <w:bCs/>
          <w:szCs w:val="28"/>
        </w:rPr>
        <w:t xml:space="preserve">Bước 5: Các đơn vị sự nghiệp tổng hợp danh sách cá nhân có nhu cầu xét thăng hạng chức danh nghề nghiệp viên chức gửi Sở </w:t>
      </w:r>
      <w:r w:rsidR="00FC19AA">
        <w:rPr>
          <w:bCs/>
          <w:szCs w:val="28"/>
        </w:rPr>
        <w:t>Văn hóa</w:t>
      </w:r>
      <w:r w:rsidRPr="00F368CD">
        <w:rPr>
          <w:bCs/>
          <w:szCs w:val="28"/>
        </w:rPr>
        <w:t xml:space="preserve"> và Thể thao.</w:t>
      </w:r>
    </w:p>
    <w:p w:rsidR="00BC4C7F" w:rsidRPr="00F368CD" w:rsidRDefault="00BC4C7F" w:rsidP="0060396A">
      <w:pPr>
        <w:spacing w:before="120" w:after="120" w:line="276" w:lineRule="auto"/>
        <w:ind w:firstLine="567"/>
        <w:rPr>
          <w:bCs/>
          <w:spacing w:val="-4"/>
          <w:szCs w:val="28"/>
        </w:rPr>
      </w:pPr>
      <w:r w:rsidRPr="00F368CD">
        <w:rPr>
          <w:bCs/>
          <w:spacing w:val="-4"/>
          <w:szCs w:val="28"/>
        </w:rPr>
        <w:t>Bước 6: Lãnh đạo Sở chuyển văn bản về phòng Tổ chức – Pháp chế, Lãnh đạo phòng phân công nhiệm vụ cho chuyên viên phòng thụ lý trên phần mềm quản lý văn bản hàng ngày khi tiếp nhận văn bản đến cho đến hết thời hạn tiếp nhận.</w:t>
      </w:r>
    </w:p>
    <w:p w:rsidR="00BC4C7F" w:rsidRPr="00F368CD" w:rsidRDefault="00BC4C7F" w:rsidP="0060396A">
      <w:pPr>
        <w:spacing w:before="120" w:after="120" w:line="276" w:lineRule="auto"/>
        <w:ind w:firstLine="567"/>
        <w:rPr>
          <w:bCs/>
          <w:szCs w:val="28"/>
        </w:rPr>
      </w:pPr>
      <w:r w:rsidRPr="00F368CD">
        <w:rPr>
          <w:bCs/>
          <w:szCs w:val="28"/>
        </w:rPr>
        <w:t xml:space="preserve">Bước 7: Chuyên viên phòng Tổ chức – Pháp chế, tổng hợp nhu cầu đăng ký xét thăng hạng chức danh nghề nghiệp viên chức của các cơ quan đơn vị chậm nhất 01 ngày làm việc kể từ ngày hết thời hạn tiếp nhận. Rà soát các điều kiện tiêu chuẩn cơ cấu theo quy định như Đề án vị trí việc làm xét thăng hạng chức danh nghề nghiệp từ </w:t>
      </w:r>
      <w:r w:rsidRPr="009E7842">
        <w:rPr>
          <w:b/>
          <w:bCs/>
          <w:szCs w:val="28"/>
        </w:rPr>
        <w:t>Họa sĩ hạng III</w:t>
      </w:r>
      <w:r w:rsidRPr="00F368CD">
        <w:rPr>
          <w:bCs/>
          <w:szCs w:val="28"/>
        </w:rPr>
        <w:t xml:space="preserve"> lên </w:t>
      </w:r>
      <w:r w:rsidRPr="009E7842">
        <w:rPr>
          <w:b/>
          <w:bCs/>
          <w:szCs w:val="28"/>
        </w:rPr>
        <w:t>Họa sĩ hạng II</w:t>
      </w:r>
      <w:r w:rsidRPr="00F368CD">
        <w:rPr>
          <w:bCs/>
          <w:szCs w:val="28"/>
        </w:rPr>
        <w:t>.</w:t>
      </w:r>
    </w:p>
    <w:p w:rsidR="00BC4C7F" w:rsidRPr="00F368CD" w:rsidRDefault="00BC4C7F" w:rsidP="0060396A">
      <w:pPr>
        <w:spacing w:before="120" w:after="120" w:line="276" w:lineRule="auto"/>
        <w:ind w:firstLine="567"/>
        <w:rPr>
          <w:bCs/>
          <w:szCs w:val="28"/>
        </w:rPr>
      </w:pPr>
      <w:r w:rsidRPr="00F368CD">
        <w:rPr>
          <w:bCs/>
          <w:szCs w:val="28"/>
        </w:rPr>
        <w:t>Bước 8: Chuyên viên thụ lý thẩm định và trình lãnh đạo phòng xem xét cơ cấu,vị trí việc làm, chỉ tiêu thăng hạng viên chức chậm nhất 06 ngày làm việc kể từ khi nhận được hồ sơ.</w:t>
      </w:r>
    </w:p>
    <w:p w:rsidR="00BC4C7F" w:rsidRPr="00F368CD" w:rsidRDefault="00BC4C7F" w:rsidP="0060396A">
      <w:pPr>
        <w:spacing w:before="120" w:after="120" w:line="276" w:lineRule="auto"/>
        <w:ind w:firstLine="567"/>
        <w:rPr>
          <w:bCs/>
          <w:szCs w:val="28"/>
        </w:rPr>
      </w:pPr>
      <w:r w:rsidRPr="00F368CD">
        <w:rPr>
          <w:bCs/>
          <w:szCs w:val="28"/>
        </w:rPr>
        <w:t xml:space="preserve">Bước 9: Chuyên viên Phòng Tổ chức – Pháp chế tổng hợp kết quả thẩm định báo cáo Lãnh đạo phòng, lãnh đạo phòng báo cáo lãnh đạo Sở chậm nhất 01 ngày làm việc. </w:t>
      </w:r>
    </w:p>
    <w:p w:rsidR="00BC4C7F" w:rsidRPr="00F368CD" w:rsidRDefault="00BC4C7F" w:rsidP="00CD61BC">
      <w:pPr>
        <w:spacing w:before="120" w:after="120" w:line="269" w:lineRule="auto"/>
        <w:ind w:firstLine="567"/>
        <w:rPr>
          <w:bCs/>
          <w:szCs w:val="28"/>
        </w:rPr>
      </w:pPr>
      <w:r w:rsidRPr="00F368CD">
        <w:rPr>
          <w:bCs/>
          <w:szCs w:val="28"/>
        </w:rPr>
        <w:lastRenderedPageBreak/>
        <w:t>Bước 10: Văn bản tổng hợp nhu cầu xét thăng hạng chức danh nghề nghiệp viên chức trình lãnh đạo phòng xem xét ký nháy văn bản, và lãnh đạo phòng trình lãnh đạo sở xem xét ký văn bản gửi Sở Nội vụ.</w:t>
      </w:r>
    </w:p>
    <w:p w:rsidR="00BC4C7F" w:rsidRPr="00F368CD" w:rsidRDefault="00BC4C7F" w:rsidP="00CD61BC">
      <w:pPr>
        <w:spacing w:before="120" w:after="120" w:line="269" w:lineRule="auto"/>
        <w:ind w:firstLine="567"/>
        <w:rPr>
          <w:bCs/>
          <w:szCs w:val="28"/>
        </w:rPr>
      </w:pPr>
      <w:r w:rsidRPr="00F368CD">
        <w:rPr>
          <w:bCs/>
          <w:szCs w:val="28"/>
        </w:rPr>
        <w:t xml:space="preserve">Bước 11: Văn bản của Sở Nội vụ kèm theo Quyết định hội đồng xét thăng hạng chức danh nghề nghiệp viên chức. Sở Nội vụ ra Quyết định phê duyệt kết quả Kỳ xét thăng hạng </w:t>
      </w:r>
      <w:r w:rsidR="00CD61BC">
        <w:rPr>
          <w:bCs/>
          <w:szCs w:val="28"/>
        </w:rPr>
        <w:t>chức danh nghề nghiệp</w:t>
      </w:r>
      <w:r w:rsidRPr="00F368CD">
        <w:rPr>
          <w:bCs/>
          <w:szCs w:val="28"/>
        </w:rPr>
        <w:t xml:space="preserve"> viên chức và ban hành Quyết định thăng hạng chức danh nghề nghiệp viên chức</w:t>
      </w:r>
      <w:r w:rsidR="00E6293C">
        <w:rPr>
          <w:bCs/>
          <w:szCs w:val="28"/>
          <w:lang w:val="en-US"/>
        </w:rPr>
        <w:t>.</w:t>
      </w:r>
      <w:r w:rsidRPr="00F368CD">
        <w:rPr>
          <w:bCs/>
          <w:szCs w:val="28"/>
        </w:rPr>
        <w:t xml:space="preserve"> </w:t>
      </w:r>
    </w:p>
    <w:p w:rsidR="00BC4C7F" w:rsidRPr="00F368CD" w:rsidRDefault="00BC4C7F" w:rsidP="00CD61BC">
      <w:pPr>
        <w:spacing w:before="120" w:after="120" w:line="269" w:lineRule="auto"/>
        <w:ind w:firstLine="567"/>
        <w:rPr>
          <w:b/>
          <w:bCs/>
          <w:szCs w:val="28"/>
        </w:rPr>
      </w:pPr>
      <w:r w:rsidRPr="00F368CD">
        <w:rPr>
          <w:b/>
          <w:bCs/>
          <w:szCs w:val="28"/>
        </w:rPr>
        <w:t>b) Cách thức thực hiệ</w:t>
      </w:r>
      <w:r w:rsidR="0060396A" w:rsidRPr="00F368CD">
        <w:rPr>
          <w:b/>
          <w:bCs/>
          <w:szCs w:val="28"/>
        </w:rPr>
        <w:t xml:space="preserve">n: </w:t>
      </w:r>
    </w:p>
    <w:p w:rsidR="00BC4C7F" w:rsidRPr="00F368CD" w:rsidRDefault="00BC4C7F" w:rsidP="00CD61BC">
      <w:pPr>
        <w:spacing w:before="120" w:after="120" w:line="269" w:lineRule="auto"/>
        <w:ind w:firstLine="567"/>
        <w:rPr>
          <w:bCs/>
          <w:szCs w:val="28"/>
        </w:rPr>
      </w:pPr>
      <w:r w:rsidRPr="00F368CD">
        <w:rPr>
          <w:bCs/>
          <w:szCs w:val="28"/>
        </w:rPr>
        <w:t xml:space="preserve">+ Cơ quan trực tiếp thực hiện: Sở </w:t>
      </w:r>
      <w:r w:rsidR="00FC19AA">
        <w:rPr>
          <w:bCs/>
          <w:szCs w:val="28"/>
        </w:rPr>
        <w:t>Văn hóa</w:t>
      </w:r>
      <w:r w:rsidRPr="00F368CD">
        <w:rPr>
          <w:bCs/>
          <w:szCs w:val="28"/>
        </w:rPr>
        <w:t xml:space="preserve"> và Thể thao Hà Nội </w:t>
      </w:r>
    </w:p>
    <w:p w:rsidR="00BC4C7F" w:rsidRPr="00F368CD" w:rsidRDefault="00BC4C7F" w:rsidP="00CD61BC">
      <w:pPr>
        <w:spacing w:before="120" w:after="120" w:line="269" w:lineRule="auto"/>
        <w:ind w:firstLine="567"/>
        <w:rPr>
          <w:bCs/>
          <w:szCs w:val="28"/>
        </w:rPr>
      </w:pPr>
      <w:r w:rsidRPr="00F368CD">
        <w:rPr>
          <w:bCs/>
          <w:szCs w:val="28"/>
        </w:rPr>
        <w:t>+ Cơ quan có thẩm quyền quyết định: Sở Nội vụ Hà Nội</w:t>
      </w:r>
    </w:p>
    <w:p w:rsidR="00BC4C7F" w:rsidRPr="00F368CD" w:rsidRDefault="00BC4C7F" w:rsidP="00CD61BC">
      <w:pPr>
        <w:spacing w:before="120" w:after="120" w:line="269" w:lineRule="auto"/>
        <w:ind w:firstLine="567"/>
        <w:rPr>
          <w:b/>
          <w:bCs/>
          <w:szCs w:val="28"/>
        </w:rPr>
      </w:pPr>
      <w:r w:rsidRPr="00F368CD">
        <w:rPr>
          <w:b/>
          <w:bCs/>
          <w:szCs w:val="28"/>
        </w:rPr>
        <w:t xml:space="preserve">c) Thành phần hồ sơ: </w:t>
      </w:r>
    </w:p>
    <w:p w:rsidR="00BC4C7F" w:rsidRPr="00F368CD" w:rsidRDefault="00BC4C7F" w:rsidP="00CD61BC">
      <w:pPr>
        <w:spacing w:before="120" w:after="120" w:line="269" w:lineRule="auto"/>
        <w:ind w:firstLine="567"/>
        <w:rPr>
          <w:bCs/>
          <w:szCs w:val="28"/>
        </w:rPr>
      </w:pPr>
      <w:r w:rsidRPr="00F368CD">
        <w:rPr>
          <w:bCs/>
          <w:szCs w:val="28"/>
        </w:rPr>
        <w:t xml:space="preserve">+ Văn bản đề nghị của các đơn vị sự nghiệp thuộc Sở </w:t>
      </w:r>
      <w:r w:rsidR="00FC19AA">
        <w:rPr>
          <w:bCs/>
          <w:szCs w:val="28"/>
        </w:rPr>
        <w:t>Văn hóa</w:t>
      </w:r>
      <w:r w:rsidRPr="00F368CD">
        <w:rPr>
          <w:bCs/>
          <w:szCs w:val="28"/>
        </w:rPr>
        <w:t xml:space="preserve"> và Thể thao về việc thăng hạng viên chức.</w:t>
      </w:r>
    </w:p>
    <w:p w:rsidR="00BC4C7F" w:rsidRPr="00F368CD" w:rsidRDefault="00BC4C7F" w:rsidP="00CD61BC">
      <w:pPr>
        <w:spacing w:before="120" w:after="120" w:line="269" w:lineRule="auto"/>
        <w:ind w:firstLine="567"/>
        <w:rPr>
          <w:bCs/>
          <w:szCs w:val="28"/>
        </w:rPr>
      </w:pPr>
      <w:r w:rsidRPr="00F368CD">
        <w:rPr>
          <w:bCs/>
          <w:szCs w:val="28"/>
        </w:rPr>
        <w:t>+ Sơ yếu lý lịch viên chức theo quy định hiện hành được lập chậm nhất là 30 ngày trước thời hạn cuối cùng nộp hồ sơ dự thi hoặc xét thăng hạng chức danh nghề nghiệp, có xác nhận của cơ quan, đơn vị sử dụng viên chức;</w:t>
      </w:r>
    </w:p>
    <w:p w:rsidR="00BC4C7F" w:rsidRPr="00F368CD" w:rsidRDefault="00BC4C7F" w:rsidP="00CD61BC">
      <w:pPr>
        <w:spacing w:before="120" w:after="120" w:line="269" w:lineRule="auto"/>
        <w:ind w:firstLine="567"/>
        <w:rPr>
          <w:bCs/>
          <w:szCs w:val="28"/>
        </w:rPr>
      </w:pPr>
      <w:r w:rsidRPr="00F368CD">
        <w:rPr>
          <w:bCs/>
          <w:szCs w:val="28"/>
        </w:rPr>
        <w:t>+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dự thi hoặc xét thăng hạng chức danh nghề nghiệp của viên chức theo quy định;</w:t>
      </w:r>
    </w:p>
    <w:p w:rsidR="00BC4C7F" w:rsidRPr="00F368CD" w:rsidRDefault="00BC4C7F" w:rsidP="00CD61BC">
      <w:pPr>
        <w:spacing w:before="120" w:after="120" w:line="269" w:lineRule="auto"/>
        <w:ind w:firstLine="567"/>
        <w:rPr>
          <w:bCs/>
          <w:szCs w:val="28"/>
        </w:rPr>
      </w:pPr>
      <w:r w:rsidRPr="00F368CD">
        <w:rPr>
          <w:bCs/>
          <w:szCs w:val="28"/>
        </w:rPr>
        <w:t xml:space="preserve">+ Bản sao các văn bằng, chứng chỉ theo yêu cầu của chức danh nghề nghiệp dự thi hoặc xét thăng hạng: Văn bằng phù hợp đối với tiêu chuẩn về trình độ đào tạo của </w:t>
      </w:r>
      <w:r w:rsidR="00CD61BC">
        <w:rPr>
          <w:bCs/>
          <w:szCs w:val="28"/>
        </w:rPr>
        <w:t>chức danh nghề nghiệp</w:t>
      </w:r>
      <w:r w:rsidRPr="00F368CD">
        <w:rPr>
          <w:bCs/>
          <w:szCs w:val="28"/>
        </w:rPr>
        <w:t xml:space="preserve"> dự xét thăng hạng; chứng chỉ bồi dưỡng theo tiêu chuẩn </w:t>
      </w:r>
      <w:r w:rsidR="00CD61BC">
        <w:rPr>
          <w:bCs/>
          <w:szCs w:val="28"/>
        </w:rPr>
        <w:t>chức danh nghề nghiệp</w:t>
      </w:r>
      <w:r w:rsidRPr="00F368CD">
        <w:rPr>
          <w:bCs/>
          <w:szCs w:val="28"/>
        </w:rPr>
        <w:t xml:space="preserve"> dự xét thăng hạng.</w:t>
      </w:r>
    </w:p>
    <w:p w:rsidR="00BC4C7F" w:rsidRPr="00F368CD" w:rsidRDefault="00BC4C7F" w:rsidP="00CD61BC">
      <w:pPr>
        <w:spacing w:before="120" w:after="120" w:line="269" w:lineRule="auto"/>
        <w:ind w:firstLine="567"/>
        <w:rPr>
          <w:bCs/>
          <w:szCs w:val="28"/>
        </w:rPr>
      </w:pPr>
      <w:r w:rsidRPr="00F368CD">
        <w:rPr>
          <w:bCs/>
          <w:szCs w:val="28"/>
        </w:rPr>
        <w:t xml:space="preserve">Trường hợp yêu cầu về ngoại ngữ ở hạng </w:t>
      </w:r>
      <w:r w:rsidR="00CD61BC">
        <w:rPr>
          <w:bCs/>
          <w:szCs w:val="28"/>
        </w:rPr>
        <w:t>chức danh nghề nghiệp</w:t>
      </w:r>
      <w:r w:rsidRPr="00F368CD">
        <w:rPr>
          <w:bCs/>
          <w:szCs w:val="28"/>
        </w:rPr>
        <w:t xml:space="preserve"> xét thăng hạ</w:t>
      </w:r>
      <w:r w:rsidR="0060396A" w:rsidRPr="00F368CD">
        <w:rPr>
          <w:bCs/>
          <w:szCs w:val="28"/>
        </w:rPr>
        <w:t>ng không có</w:t>
      </w:r>
      <w:r w:rsidR="0060396A" w:rsidRPr="00F368CD">
        <w:rPr>
          <w:bCs/>
          <w:szCs w:val="28"/>
          <w:lang w:val="en-US"/>
        </w:rPr>
        <w:t xml:space="preserve"> </w:t>
      </w:r>
      <w:r w:rsidRPr="00F368CD">
        <w:rPr>
          <w:bCs/>
          <w:szCs w:val="28"/>
        </w:rPr>
        <w:t xml:space="preserve">sự thay đổi so với yêu cầu ở hạng </w:t>
      </w:r>
      <w:r w:rsidR="00CD61BC">
        <w:rPr>
          <w:bCs/>
          <w:szCs w:val="28"/>
        </w:rPr>
        <w:t>chức danh nghề nghiệp</w:t>
      </w:r>
      <w:r w:rsidRPr="00F368CD">
        <w:rPr>
          <w:bCs/>
          <w:szCs w:val="28"/>
        </w:rPr>
        <w:t xml:space="preserve"> đang giữ thì không phải nộp chứng chỉ</w:t>
      </w:r>
      <w:r w:rsidR="0060396A" w:rsidRPr="00F368CD">
        <w:rPr>
          <w:bCs/>
          <w:szCs w:val="28"/>
          <w:lang w:val="en-US"/>
        </w:rPr>
        <w:t xml:space="preserve"> </w:t>
      </w:r>
      <w:r w:rsidRPr="00F368CD">
        <w:rPr>
          <w:bCs/>
          <w:szCs w:val="28"/>
        </w:rPr>
        <w:t>ngoại ngữ.</w:t>
      </w:r>
    </w:p>
    <w:p w:rsidR="00BC4C7F" w:rsidRPr="00F368CD" w:rsidRDefault="00BC4C7F" w:rsidP="00CD61BC">
      <w:pPr>
        <w:spacing w:before="120" w:after="120" w:line="269" w:lineRule="auto"/>
        <w:ind w:firstLine="567"/>
        <w:rPr>
          <w:bCs/>
          <w:szCs w:val="28"/>
        </w:rPr>
      </w:pPr>
      <w:r w:rsidRPr="00F368CD">
        <w:rPr>
          <w:bCs/>
          <w:szCs w:val="28"/>
        </w:rPr>
        <w:t>Trường hợp có một trong các văn bằng, chứng chỉ quy định tại khoản 3 Điều 9 Nghị định số 115/2020/NĐ-CP; được sửa đổi, bổ sung tại Nghị định 85/2023/NĐ-CP thì được sử dụng thay thế chứng chỉ ngoại ngữ.</w:t>
      </w:r>
    </w:p>
    <w:p w:rsidR="00BC4C7F" w:rsidRPr="00F368CD" w:rsidRDefault="00BC4C7F" w:rsidP="00CD61BC">
      <w:pPr>
        <w:spacing w:before="120" w:after="120" w:line="269" w:lineRule="auto"/>
        <w:ind w:firstLine="567"/>
        <w:rPr>
          <w:bCs/>
          <w:szCs w:val="28"/>
        </w:rPr>
      </w:pPr>
      <w:r w:rsidRPr="00F368CD">
        <w:rPr>
          <w:bCs/>
          <w:szCs w:val="28"/>
        </w:rPr>
        <w:t>+ Bản sao có chứng thực theo quy định các quyết định: Tuyển dụng, bổ</w:t>
      </w:r>
      <w:r w:rsidR="0060396A" w:rsidRPr="00F368CD">
        <w:rPr>
          <w:bCs/>
          <w:szCs w:val="28"/>
          <w:lang w:val="en-US"/>
        </w:rPr>
        <w:t xml:space="preserve"> </w:t>
      </w:r>
      <w:r w:rsidRPr="00F368CD">
        <w:rPr>
          <w:bCs/>
          <w:szCs w:val="28"/>
        </w:rPr>
        <w:t xml:space="preserve">nhiệm </w:t>
      </w:r>
      <w:r w:rsidR="00CD61BC">
        <w:rPr>
          <w:bCs/>
          <w:szCs w:val="28"/>
        </w:rPr>
        <w:t>chức danh nghề nghiệp</w:t>
      </w:r>
      <w:r w:rsidRPr="00F368CD">
        <w:rPr>
          <w:bCs/>
          <w:szCs w:val="28"/>
        </w:rPr>
        <w:t xml:space="preserve"> (ngạch), thay đổi </w:t>
      </w:r>
      <w:r w:rsidR="00CD61BC">
        <w:rPr>
          <w:bCs/>
          <w:szCs w:val="28"/>
        </w:rPr>
        <w:t>chức danh nghề nghiệp</w:t>
      </w:r>
      <w:r w:rsidRPr="00F368CD">
        <w:rPr>
          <w:bCs/>
          <w:szCs w:val="28"/>
        </w:rPr>
        <w:t>; tiếp nhận, điều động (nếu có); bổ nhiệm</w:t>
      </w:r>
      <w:r w:rsidR="0060396A" w:rsidRPr="00F368CD">
        <w:rPr>
          <w:bCs/>
          <w:szCs w:val="28"/>
          <w:lang w:val="en-US"/>
        </w:rPr>
        <w:t xml:space="preserve"> </w:t>
      </w:r>
      <w:r w:rsidRPr="00F368CD">
        <w:rPr>
          <w:bCs/>
          <w:szCs w:val="28"/>
        </w:rPr>
        <w:t>chức vụ lãnh đạo, quản lý (nếu có); quyết định lương hiện hưởng.</w:t>
      </w:r>
    </w:p>
    <w:p w:rsidR="00BC4C7F" w:rsidRPr="00F368CD" w:rsidRDefault="00BC4C7F" w:rsidP="0060396A">
      <w:pPr>
        <w:spacing w:before="120" w:after="120" w:line="276" w:lineRule="auto"/>
        <w:ind w:firstLine="567"/>
        <w:rPr>
          <w:bCs/>
          <w:szCs w:val="28"/>
        </w:rPr>
      </w:pPr>
      <w:r w:rsidRPr="00F368CD">
        <w:rPr>
          <w:bCs/>
          <w:szCs w:val="28"/>
        </w:rPr>
        <w:lastRenderedPageBreak/>
        <w:t>+ Bản đánh giá và xếp loại chất lượng viên chức năm trước.</w:t>
      </w:r>
    </w:p>
    <w:p w:rsidR="00BC4C7F" w:rsidRPr="00F368CD" w:rsidRDefault="00BC4C7F" w:rsidP="0060396A">
      <w:pPr>
        <w:spacing w:before="120" w:after="120" w:line="276" w:lineRule="auto"/>
        <w:ind w:firstLine="567"/>
        <w:rPr>
          <w:bCs/>
          <w:szCs w:val="28"/>
        </w:rPr>
      </w:pPr>
      <w:r w:rsidRPr="00F368CD">
        <w:rPr>
          <w:bCs/>
          <w:szCs w:val="28"/>
        </w:rPr>
        <w:t xml:space="preserve">+ Bản sao có chứng thực theo quy định các danh hiệu thi đua, hình thức khen thưởng, danh hiệu phong tặng… để đáp ứng tiêu chuẩn về năng lực chuyên môn, nghiệp vụ của </w:t>
      </w:r>
      <w:r w:rsidR="00CD61BC">
        <w:rPr>
          <w:bCs/>
          <w:szCs w:val="28"/>
        </w:rPr>
        <w:t>chức danh nghề nghiệp</w:t>
      </w:r>
      <w:r w:rsidRPr="00F368CD">
        <w:rPr>
          <w:bCs/>
          <w:szCs w:val="28"/>
        </w:rPr>
        <w:t xml:space="preserve"> dự xét thăng hạng.</w:t>
      </w:r>
    </w:p>
    <w:p w:rsidR="00BC4C7F" w:rsidRPr="00F368CD" w:rsidRDefault="00BC4C7F" w:rsidP="0060396A">
      <w:pPr>
        <w:spacing w:before="120" w:after="120" w:line="276" w:lineRule="auto"/>
        <w:ind w:firstLine="567"/>
        <w:rPr>
          <w:bCs/>
          <w:szCs w:val="28"/>
        </w:rPr>
      </w:pPr>
      <w:r w:rsidRPr="00F368CD">
        <w:rPr>
          <w:bCs/>
          <w:szCs w:val="28"/>
        </w:rPr>
        <w:t>+ Bản sao có chứng thực một trong các giấy tờ minh chứng có kỹ năng sử</w:t>
      </w:r>
    </w:p>
    <w:p w:rsidR="00BC4C7F" w:rsidRPr="00F368CD" w:rsidRDefault="00BC4C7F" w:rsidP="0060396A">
      <w:pPr>
        <w:spacing w:before="120" w:after="120" w:line="276" w:lineRule="auto"/>
        <w:ind w:firstLine="567"/>
        <w:rPr>
          <w:bCs/>
          <w:szCs w:val="28"/>
        </w:rPr>
      </w:pPr>
      <w:r w:rsidRPr="00F368CD">
        <w:rPr>
          <w:bCs/>
          <w:szCs w:val="28"/>
        </w:rPr>
        <w:t>dụng công nghệ thông tin cơ bản và sử dụng được ngoại ngữ (hoặc sử dụng được tiếng dân tộc thiểu số đối với viên chức công tác ở vùng dân tộc thiểu số) theo yêu cầu của vị trí việc làm dự xét thăng hạng.</w:t>
      </w:r>
    </w:p>
    <w:p w:rsidR="00BC4C7F" w:rsidRPr="00F368CD" w:rsidRDefault="00BC4C7F" w:rsidP="0060396A">
      <w:pPr>
        <w:spacing w:before="120" w:after="120" w:line="276" w:lineRule="auto"/>
        <w:ind w:firstLine="567"/>
        <w:rPr>
          <w:bCs/>
          <w:szCs w:val="28"/>
        </w:rPr>
      </w:pPr>
      <w:r w:rsidRPr="00F368CD">
        <w:rPr>
          <w:bCs/>
          <w:szCs w:val="28"/>
        </w:rPr>
        <w:t xml:space="preserve">+ Các văn bản, tài liệu khác liên quan đến tiêu chuẩn, điều kiện </w:t>
      </w:r>
      <w:r w:rsidR="00CD61BC">
        <w:rPr>
          <w:bCs/>
          <w:szCs w:val="28"/>
        </w:rPr>
        <w:t>chức danh nghề nghiệp</w:t>
      </w:r>
      <w:r w:rsidRPr="00F368CD">
        <w:rPr>
          <w:bCs/>
          <w:szCs w:val="28"/>
        </w:rPr>
        <w:t xml:space="preserve"> đăng ký dự xét thăng hạng.</w:t>
      </w:r>
    </w:p>
    <w:p w:rsidR="00BC4C7F" w:rsidRPr="00F368CD" w:rsidRDefault="00BC4C7F" w:rsidP="0060396A">
      <w:pPr>
        <w:spacing w:before="120" w:after="120" w:line="276" w:lineRule="auto"/>
        <w:ind w:firstLine="567"/>
        <w:rPr>
          <w:bCs/>
          <w:szCs w:val="28"/>
        </w:rPr>
      </w:pPr>
      <w:r w:rsidRPr="00F368CD">
        <w:rPr>
          <w:b/>
          <w:bCs/>
          <w:szCs w:val="28"/>
        </w:rPr>
        <w:t>d) Số lượng hồ sơ:</w:t>
      </w:r>
      <w:r w:rsidRPr="00F368CD">
        <w:rPr>
          <w:bCs/>
          <w:szCs w:val="28"/>
        </w:rPr>
        <w:t xml:space="preserve"> Không quy định.</w:t>
      </w:r>
    </w:p>
    <w:p w:rsidR="00BC4C7F" w:rsidRPr="00F368CD" w:rsidRDefault="00BC4C7F" w:rsidP="0060396A">
      <w:pPr>
        <w:spacing w:before="120" w:after="120" w:line="276" w:lineRule="auto"/>
        <w:ind w:firstLine="567"/>
        <w:rPr>
          <w:bCs/>
          <w:szCs w:val="28"/>
        </w:rPr>
      </w:pPr>
      <w:r w:rsidRPr="00F368CD">
        <w:rPr>
          <w:b/>
          <w:bCs/>
          <w:szCs w:val="28"/>
        </w:rPr>
        <w:t>e) Thời hạn giải quyết:</w:t>
      </w:r>
      <w:r w:rsidRPr="00F368CD">
        <w:rPr>
          <w:bCs/>
          <w:szCs w:val="28"/>
        </w:rPr>
        <w:t xml:space="preserve"> Không quy định.</w:t>
      </w:r>
    </w:p>
    <w:p w:rsidR="00BC4C7F" w:rsidRPr="00F368CD" w:rsidRDefault="00BC4C7F" w:rsidP="0060396A">
      <w:pPr>
        <w:spacing w:before="120" w:after="120" w:line="276" w:lineRule="auto"/>
        <w:ind w:firstLine="567"/>
        <w:rPr>
          <w:bCs/>
          <w:szCs w:val="28"/>
        </w:rPr>
      </w:pPr>
      <w:r w:rsidRPr="00F368CD">
        <w:rPr>
          <w:b/>
          <w:bCs/>
          <w:szCs w:val="28"/>
        </w:rPr>
        <w:t>g) Đối tượng thực hiện thủ tục hành chính:</w:t>
      </w:r>
      <w:r w:rsidRPr="00F368CD">
        <w:rPr>
          <w:bCs/>
          <w:szCs w:val="28"/>
        </w:rPr>
        <w:t xml:space="preserve"> Viên chức thuộc Sở </w:t>
      </w:r>
      <w:r w:rsidR="00FC19AA">
        <w:rPr>
          <w:bCs/>
          <w:szCs w:val="28"/>
        </w:rPr>
        <w:t>Văn hóa</w:t>
      </w:r>
      <w:r w:rsidRPr="00F368CD">
        <w:rPr>
          <w:bCs/>
          <w:szCs w:val="28"/>
        </w:rPr>
        <w:t xml:space="preserve"> và Thể thao.</w:t>
      </w:r>
    </w:p>
    <w:p w:rsidR="00BC4C7F" w:rsidRPr="00F368CD" w:rsidRDefault="00BC4C7F" w:rsidP="0060396A">
      <w:pPr>
        <w:spacing w:before="120" w:after="120" w:line="276" w:lineRule="auto"/>
        <w:ind w:firstLine="567"/>
        <w:rPr>
          <w:bCs/>
          <w:szCs w:val="28"/>
        </w:rPr>
      </w:pPr>
      <w:r w:rsidRPr="00F368CD">
        <w:rPr>
          <w:bCs/>
          <w:szCs w:val="28"/>
        </w:rPr>
        <w:t>h) Cơ quan giải quyết thủ tụ</w:t>
      </w:r>
      <w:r w:rsidR="0060396A" w:rsidRPr="00F368CD">
        <w:rPr>
          <w:bCs/>
          <w:szCs w:val="28"/>
        </w:rPr>
        <w:t xml:space="preserve">c hành chính: </w:t>
      </w:r>
    </w:p>
    <w:p w:rsidR="00BC4C7F" w:rsidRPr="00F368CD" w:rsidRDefault="00BC4C7F" w:rsidP="0060396A">
      <w:pPr>
        <w:spacing w:before="120" w:after="120" w:line="276" w:lineRule="auto"/>
        <w:ind w:firstLine="567"/>
        <w:rPr>
          <w:bCs/>
          <w:szCs w:val="28"/>
        </w:rPr>
      </w:pPr>
      <w:r w:rsidRPr="00F368CD">
        <w:rPr>
          <w:bCs/>
          <w:szCs w:val="28"/>
        </w:rPr>
        <w:t xml:space="preserve">+ Cơ quan trực tiếp thực hiện: Sở </w:t>
      </w:r>
      <w:r w:rsidR="00FC19AA">
        <w:rPr>
          <w:bCs/>
          <w:szCs w:val="28"/>
        </w:rPr>
        <w:t>Văn hóa</w:t>
      </w:r>
      <w:r w:rsidRPr="00F368CD">
        <w:rPr>
          <w:bCs/>
          <w:szCs w:val="28"/>
        </w:rPr>
        <w:t xml:space="preserve"> và Thể thao </w:t>
      </w:r>
    </w:p>
    <w:p w:rsidR="00BC4C7F" w:rsidRPr="00F368CD" w:rsidRDefault="00BC4C7F" w:rsidP="0060396A">
      <w:pPr>
        <w:spacing w:before="120" w:after="120" w:line="276" w:lineRule="auto"/>
        <w:ind w:firstLine="567"/>
        <w:rPr>
          <w:bCs/>
          <w:szCs w:val="28"/>
        </w:rPr>
      </w:pPr>
      <w:r w:rsidRPr="00F368CD">
        <w:rPr>
          <w:bCs/>
          <w:szCs w:val="28"/>
        </w:rPr>
        <w:t>+ Cơ quan có thẩm quyền quyết định: Sở Nội vụ Hà Nội</w:t>
      </w:r>
    </w:p>
    <w:p w:rsidR="00BC4C7F" w:rsidRPr="00F368CD" w:rsidRDefault="00BC4C7F" w:rsidP="0060396A">
      <w:pPr>
        <w:spacing w:before="120" w:after="120" w:line="276" w:lineRule="auto"/>
        <w:ind w:firstLine="567"/>
        <w:rPr>
          <w:bCs/>
          <w:szCs w:val="28"/>
        </w:rPr>
      </w:pPr>
      <w:r w:rsidRPr="00F368CD">
        <w:rPr>
          <w:b/>
          <w:bCs/>
          <w:szCs w:val="28"/>
        </w:rPr>
        <w:t>i) Kết quả thực hiện thủ tục hành chính:</w:t>
      </w:r>
      <w:r w:rsidRPr="00F368CD">
        <w:rPr>
          <w:bCs/>
          <w:szCs w:val="28"/>
        </w:rPr>
        <w:t xml:space="preserve"> Quyết định xét thăng hạng chức danh nghề nghiệp viên chức từ Họa sĩ hạng III lên Họa sĩ hạng II.</w:t>
      </w:r>
    </w:p>
    <w:p w:rsidR="00BC4C7F" w:rsidRPr="00F368CD" w:rsidRDefault="00BC4C7F" w:rsidP="0060396A">
      <w:pPr>
        <w:spacing w:before="120" w:after="120" w:line="276" w:lineRule="auto"/>
        <w:ind w:firstLine="567"/>
        <w:rPr>
          <w:bCs/>
          <w:szCs w:val="28"/>
        </w:rPr>
      </w:pPr>
      <w:r w:rsidRPr="00F368CD">
        <w:rPr>
          <w:b/>
          <w:bCs/>
          <w:szCs w:val="28"/>
        </w:rPr>
        <w:t>k) Phí, lệ phí:</w:t>
      </w:r>
      <w:r w:rsidRPr="00F368CD">
        <w:rPr>
          <w:bCs/>
          <w:szCs w:val="28"/>
        </w:rPr>
        <w:t xml:space="preserve"> Không quy định.</w:t>
      </w:r>
    </w:p>
    <w:p w:rsidR="00BC4C7F" w:rsidRPr="00F368CD" w:rsidRDefault="00BC4C7F" w:rsidP="0060396A">
      <w:pPr>
        <w:spacing w:before="120" w:after="120" w:line="276" w:lineRule="auto"/>
        <w:ind w:firstLine="567"/>
        <w:rPr>
          <w:bCs/>
          <w:szCs w:val="28"/>
        </w:rPr>
      </w:pPr>
      <w:r w:rsidRPr="00F368CD">
        <w:rPr>
          <w:b/>
          <w:bCs/>
          <w:szCs w:val="28"/>
        </w:rPr>
        <w:t>l) Tên mẫu đơn, mẫu tờ khai:</w:t>
      </w:r>
      <w:r w:rsidRPr="00F368CD">
        <w:rPr>
          <w:bCs/>
          <w:szCs w:val="28"/>
        </w:rPr>
        <w:t xml:space="preserve"> Không quy định.</w:t>
      </w:r>
    </w:p>
    <w:p w:rsidR="00BC4C7F" w:rsidRPr="00F368CD" w:rsidRDefault="00BC4C7F" w:rsidP="0060396A">
      <w:pPr>
        <w:spacing w:before="120" w:after="120" w:line="276" w:lineRule="auto"/>
        <w:ind w:firstLine="567"/>
        <w:rPr>
          <w:bCs/>
          <w:szCs w:val="28"/>
        </w:rPr>
      </w:pPr>
      <w:r w:rsidRPr="00F368CD">
        <w:rPr>
          <w:b/>
          <w:bCs/>
          <w:szCs w:val="28"/>
        </w:rPr>
        <w:t>m) Yêu cầu, điều kiện thực hiện thủ tục hành chính:</w:t>
      </w:r>
      <w:r w:rsidRPr="00F368CD">
        <w:rPr>
          <w:bCs/>
          <w:szCs w:val="28"/>
        </w:rPr>
        <w:t xml:space="preserve"> Không quy định</w:t>
      </w:r>
    </w:p>
    <w:p w:rsidR="00BC4C7F" w:rsidRPr="00F368CD" w:rsidRDefault="00BC4C7F" w:rsidP="0060396A">
      <w:pPr>
        <w:spacing w:before="120" w:after="120" w:line="276" w:lineRule="auto"/>
        <w:ind w:firstLine="567"/>
        <w:rPr>
          <w:b/>
          <w:bCs/>
          <w:szCs w:val="28"/>
        </w:rPr>
      </w:pPr>
      <w:r w:rsidRPr="00F368CD">
        <w:rPr>
          <w:b/>
          <w:bCs/>
          <w:szCs w:val="28"/>
        </w:rPr>
        <w:t xml:space="preserve">n) Căn cứ pháp lý của của thủ tục hành chính:  </w:t>
      </w:r>
    </w:p>
    <w:p w:rsidR="00BC4C7F" w:rsidRPr="00F368CD" w:rsidRDefault="00BC4C7F" w:rsidP="00BC4C7F">
      <w:pPr>
        <w:spacing w:before="120" w:after="120"/>
        <w:ind w:firstLine="567"/>
        <w:rPr>
          <w:bCs/>
          <w:szCs w:val="28"/>
        </w:rPr>
      </w:pPr>
      <w:r w:rsidRPr="00F368CD">
        <w:rPr>
          <w:bCs/>
          <w:szCs w:val="28"/>
        </w:rPr>
        <w:t xml:space="preserve">+ Luật Viên chức ngày 15/11/2010; Luật sửa đổi, bổ sung một số điều của Luật Cán bộ, công chức và Luật Viên chức ngày 25/11/2019; </w:t>
      </w:r>
    </w:p>
    <w:p w:rsidR="00BC4C7F" w:rsidRPr="00F368CD" w:rsidRDefault="00BC4C7F" w:rsidP="00BC4C7F">
      <w:pPr>
        <w:spacing w:before="120" w:after="120"/>
        <w:ind w:firstLine="567"/>
        <w:rPr>
          <w:bCs/>
          <w:szCs w:val="28"/>
        </w:rPr>
      </w:pPr>
      <w:r w:rsidRPr="00F368CD">
        <w:rPr>
          <w:bCs/>
          <w:szCs w:val="28"/>
        </w:rPr>
        <w:t xml:space="preserve">+ Nghị định số 115/2020/NĐ-CP ngày 25/9/2020 của Chính phủ về tuyển dụng, sử dụng và quản lý viên chức; Nghị định số 85/2023/NĐ-CP ngày 07/12/2023 sửa đổi, bổ sung một số điều của Nghị định số 115/2020/NĐ-CP ngày 25/9/2020 của Chính phủ về tuyển dụng, sử dụng và quản lý viên chức; </w:t>
      </w:r>
    </w:p>
    <w:p w:rsidR="00BC4C7F" w:rsidRPr="00F368CD" w:rsidRDefault="00BC4C7F" w:rsidP="00BC4C7F">
      <w:pPr>
        <w:spacing w:before="120" w:after="120"/>
        <w:ind w:firstLine="567"/>
        <w:rPr>
          <w:bCs/>
          <w:spacing w:val="-4"/>
          <w:szCs w:val="28"/>
        </w:rPr>
      </w:pPr>
      <w:r w:rsidRPr="00F368CD">
        <w:rPr>
          <w:bCs/>
          <w:spacing w:val="-4"/>
          <w:szCs w:val="28"/>
        </w:rPr>
        <w:t>+ Thông tư số 001/2025/TT-BNV ngày 17/3/2025 của Bộ Nội vụ ban hành Nội quy và Quy chế tuyển dụng, nâng ngạch, xét thăng hạng công chức, viên chức;</w:t>
      </w:r>
    </w:p>
    <w:p w:rsidR="00BC4C7F" w:rsidRPr="00F368CD" w:rsidRDefault="00BC4C7F" w:rsidP="00BC4C7F">
      <w:pPr>
        <w:spacing w:before="120" w:after="120"/>
        <w:ind w:firstLine="567"/>
        <w:rPr>
          <w:bCs/>
          <w:szCs w:val="28"/>
        </w:rPr>
      </w:pPr>
      <w:r w:rsidRPr="00F368CD">
        <w:rPr>
          <w:bCs/>
          <w:szCs w:val="28"/>
        </w:rPr>
        <w:lastRenderedPageBreak/>
        <w:t>+ Thông tư số 09/2022/TT-BVHTTDL ngày 28/10/2022 của Bộ Văn hóa, Thể thao và Du lịch quy định mã số và tiêu chuẩn chức danh nghề nghiệp và xếp lương viên chức chuyên ngành mỹ thuật;</w:t>
      </w:r>
    </w:p>
    <w:p w:rsidR="00BC4C7F" w:rsidRPr="00F368CD" w:rsidRDefault="00BC4C7F" w:rsidP="00BC4C7F">
      <w:pPr>
        <w:spacing w:before="120" w:after="120"/>
        <w:ind w:firstLine="567"/>
        <w:rPr>
          <w:bCs/>
          <w:szCs w:val="28"/>
        </w:rPr>
      </w:pPr>
      <w:r w:rsidRPr="00F368CD">
        <w:rPr>
          <w:bCs/>
          <w:szCs w:val="28"/>
        </w:rPr>
        <w:t xml:space="preserve">+ Thông tư số 02/2024/TT-BVHTTDL ngày 17/6/2024 của Bộ </w:t>
      </w:r>
      <w:r w:rsidR="00FC19AA">
        <w:rPr>
          <w:bCs/>
          <w:szCs w:val="28"/>
        </w:rPr>
        <w:t>Văn hóa</w:t>
      </w:r>
      <w:r w:rsidRPr="00F368CD">
        <w:rPr>
          <w:bCs/>
          <w:szCs w:val="28"/>
        </w:rPr>
        <w:t xml:space="preserve"> thể thao và Du lịch quy định tiêu chuẩn, điều kiện xét thăng hạng chức danh nghề nghiệp viên chức chuyên ngành thư viện, di sản văn hoá, văn hoá cơ sở, tuyên truyền viên văn hoá, mỹ thuật, nghệ thuật biểu diễn và điện ảnh;</w:t>
      </w:r>
    </w:p>
    <w:p w:rsidR="00BC4C7F" w:rsidRPr="00F368CD" w:rsidRDefault="00BC4C7F" w:rsidP="00BC4C7F">
      <w:pPr>
        <w:spacing w:before="120" w:after="120"/>
        <w:ind w:firstLine="567"/>
        <w:rPr>
          <w:bCs/>
          <w:szCs w:val="28"/>
        </w:rPr>
      </w:pPr>
      <w:r w:rsidRPr="00F368CD">
        <w:rPr>
          <w:bCs/>
          <w:szCs w:val="28"/>
        </w:rPr>
        <w:t>+ Quyết định số 25/2021/QĐ-UBND ngày 19/11/2021 của UBND thành phố  về việc ban hành Quy định về quản lý bộ máy, biên chế, cán bộ, công chức, viên chức, người lao động trong tổ chức hành chính, đơn vị sự nghiệp công lập, doanh nghiệp có vốn nhà nước thuộc thẩm quyền quản lý của UBND thành phố.</w:t>
      </w:r>
    </w:p>
    <w:p w:rsidR="00BC4C7F" w:rsidRPr="00F368CD" w:rsidRDefault="00BC4C7F" w:rsidP="00BC4C7F">
      <w:pPr>
        <w:spacing w:before="120" w:after="120"/>
        <w:ind w:firstLine="567"/>
        <w:rPr>
          <w:bCs/>
          <w:szCs w:val="28"/>
        </w:rPr>
      </w:pPr>
      <w:r w:rsidRPr="00F368CD">
        <w:rPr>
          <w:bCs/>
          <w:szCs w:val="28"/>
        </w:rPr>
        <w:t xml:space="preserve">+ Quyết định số 22/2025/QĐ-UBND ngày 28/02/2025 của UBND Thành phố Hà Nội về việc quy định chức năng, nhiệm vụ, quyền hạn và cơ cấu tổ chức của Sở </w:t>
      </w:r>
      <w:r w:rsidR="00FC19AA">
        <w:rPr>
          <w:bCs/>
          <w:szCs w:val="28"/>
        </w:rPr>
        <w:t>Văn hóa</w:t>
      </w:r>
      <w:r w:rsidRPr="00F368CD">
        <w:rPr>
          <w:bCs/>
          <w:szCs w:val="28"/>
        </w:rPr>
        <w:t xml:space="preserve"> và Thể thao thành phố Hà Nội.</w:t>
      </w:r>
    </w:p>
    <w:p w:rsidR="00BC4C7F" w:rsidRPr="00F368CD" w:rsidRDefault="00BC4C7F" w:rsidP="00BC4C7F">
      <w:pPr>
        <w:spacing w:before="120" w:after="120"/>
        <w:ind w:firstLine="567"/>
        <w:rPr>
          <w:bCs/>
          <w:szCs w:val="28"/>
        </w:rPr>
      </w:pPr>
      <w:r w:rsidRPr="00F368CD">
        <w:rPr>
          <w:bCs/>
          <w:szCs w:val="28"/>
        </w:rPr>
        <w:t xml:space="preserve">+ Quyết định số 284/QĐ-SVHTT ngày 9/4/2025 của Sở </w:t>
      </w:r>
      <w:r w:rsidR="00FC19AA">
        <w:rPr>
          <w:bCs/>
          <w:szCs w:val="28"/>
        </w:rPr>
        <w:t>Văn hóa</w:t>
      </w:r>
      <w:r w:rsidRPr="00F368CD">
        <w:rPr>
          <w:bCs/>
          <w:szCs w:val="28"/>
        </w:rPr>
        <w:t xml:space="preserve"> và Thể thao về việc ban hành quy định chức năng, nhiệm vụ của các phòng thuộc Sở </w:t>
      </w:r>
      <w:r w:rsidR="00FC19AA">
        <w:rPr>
          <w:bCs/>
          <w:szCs w:val="28"/>
        </w:rPr>
        <w:t>Văn hóa</w:t>
      </w:r>
      <w:r w:rsidRPr="00F368CD">
        <w:rPr>
          <w:bCs/>
          <w:szCs w:val="28"/>
        </w:rPr>
        <w:t xml:space="preserve"> và Thể thao thành phố Hà Nội.</w:t>
      </w:r>
    </w:p>
    <w:p w:rsidR="00BC4C7F" w:rsidRPr="00F368CD" w:rsidRDefault="00BC4C7F" w:rsidP="00BC4C7F">
      <w:pPr>
        <w:spacing w:before="120" w:after="120"/>
        <w:ind w:firstLine="567"/>
        <w:rPr>
          <w:bCs/>
          <w:szCs w:val="28"/>
        </w:rPr>
      </w:pPr>
      <w:r w:rsidRPr="00F368CD">
        <w:rPr>
          <w:bCs/>
          <w:szCs w:val="28"/>
        </w:rPr>
        <w:t>+ Các Quyết định phê duyệt Đề án vị trí việc làm của cơ quan, đơn vị đăng ký thăng hạng chức danh nghề nghiệp viên chức.</w:t>
      </w:r>
    </w:p>
    <w:p w:rsidR="00BC4C7F" w:rsidRPr="00F368CD" w:rsidRDefault="00BC4C7F" w:rsidP="00BC4C7F">
      <w:pPr>
        <w:spacing w:before="120" w:after="120"/>
        <w:ind w:firstLine="567"/>
        <w:rPr>
          <w:bCs/>
          <w:szCs w:val="28"/>
        </w:rPr>
      </w:pPr>
      <w:r w:rsidRPr="00F368CD">
        <w:rPr>
          <w:bCs/>
          <w:szCs w:val="28"/>
        </w:rPr>
        <w:t xml:space="preserve"> </w:t>
      </w:r>
    </w:p>
    <w:p w:rsidR="0060396A" w:rsidRPr="00F368CD" w:rsidRDefault="0060396A" w:rsidP="00BC4C7F">
      <w:pPr>
        <w:spacing w:before="120" w:after="120"/>
        <w:ind w:firstLine="567"/>
        <w:rPr>
          <w:bCs/>
          <w:szCs w:val="28"/>
        </w:rPr>
      </w:pPr>
    </w:p>
    <w:p w:rsidR="0060396A" w:rsidRPr="00F368CD" w:rsidRDefault="0060396A" w:rsidP="00BC4C7F">
      <w:pPr>
        <w:spacing w:before="120" w:after="120"/>
        <w:ind w:firstLine="567"/>
        <w:rPr>
          <w:bCs/>
          <w:szCs w:val="28"/>
        </w:rPr>
      </w:pPr>
    </w:p>
    <w:p w:rsidR="0060396A" w:rsidRPr="00F368CD" w:rsidRDefault="0060396A" w:rsidP="00BC4C7F">
      <w:pPr>
        <w:spacing w:before="120" w:after="120"/>
        <w:ind w:firstLine="567"/>
        <w:rPr>
          <w:bCs/>
          <w:szCs w:val="28"/>
        </w:rPr>
      </w:pPr>
    </w:p>
    <w:p w:rsidR="0060396A" w:rsidRPr="00F368CD" w:rsidRDefault="0060396A" w:rsidP="00BC4C7F">
      <w:pPr>
        <w:spacing w:before="120" w:after="120"/>
        <w:ind w:firstLine="567"/>
        <w:rPr>
          <w:bCs/>
          <w:szCs w:val="28"/>
        </w:rPr>
      </w:pPr>
    </w:p>
    <w:p w:rsidR="0060396A" w:rsidRPr="00F368CD" w:rsidRDefault="0060396A" w:rsidP="00BC4C7F">
      <w:pPr>
        <w:spacing w:before="120" w:after="120"/>
        <w:ind w:firstLine="567"/>
        <w:rPr>
          <w:bCs/>
          <w:szCs w:val="28"/>
        </w:rPr>
      </w:pPr>
    </w:p>
    <w:p w:rsidR="0060396A" w:rsidRPr="00F368CD" w:rsidRDefault="0060396A" w:rsidP="00BC4C7F">
      <w:pPr>
        <w:spacing w:before="120" w:after="120"/>
        <w:ind w:firstLine="567"/>
        <w:rPr>
          <w:bCs/>
          <w:szCs w:val="28"/>
        </w:rPr>
      </w:pPr>
    </w:p>
    <w:p w:rsidR="0060396A" w:rsidRPr="00F368CD" w:rsidRDefault="0060396A" w:rsidP="00BC4C7F">
      <w:pPr>
        <w:spacing w:before="120" w:after="120"/>
        <w:ind w:firstLine="567"/>
        <w:rPr>
          <w:bCs/>
          <w:szCs w:val="28"/>
        </w:rPr>
      </w:pPr>
    </w:p>
    <w:p w:rsidR="0060396A" w:rsidRPr="00F368CD" w:rsidRDefault="0060396A" w:rsidP="00BC4C7F">
      <w:pPr>
        <w:spacing w:before="120" w:after="120"/>
        <w:ind w:firstLine="567"/>
        <w:rPr>
          <w:bCs/>
          <w:szCs w:val="28"/>
        </w:rPr>
      </w:pPr>
    </w:p>
    <w:p w:rsidR="0060396A" w:rsidRPr="00F368CD" w:rsidRDefault="0060396A" w:rsidP="00BC4C7F">
      <w:pPr>
        <w:spacing w:before="120" w:after="120"/>
        <w:ind w:firstLine="567"/>
        <w:rPr>
          <w:bCs/>
          <w:szCs w:val="28"/>
        </w:rPr>
      </w:pPr>
    </w:p>
    <w:p w:rsidR="00BC4C7F" w:rsidRPr="00F368CD" w:rsidRDefault="00BC4C7F" w:rsidP="00BC4C7F">
      <w:pPr>
        <w:spacing w:before="120" w:after="120"/>
        <w:ind w:firstLine="567"/>
        <w:rPr>
          <w:bCs/>
          <w:szCs w:val="28"/>
        </w:rPr>
      </w:pPr>
    </w:p>
    <w:p w:rsidR="00BC4C7F" w:rsidRPr="00F368CD" w:rsidRDefault="00BC4C7F" w:rsidP="00BC4C7F">
      <w:pPr>
        <w:spacing w:before="120" w:after="120"/>
        <w:ind w:firstLine="567"/>
        <w:rPr>
          <w:b/>
          <w:bCs/>
          <w:szCs w:val="28"/>
        </w:rPr>
      </w:pPr>
      <w:r w:rsidRPr="00F368CD">
        <w:rPr>
          <w:b/>
          <w:bCs/>
          <w:szCs w:val="28"/>
        </w:rPr>
        <w:lastRenderedPageBreak/>
        <w:t xml:space="preserve">23. Thủ tục Xét thăng hạng chức danh nghề nghiệp Họa sĩ hạng III </w:t>
      </w:r>
    </w:p>
    <w:p w:rsidR="00BC4C7F" w:rsidRPr="00F368CD" w:rsidRDefault="00BC4C7F" w:rsidP="00BC4C7F">
      <w:pPr>
        <w:spacing w:before="120" w:after="120"/>
        <w:ind w:firstLine="567"/>
        <w:rPr>
          <w:b/>
          <w:bCs/>
          <w:szCs w:val="28"/>
        </w:rPr>
      </w:pPr>
      <w:r w:rsidRPr="00F368CD">
        <w:rPr>
          <w:b/>
          <w:bCs/>
          <w:szCs w:val="28"/>
        </w:rPr>
        <w:t>a) Trình tự thực hiện:</w:t>
      </w:r>
    </w:p>
    <w:p w:rsidR="00BC4C7F" w:rsidRPr="00F368CD" w:rsidRDefault="00BC4C7F" w:rsidP="00BC4C7F">
      <w:pPr>
        <w:spacing w:before="120" w:after="120"/>
        <w:ind w:firstLine="567"/>
        <w:rPr>
          <w:bCs/>
          <w:szCs w:val="28"/>
        </w:rPr>
      </w:pPr>
      <w:r w:rsidRPr="00F368CD">
        <w:rPr>
          <w:bCs/>
          <w:szCs w:val="28"/>
        </w:rPr>
        <w:t>Bước 1: Trên cơ sở Kế hoạch của thành phố, văn bản của Sở Nội vụ hướng dẫn các sở, cơ quan đơn vị về việc tổng hợp nhu cầu xét thăng hạng chức danh nghề nghiệp viên chức.</w:t>
      </w:r>
    </w:p>
    <w:p w:rsidR="00BC4C7F" w:rsidRPr="00F368CD" w:rsidRDefault="00BC4C7F" w:rsidP="00BC4C7F">
      <w:pPr>
        <w:spacing w:before="120" w:after="120"/>
        <w:ind w:firstLine="567"/>
        <w:rPr>
          <w:bCs/>
          <w:szCs w:val="28"/>
        </w:rPr>
      </w:pPr>
      <w:r w:rsidRPr="00F368CD">
        <w:rPr>
          <w:bCs/>
          <w:szCs w:val="28"/>
        </w:rPr>
        <w:t xml:space="preserve">Bước 2: Bộ phận Văn thư Sở </w:t>
      </w:r>
      <w:r w:rsidR="00FC19AA">
        <w:rPr>
          <w:bCs/>
          <w:szCs w:val="28"/>
        </w:rPr>
        <w:t>Văn hóa</w:t>
      </w:r>
      <w:r w:rsidRPr="00F368CD">
        <w:rPr>
          <w:bCs/>
          <w:szCs w:val="28"/>
        </w:rPr>
        <w:t xml:space="preserve"> và Thể thao tiếp nhận văn bản của Sở Nội vụ hướng dẫn các sở, cơ quan đơn vị về việc xét thăng hạng chức danh nghề nghiệp, trình lãnh đạo Sở phân công nhiệm vụ cho phòng Tổ chức – Pháp chế tại văn bản giấy hoặc trên phần mềm quản lý văn bản, chậm nhất 01 ngày làm việc kể từ khi nhận được văn bản.</w:t>
      </w:r>
    </w:p>
    <w:p w:rsidR="00BC4C7F" w:rsidRPr="00F368CD" w:rsidRDefault="00BC4C7F" w:rsidP="00BC4C7F">
      <w:pPr>
        <w:spacing w:before="120" w:after="120"/>
        <w:ind w:firstLine="567"/>
        <w:rPr>
          <w:bCs/>
          <w:szCs w:val="28"/>
        </w:rPr>
      </w:pPr>
      <w:r w:rsidRPr="00F368CD">
        <w:rPr>
          <w:bCs/>
          <w:szCs w:val="28"/>
        </w:rPr>
        <w:t>Bước 3: Lãnh đạo phòng Tổ chức – Pháp chế phân công nhiệm vụ cho chuyên viên phòng thụ lý tại văn bản giấy hoặc trên phần mềm quản lý văn bản, chậm nhất 01 ngày làm việc kể từ khi nhận được văn bản.</w:t>
      </w:r>
    </w:p>
    <w:p w:rsidR="00BC4C7F" w:rsidRPr="00F368CD" w:rsidRDefault="00BC4C7F" w:rsidP="00BC4C7F">
      <w:pPr>
        <w:spacing w:before="120" w:after="120"/>
        <w:ind w:firstLine="567"/>
        <w:rPr>
          <w:bCs/>
          <w:szCs w:val="28"/>
        </w:rPr>
      </w:pPr>
      <w:r w:rsidRPr="00F368CD">
        <w:rPr>
          <w:bCs/>
          <w:szCs w:val="28"/>
        </w:rPr>
        <w:t>Bước 4: Chuyên viên phòng Tổ chức – Pháp chế thẩm định  và dự thảo văn bản trình lãnh đạo phòng ký nháy văn bản, trình lãnh đạo sở ký văn bản gửi các cơ quan có nhu cầu xét thăng hạng chức danh nghề nghiệp viên chức.</w:t>
      </w:r>
    </w:p>
    <w:p w:rsidR="00BC4C7F" w:rsidRPr="00F368CD" w:rsidRDefault="00BC4C7F" w:rsidP="00BC4C7F">
      <w:pPr>
        <w:spacing w:before="120" w:after="120"/>
        <w:ind w:firstLine="567"/>
        <w:rPr>
          <w:bCs/>
          <w:szCs w:val="28"/>
        </w:rPr>
      </w:pPr>
      <w:r w:rsidRPr="00F368CD">
        <w:rPr>
          <w:bCs/>
          <w:szCs w:val="28"/>
        </w:rPr>
        <w:t xml:space="preserve">Bước 5: Các đơn vị sự nghiệp tổng hợp danh sách cá nhân có nhu cầu xét thăng hạng chức danh nghề nghiệp viên chức gửi Sở </w:t>
      </w:r>
      <w:r w:rsidR="00FC19AA">
        <w:rPr>
          <w:bCs/>
          <w:szCs w:val="28"/>
        </w:rPr>
        <w:t>Văn hóa</w:t>
      </w:r>
      <w:r w:rsidRPr="00F368CD">
        <w:rPr>
          <w:bCs/>
          <w:szCs w:val="28"/>
        </w:rPr>
        <w:t xml:space="preserve"> và Thể thao.</w:t>
      </w:r>
    </w:p>
    <w:p w:rsidR="00BC4C7F" w:rsidRPr="00F368CD" w:rsidRDefault="00BC4C7F" w:rsidP="00BC4C7F">
      <w:pPr>
        <w:spacing w:before="120" w:after="120"/>
        <w:ind w:firstLine="567"/>
        <w:rPr>
          <w:bCs/>
          <w:spacing w:val="-4"/>
          <w:szCs w:val="28"/>
        </w:rPr>
      </w:pPr>
      <w:r w:rsidRPr="00F368CD">
        <w:rPr>
          <w:bCs/>
          <w:spacing w:val="-4"/>
          <w:szCs w:val="28"/>
        </w:rPr>
        <w:t>Bước 6: Lãnh đạo Sở chuyển văn bản về phòng Tổ chức – Pháp chế, Lãnh đạo phòng phân công nhiệm vụ cho chuyên viên phòng thụ lý trên phần mềm quản lý văn bản hàng ngày khi tiếp nhận văn bản đến cho đến hết thời hạn tiếp nhận.</w:t>
      </w:r>
    </w:p>
    <w:p w:rsidR="00BC4C7F" w:rsidRPr="00F368CD" w:rsidRDefault="00BC4C7F" w:rsidP="00BC4C7F">
      <w:pPr>
        <w:spacing w:before="120" w:after="120"/>
        <w:ind w:firstLine="567"/>
        <w:rPr>
          <w:bCs/>
          <w:szCs w:val="28"/>
        </w:rPr>
      </w:pPr>
      <w:r w:rsidRPr="00F368CD">
        <w:rPr>
          <w:bCs/>
          <w:szCs w:val="28"/>
        </w:rPr>
        <w:t>Bước 7: Chuyên viên phòng Tổ chức – Pháp chế, tổng hợp nhu cầu đăng ký xét thăng hạng chức danh nghề nghiệp viên chức của các cơ quan đơn vị chậm nhất 01 ngày làm việc kể từ ngày hết thời hạn tiếp nhận. Rà soát các điều kiện tiêu chuẩn cơ cấu theo quy định như Đề án vị trí việc làm xét thăng hạng chức danh nghề nghiệp từ Họa sĩ hạng IV lên Họa sĩ hạng III.</w:t>
      </w:r>
    </w:p>
    <w:p w:rsidR="00BC4C7F" w:rsidRPr="00F368CD" w:rsidRDefault="00BC4C7F" w:rsidP="00BC4C7F">
      <w:pPr>
        <w:spacing w:before="120" w:after="120"/>
        <w:ind w:firstLine="567"/>
        <w:rPr>
          <w:bCs/>
          <w:szCs w:val="28"/>
        </w:rPr>
      </w:pPr>
      <w:r w:rsidRPr="00F368CD">
        <w:rPr>
          <w:bCs/>
          <w:szCs w:val="28"/>
        </w:rPr>
        <w:t xml:space="preserve">Bước 8: Chuyên viên thụ lý thẩm định và trình lãnh đạo phòng xem xét cơ cấu,vị trí việc làm, chỉ tiêu thăng hạng viên chức chậm nhất 06 ngày làm việc kể từ khi nhận được hồ sơ. </w:t>
      </w:r>
    </w:p>
    <w:p w:rsidR="00BC4C7F" w:rsidRPr="00F368CD" w:rsidRDefault="00BC4C7F" w:rsidP="00BC4C7F">
      <w:pPr>
        <w:spacing w:before="120" w:after="120"/>
        <w:ind w:firstLine="567"/>
        <w:rPr>
          <w:bCs/>
          <w:szCs w:val="28"/>
        </w:rPr>
      </w:pPr>
      <w:r w:rsidRPr="00F368CD">
        <w:rPr>
          <w:bCs/>
          <w:szCs w:val="28"/>
        </w:rPr>
        <w:t xml:space="preserve">Bước 9: Chuyên viên Phòng Tổ chức – Pháp chế tổng hợp kết quả thẩm định báo cáo Lãnh đạo phòng, lãnh đạo phòng báo cáo lãnh đạo Sở chậm nhất 01 ngày làm việc. </w:t>
      </w:r>
    </w:p>
    <w:p w:rsidR="00BC4C7F" w:rsidRPr="00F368CD" w:rsidRDefault="00BC4C7F" w:rsidP="00BC4C7F">
      <w:pPr>
        <w:spacing w:before="120" w:after="120"/>
        <w:ind w:firstLine="567"/>
        <w:rPr>
          <w:bCs/>
          <w:szCs w:val="28"/>
        </w:rPr>
      </w:pPr>
      <w:r w:rsidRPr="00F368CD">
        <w:rPr>
          <w:bCs/>
          <w:szCs w:val="28"/>
        </w:rPr>
        <w:lastRenderedPageBreak/>
        <w:t>Bước 10: Văn bản tổng hợp nhu cầu xét thăng hạng chức danh nghề nghiệp viên chức trình lãnh đạo phòng xem xét ký nháy văn bản, và lãnh đạo phòng trình lãnh đạo sở xem xét ký văn bản gửi Sở Nội vụ.</w:t>
      </w:r>
    </w:p>
    <w:p w:rsidR="00BC4C7F" w:rsidRPr="00F368CD" w:rsidRDefault="00BC4C7F" w:rsidP="00BC4C7F">
      <w:pPr>
        <w:spacing w:before="120" w:after="120"/>
        <w:ind w:firstLine="567"/>
        <w:rPr>
          <w:bCs/>
          <w:szCs w:val="28"/>
        </w:rPr>
      </w:pPr>
      <w:r w:rsidRPr="00F368CD">
        <w:rPr>
          <w:bCs/>
          <w:szCs w:val="28"/>
        </w:rPr>
        <w:t xml:space="preserve">Bước 11: Văn bản của Sở Nội vụ kèm theo Quyết định hội đồng xét thăng hạng chức danh nghề nghiệp viên chức. Sở Nội vụ ra Quyết định phê duyệt kết quả Kỳ xét thăng hạng </w:t>
      </w:r>
      <w:r w:rsidR="00CD61BC">
        <w:rPr>
          <w:bCs/>
          <w:szCs w:val="28"/>
        </w:rPr>
        <w:t>chức danh nghề nghiệp</w:t>
      </w:r>
      <w:r w:rsidRPr="00F368CD">
        <w:rPr>
          <w:bCs/>
          <w:szCs w:val="28"/>
        </w:rPr>
        <w:t xml:space="preserve"> viên chức. </w:t>
      </w:r>
    </w:p>
    <w:p w:rsidR="00BC4C7F" w:rsidRPr="00F368CD" w:rsidRDefault="00BC4C7F" w:rsidP="00BC4C7F">
      <w:pPr>
        <w:spacing w:before="120" w:after="120"/>
        <w:ind w:firstLine="567"/>
        <w:rPr>
          <w:bCs/>
          <w:szCs w:val="28"/>
        </w:rPr>
      </w:pPr>
      <w:r w:rsidRPr="00F368CD">
        <w:rPr>
          <w:bCs/>
          <w:szCs w:val="28"/>
        </w:rPr>
        <w:t xml:space="preserve">Bước 12: Sở </w:t>
      </w:r>
      <w:r w:rsidR="00FC19AA">
        <w:rPr>
          <w:bCs/>
          <w:szCs w:val="28"/>
        </w:rPr>
        <w:t>Văn hóa</w:t>
      </w:r>
      <w:r w:rsidRPr="00F368CD">
        <w:rPr>
          <w:bCs/>
          <w:szCs w:val="28"/>
        </w:rPr>
        <w:t xml:space="preserve"> và Thể thao ban hành Quyết định thăng hạng chức danh nghề nghiệp viên chức; </w:t>
      </w:r>
    </w:p>
    <w:p w:rsidR="00BC4C7F" w:rsidRPr="00F368CD" w:rsidRDefault="00BC4C7F" w:rsidP="0060396A">
      <w:pPr>
        <w:spacing w:before="120" w:after="120"/>
        <w:ind w:firstLine="567"/>
        <w:rPr>
          <w:b/>
          <w:bCs/>
          <w:szCs w:val="28"/>
        </w:rPr>
      </w:pPr>
      <w:r w:rsidRPr="00F368CD">
        <w:rPr>
          <w:b/>
          <w:bCs/>
          <w:szCs w:val="28"/>
        </w:rPr>
        <w:t>b) Cách thức thực hiệ</w:t>
      </w:r>
      <w:r w:rsidR="0060396A" w:rsidRPr="00F368CD">
        <w:rPr>
          <w:b/>
          <w:bCs/>
          <w:szCs w:val="28"/>
        </w:rPr>
        <w:t xml:space="preserve">n: </w:t>
      </w:r>
    </w:p>
    <w:p w:rsidR="00BC4C7F" w:rsidRPr="00F368CD" w:rsidRDefault="00BC4C7F" w:rsidP="00BC4C7F">
      <w:pPr>
        <w:spacing w:before="120" w:after="120"/>
        <w:ind w:firstLine="567"/>
        <w:rPr>
          <w:bCs/>
          <w:szCs w:val="28"/>
        </w:rPr>
      </w:pPr>
      <w:r w:rsidRPr="00F368CD">
        <w:rPr>
          <w:bCs/>
          <w:szCs w:val="28"/>
        </w:rPr>
        <w:t>- Nộp trực tiếp tại Bộ phận Văn thư.</w:t>
      </w:r>
    </w:p>
    <w:p w:rsidR="00BC4C7F" w:rsidRPr="00F368CD" w:rsidRDefault="00BC4C7F" w:rsidP="00BC4C7F">
      <w:pPr>
        <w:spacing w:before="120" w:after="120"/>
        <w:ind w:firstLine="567"/>
        <w:rPr>
          <w:bCs/>
          <w:spacing w:val="-6"/>
          <w:szCs w:val="28"/>
        </w:rPr>
      </w:pPr>
      <w:r w:rsidRPr="00F368CD">
        <w:rPr>
          <w:bCs/>
          <w:spacing w:val="-6"/>
          <w:szCs w:val="28"/>
        </w:rPr>
        <w:t xml:space="preserve">- Qua Hệ thống quản lý văn bản và điều hành của </w:t>
      </w:r>
      <w:r w:rsidR="0060396A" w:rsidRPr="00F368CD">
        <w:rPr>
          <w:bCs/>
          <w:spacing w:val="-6"/>
          <w:szCs w:val="28"/>
          <w:lang w:val="en-US"/>
        </w:rPr>
        <w:t>Ủy ban nhân dân</w:t>
      </w:r>
      <w:r w:rsidRPr="00F368CD">
        <w:rPr>
          <w:bCs/>
          <w:spacing w:val="-6"/>
          <w:szCs w:val="28"/>
        </w:rPr>
        <w:t xml:space="preserve"> Thành phố.</w:t>
      </w:r>
    </w:p>
    <w:p w:rsidR="00BC4C7F" w:rsidRPr="00F368CD" w:rsidRDefault="00BC4C7F" w:rsidP="00BC4C7F">
      <w:pPr>
        <w:spacing w:before="120" w:after="120"/>
        <w:ind w:firstLine="567"/>
        <w:rPr>
          <w:b/>
          <w:bCs/>
          <w:szCs w:val="28"/>
        </w:rPr>
      </w:pPr>
      <w:r w:rsidRPr="00F368CD">
        <w:rPr>
          <w:b/>
          <w:bCs/>
          <w:szCs w:val="28"/>
        </w:rPr>
        <w:t xml:space="preserve">c) Thành phần hồ sơ: </w:t>
      </w:r>
    </w:p>
    <w:p w:rsidR="00BC4C7F" w:rsidRPr="00F368CD" w:rsidRDefault="00BC4C7F" w:rsidP="00BC4C7F">
      <w:pPr>
        <w:spacing w:before="120" w:after="120"/>
        <w:ind w:firstLine="567"/>
        <w:rPr>
          <w:bCs/>
          <w:szCs w:val="28"/>
        </w:rPr>
      </w:pPr>
      <w:r w:rsidRPr="00F368CD">
        <w:rPr>
          <w:bCs/>
          <w:szCs w:val="28"/>
        </w:rPr>
        <w:t xml:space="preserve">+ Văn bản đề nghị của các đơn vị sự nghiệp thuộc Sở </w:t>
      </w:r>
      <w:r w:rsidR="00FC19AA">
        <w:rPr>
          <w:bCs/>
          <w:szCs w:val="28"/>
        </w:rPr>
        <w:t>Văn hóa</w:t>
      </w:r>
      <w:r w:rsidRPr="00F368CD">
        <w:rPr>
          <w:bCs/>
          <w:szCs w:val="28"/>
        </w:rPr>
        <w:t xml:space="preserve"> và Thể thao về việc thăng hạng viên chức.</w:t>
      </w:r>
    </w:p>
    <w:p w:rsidR="00BC4C7F" w:rsidRPr="00F368CD" w:rsidRDefault="00BC4C7F" w:rsidP="00BC4C7F">
      <w:pPr>
        <w:spacing w:before="120" w:after="120"/>
        <w:ind w:firstLine="567"/>
        <w:rPr>
          <w:bCs/>
          <w:szCs w:val="28"/>
        </w:rPr>
      </w:pPr>
      <w:r w:rsidRPr="00F368CD">
        <w:rPr>
          <w:bCs/>
          <w:szCs w:val="28"/>
        </w:rPr>
        <w:t>+ Sơ yếu lý lịch viên chức theo quy định hiện hành được lập chậm nhất là 30 ngày trước thời hạn cuối cùng nộp hồ sơ dự thi hoặc xét thăng hạng chức danh nghề nghiệp, có xác nhận của cơ quan, đơn vị sử dụng viên chức;</w:t>
      </w:r>
    </w:p>
    <w:p w:rsidR="00BC4C7F" w:rsidRPr="00F368CD" w:rsidRDefault="00BC4C7F" w:rsidP="00BC4C7F">
      <w:pPr>
        <w:spacing w:before="120" w:after="120"/>
        <w:ind w:firstLine="567"/>
        <w:rPr>
          <w:bCs/>
          <w:szCs w:val="28"/>
        </w:rPr>
      </w:pPr>
      <w:r w:rsidRPr="00F368CD">
        <w:rPr>
          <w:bCs/>
          <w:szCs w:val="28"/>
        </w:rPr>
        <w:t>+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dự thi hoặc xét thăng hạng chức danh nghề nghiệp của viên chức theo quy định;</w:t>
      </w:r>
    </w:p>
    <w:p w:rsidR="00BC4C7F" w:rsidRPr="00F368CD" w:rsidRDefault="00BC4C7F" w:rsidP="00BC4C7F">
      <w:pPr>
        <w:spacing w:before="120" w:after="120"/>
        <w:ind w:firstLine="567"/>
        <w:rPr>
          <w:bCs/>
          <w:szCs w:val="28"/>
        </w:rPr>
      </w:pPr>
      <w:r w:rsidRPr="00F368CD">
        <w:rPr>
          <w:bCs/>
          <w:szCs w:val="28"/>
        </w:rPr>
        <w:t xml:space="preserve">+ Bản sao các văn bằng, chứng chỉ theo yêu cầu của chức danh nghề nghiệp dự thi hoặc xét thăng hạng: Văn bằng phù hợp đối với tiêu chuẩn về trình độ đào tạo của </w:t>
      </w:r>
      <w:r w:rsidR="00CD61BC">
        <w:rPr>
          <w:bCs/>
          <w:szCs w:val="28"/>
        </w:rPr>
        <w:t>chức danh nghề nghiệp</w:t>
      </w:r>
      <w:r w:rsidRPr="00F368CD">
        <w:rPr>
          <w:bCs/>
          <w:szCs w:val="28"/>
        </w:rPr>
        <w:t xml:space="preserve"> dự xét thăng hạng; chứng chỉ bồi dưỡng theo tiêu chuẩn </w:t>
      </w:r>
      <w:r w:rsidR="00CD61BC">
        <w:rPr>
          <w:bCs/>
          <w:szCs w:val="28"/>
        </w:rPr>
        <w:t>chức danh nghề nghiệp</w:t>
      </w:r>
      <w:r w:rsidRPr="00F368CD">
        <w:rPr>
          <w:bCs/>
          <w:szCs w:val="28"/>
        </w:rPr>
        <w:t xml:space="preserve"> dự xét thăng hạng.</w:t>
      </w:r>
    </w:p>
    <w:p w:rsidR="00BC4C7F" w:rsidRPr="00F368CD" w:rsidRDefault="00BC4C7F" w:rsidP="0060396A">
      <w:pPr>
        <w:spacing w:before="120" w:after="120"/>
        <w:ind w:firstLine="567"/>
        <w:rPr>
          <w:bCs/>
          <w:szCs w:val="28"/>
        </w:rPr>
      </w:pPr>
      <w:r w:rsidRPr="00F368CD">
        <w:rPr>
          <w:bCs/>
          <w:szCs w:val="28"/>
        </w:rPr>
        <w:t xml:space="preserve">Trường hợp yêu cầu về ngoại ngữ ở hạng </w:t>
      </w:r>
      <w:r w:rsidR="00CD61BC">
        <w:rPr>
          <w:bCs/>
          <w:szCs w:val="28"/>
        </w:rPr>
        <w:t>chức danh nghề nghiệp</w:t>
      </w:r>
      <w:r w:rsidRPr="00F368CD">
        <w:rPr>
          <w:bCs/>
          <w:szCs w:val="28"/>
        </w:rPr>
        <w:t xml:space="preserve"> xét thăng hạ</w:t>
      </w:r>
      <w:r w:rsidR="0060396A" w:rsidRPr="00F368CD">
        <w:rPr>
          <w:bCs/>
          <w:szCs w:val="28"/>
        </w:rPr>
        <w:t>ng không có</w:t>
      </w:r>
      <w:r w:rsidR="0060396A" w:rsidRPr="00F368CD">
        <w:rPr>
          <w:bCs/>
          <w:szCs w:val="28"/>
          <w:lang w:val="en-US"/>
        </w:rPr>
        <w:t xml:space="preserve"> </w:t>
      </w:r>
      <w:r w:rsidRPr="00F368CD">
        <w:rPr>
          <w:bCs/>
          <w:szCs w:val="28"/>
        </w:rPr>
        <w:t xml:space="preserve">sự thay đổi so với yêu cầu ở hạng </w:t>
      </w:r>
      <w:r w:rsidR="00CD61BC">
        <w:rPr>
          <w:bCs/>
          <w:szCs w:val="28"/>
        </w:rPr>
        <w:t>chức danh nghề nghiệp</w:t>
      </w:r>
      <w:r w:rsidRPr="00F368CD">
        <w:rPr>
          <w:bCs/>
          <w:szCs w:val="28"/>
        </w:rPr>
        <w:t xml:space="preserve"> đang giữ thì không phải nộp chứng chỉ</w:t>
      </w:r>
      <w:r w:rsidR="0060396A" w:rsidRPr="00F368CD">
        <w:rPr>
          <w:bCs/>
          <w:szCs w:val="28"/>
          <w:lang w:val="en-US"/>
        </w:rPr>
        <w:t xml:space="preserve"> </w:t>
      </w:r>
      <w:r w:rsidRPr="00F368CD">
        <w:rPr>
          <w:bCs/>
          <w:szCs w:val="28"/>
        </w:rPr>
        <w:t>ngoại ngữ.</w:t>
      </w:r>
    </w:p>
    <w:p w:rsidR="00BC4C7F" w:rsidRPr="00F368CD" w:rsidRDefault="00BC4C7F" w:rsidP="00BC4C7F">
      <w:pPr>
        <w:spacing w:before="120" w:after="120"/>
        <w:ind w:firstLine="567"/>
        <w:rPr>
          <w:bCs/>
          <w:szCs w:val="28"/>
        </w:rPr>
      </w:pPr>
      <w:r w:rsidRPr="00F368CD">
        <w:rPr>
          <w:bCs/>
          <w:szCs w:val="28"/>
        </w:rPr>
        <w:t>Trường hợp có một trong các văn bằng, chứng chỉ quy định tại khoản 3 Điều 9 Nghị định số 115/2020/NĐ-CP; được sửa đổi, bổ sung tại Nghị định 85/2023/NĐ-CP thì được sử dụng thay thế chứng chỉ ngoại ngữ.</w:t>
      </w:r>
    </w:p>
    <w:p w:rsidR="00BC4C7F" w:rsidRPr="00F368CD" w:rsidRDefault="00BC4C7F" w:rsidP="0060396A">
      <w:pPr>
        <w:spacing w:before="120" w:after="120"/>
        <w:ind w:firstLine="567"/>
        <w:rPr>
          <w:bCs/>
          <w:szCs w:val="28"/>
        </w:rPr>
      </w:pPr>
      <w:r w:rsidRPr="00F368CD">
        <w:rPr>
          <w:bCs/>
          <w:szCs w:val="28"/>
        </w:rPr>
        <w:lastRenderedPageBreak/>
        <w:t>+ Bản sao có chứng thực theo quy định các quyết định: Tuyển dụng, bổ</w:t>
      </w:r>
      <w:r w:rsidR="0060396A" w:rsidRPr="00F368CD">
        <w:rPr>
          <w:bCs/>
          <w:szCs w:val="28"/>
          <w:lang w:val="en-US"/>
        </w:rPr>
        <w:t xml:space="preserve"> </w:t>
      </w:r>
      <w:r w:rsidRPr="00F368CD">
        <w:rPr>
          <w:bCs/>
          <w:szCs w:val="28"/>
        </w:rPr>
        <w:t xml:space="preserve">nhiệm </w:t>
      </w:r>
      <w:r w:rsidR="00CD61BC">
        <w:rPr>
          <w:bCs/>
          <w:szCs w:val="28"/>
        </w:rPr>
        <w:t>chức danh nghề nghiệp</w:t>
      </w:r>
      <w:r w:rsidRPr="00F368CD">
        <w:rPr>
          <w:bCs/>
          <w:szCs w:val="28"/>
        </w:rPr>
        <w:t xml:space="preserve"> (ngạch), thay đổi </w:t>
      </w:r>
      <w:r w:rsidR="00CD61BC">
        <w:rPr>
          <w:bCs/>
          <w:szCs w:val="28"/>
        </w:rPr>
        <w:t>chức danh nghề nghiệp</w:t>
      </w:r>
      <w:r w:rsidRPr="00F368CD">
        <w:rPr>
          <w:bCs/>
          <w:szCs w:val="28"/>
        </w:rPr>
        <w:t>; tiếp nhận, điều động (nếu có); bổ nhiệm</w:t>
      </w:r>
      <w:r w:rsidR="0060396A" w:rsidRPr="00F368CD">
        <w:rPr>
          <w:bCs/>
          <w:szCs w:val="28"/>
          <w:lang w:val="en-US"/>
        </w:rPr>
        <w:t xml:space="preserve"> </w:t>
      </w:r>
      <w:r w:rsidRPr="00F368CD">
        <w:rPr>
          <w:bCs/>
          <w:szCs w:val="28"/>
        </w:rPr>
        <w:t>chức vụ lãnh đạo, quản lý (nếu có); quyết định lương hiện hưởng.</w:t>
      </w:r>
    </w:p>
    <w:p w:rsidR="00BC4C7F" w:rsidRPr="00F368CD" w:rsidRDefault="00BC4C7F" w:rsidP="00BC4C7F">
      <w:pPr>
        <w:spacing w:before="120" w:after="120"/>
        <w:ind w:firstLine="567"/>
        <w:rPr>
          <w:bCs/>
          <w:szCs w:val="28"/>
        </w:rPr>
      </w:pPr>
      <w:r w:rsidRPr="00F368CD">
        <w:rPr>
          <w:bCs/>
          <w:szCs w:val="28"/>
        </w:rPr>
        <w:t>+ Bản đánh giá và xếp loại chất lượng viên chức năm trước.</w:t>
      </w:r>
    </w:p>
    <w:p w:rsidR="00BC4C7F" w:rsidRPr="00F368CD" w:rsidRDefault="00BC4C7F" w:rsidP="00BC4C7F">
      <w:pPr>
        <w:spacing w:before="120" w:after="120"/>
        <w:ind w:firstLine="567"/>
        <w:rPr>
          <w:bCs/>
          <w:szCs w:val="28"/>
        </w:rPr>
      </w:pPr>
      <w:r w:rsidRPr="00F368CD">
        <w:rPr>
          <w:bCs/>
          <w:szCs w:val="28"/>
        </w:rPr>
        <w:t xml:space="preserve">+ Bản sao có chứng thực theo quy định các danh hiệu thi đua, hình thức khen thưởng, danh hiệu phong tặng… để đáp ứng tiêu chuẩn về năng lực chuyên môn, nghiệp vụ của </w:t>
      </w:r>
      <w:r w:rsidR="00CD61BC">
        <w:rPr>
          <w:bCs/>
          <w:szCs w:val="28"/>
        </w:rPr>
        <w:t>chức danh nghề nghiệp</w:t>
      </w:r>
      <w:r w:rsidRPr="00F368CD">
        <w:rPr>
          <w:bCs/>
          <w:szCs w:val="28"/>
        </w:rPr>
        <w:t xml:space="preserve"> dự xét thăng hạng.</w:t>
      </w:r>
    </w:p>
    <w:p w:rsidR="00BC4C7F" w:rsidRPr="00F368CD" w:rsidRDefault="00BC4C7F" w:rsidP="00BC4C7F">
      <w:pPr>
        <w:spacing w:before="120" w:after="120"/>
        <w:ind w:firstLine="567"/>
        <w:rPr>
          <w:bCs/>
          <w:szCs w:val="28"/>
        </w:rPr>
      </w:pPr>
      <w:r w:rsidRPr="00F368CD">
        <w:rPr>
          <w:bCs/>
          <w:szCs w:val="28"/>
        </w:rPr>
        <w:t>+ Bản sao có chứng thực một trong các giấy tờ minh chứng có kỹ năng sử</w:t>
      </w:r>
    </w:p>
    <w:p w:rsidR="00BC4C7F" w:rsidRPr="00F368CD" w:rsidRDefault="00BC4C7F" w:rsidP="00BC4C7F">
      <w:pPr>
        <w:spacing w:before="120" w:after="120"/>
        <w:ind w:firstLine="567"/>
        <w:rPr>
          <w:bCs/>
          <w:szCs w:val="28"/>
        </w:rPr>
      </w:pPr>
      <w:r w:rsidRPr="00F368CD">
        <w:rPr>
          <w:bCs/>
          <w:szCs w:val="28"/>
        </w:rPr>
        <w:t>dụng công nghệ thông tin cơ bản và sử dụng được ngoại ngữ (hoặc sử dụng được tiếng dân tộc thiểu số đối với viên chức công tác ở vùng dân tộc thiểu số) theo yêu cầu của vị trí việc làm dự xét thăng hạng.</w:t>
      </w:r>
    </w:p>
    <w:p w:rsidR="00BC4C7F" w:rsidRPr="00F368CD" w:rsidRDefault="00BC4C7F" w:rsidP="00BC4C7F">
      <w:pPr>
        <w:spacing w:before="120" w:after="120"/>
        <w:ind w:firstLine="567"/>
        <w:rPr>
          <w:bCs/>
          <w:szCs w:val="28"/>
        </w:rPr>
      </w:pPr>
      <w:r w:rsidRPr="00F368CD">
        <w:rPr>
          <w:bCs/>
          <w:szCs w:val="28"/>
        </w:rPr>
        <w:t xml:space="preserve">+ Các văn bản, tài liệu khác liên quan đến tiêu chuẩn, điều kiện </w:t>
      </w:r>
      <w:r w:rsidR="00CD61BC">
        <w:rPr>
          <w:bCs/>
          <w:szCs w:val="28"/>
        </w:rPr>
        <w:t>chức danh nghề nghiệp</w:t>
      </w:r>
      <w:r w:rsidRPr="00F368CD">
        <w:rPr>
          <w:bCs/>
          <w:szCs w:val="28"/>
        </w:rPr>
        <w:t xml:space="preserve"> đăng ký dự xét thăng hạng.</w:t>
      </w:r>
    </w:p>
    <w:p w:rsidR="00BC4C7F" w:rsidRPr="00F368CD" w:rsidRDefault="00BC4C7F" w:rsidP="00BC4C7F">
      <w:pPr>
        <w:spacing w:before="120" w:after="120"/>
        <w:ind w:firstLine="567"/>
        <w:rPr>
          <w:bCs/>
          <w:szCs w:val="28"/>
        </w:rPr>
      </w:pPr>
      <w:r w:rsidRPr="00F368CD">
        <w:rPr>
          <w:b/>
          <w:bCs/>
          <w:szCs w:val="28"/>
        </w:rPr>
        <w:t>d) Số lượng hồ sơ:</w:t>
      </w:r>
      <w:r w:rsidRPr="00F368CD">
        <w:rPr>
          <w:bCs/>
          <w:szCs w:val="28"/>
        </w:rPr>
        <w:t xml:space="preserve"> Không quy định.</w:t>
      </w:r>
    </w:p>
    <w:p w:rsidR="00BC4C7F" w:rsidRPr="00F368CD" w:rsidRDefault="00BC4C7F" w:rsidP="00BC4C7F">
      <w:pPr>
        <w:spacing w:before="120" w:after="120"/>
        <w:ind w:firstLine="567"/>
        <w:rPr>
          <w:bCs/>
          <w:szCs w:val="28"/>
        </w:rPr>
      </w:pPr>
      <w:r w:rsidRPr="00F368CD">
        <w:rPr>
          <w:b/>
          <w:bCs/>
          <w:szCs w:val="28"/>
        </w:rPr>
        <w:t>e) Thời hạn giải quyết:</w:t>
      </w:r>
      <w:r w:rsidRPr="00F368CD">
        <w:rPr>
          <w:bCs/>
          <w:szCs w:val="28"/>
        </w:rPr>
        <w:t xml:space="preserve"> Không quy định.</w:t>
      </w:r>
    </w:p>
    <w:p w:rsidR="00BC4C7F" w:rsidRPr="00F368CD" w:rsidRDefault="00BC4C7F" w:rsidP="00BC4C7F">
      <w:pPr>
        <w:spacing w:before="120" w:after="120"/>
        <w:ind w:firstLine="567"/>
        <w:rPr>
          <w:bCs/>
          <w:szCs w:val="28"/>
        </w:rPr>
      </w:pPr>
      <w:r w:rsidRPr="00F368CD">
        <w:rPr>
          <w:b/>
          <w:bCs/>
          <w:szCs w:val="28"/>
        </w:rPr>
        <w:t>g) Đối tượng thực hiện thủ tục hành chính:</w:t>
      </w:r>
      <w:r w:rsidRPr="00F368CD">
        <w:rPr>
          <w:bCs/>
          <w:szCs w:val="28"/>
        </w:rPr>
        <w:t xml:space="preserve"> Viên chức các đơn vị thuộc Sở </w:t>
      </w:r>
      <w:r w:rsidR="00FC19AA">
        <w:rPr>
          <w:bCs/>
          <w:szCs w:val="28"/>
        </w:rPr>
        <w:t>Văn hóa</w:t>
      </w:r>
      <w:r w:rsidRPr="00F368CD">
        <w:rPr>
          <w:bCs/>
          <w:szCs w:val="28"/>
        </w:rPr>
        <w:t xml:space="preserve"> và Thể thao Hà Nội có nhu cầu xét thăng hạng viên chức.</w:t>
      </w:r>
    </w:p>
    <w:p w:rsidR="00BC4C7F" w:rsidRPr="00F368CD" w:rsidRDefault="00BC4C7F" w:rsidP="0060396A">
      <w:pPr>
        <w:spacing w:before="120" w:after="120"/>
        <w:ind w:firstLine="567"/>
        <w:rPr>
          <w:b/>
          <w:bCs/>
          <w:szCs w:val="28"/>
        </w:rPr>
      </w:pPr>
      <w:r w:rsidRPr="00F368CD">
        <w:rPr>
          <w:b/>
          <w:bCs/>
          <w:szCs w:val="28"/>
        </w:rPr>
        <w:t>h) Cơ quan giải quyết thủ tụ</w:t>
      </w:r>
      <w:r w:rsidR="0060396A" w:rsidRPr="00F368CD">
        <w:rPr>
          <w:b/>
          <w:bCs/>
          <w:szCs w:val="28"/>
        </w:rPr>
        <w:t xml:space="preserve">c hành chính: </w:t>
      </w:r>
    </w:p>
    <w:p w:rsidR="00BC4C7F" w:rsidRPr="00F368CD" w:rsidRDefault="00BC4C7F" w:rsidP="00BC4C7F">
      <w:pPr>
        <w:spacing w:before="120" w:after="120"/>
        <w:ind w:firstLine="567"/>
        <w:rPr>
          <w:bCs/>
          <w:szCs w:val="28"/>
        </w:rPr>
      </w:pPr>
      <w:r w:rsidRPr="00F368CD">
        <w:rPr>
          <w:bCs/>
          <w:szCs w:val="28"/>
        </w:rPr>
        <w:t xml:space="preserve">+ Cơ quan trực tiếp thực hiện: Sở </w:t>
      </w:r>
      <w:r w:rsidR="00FC19AA">
        <w:rPr>
          <w:bCs/>
          <w:szCs w:val="28"/>
        </w:rPr>
        <w:t>Văn hóa</w:t>
      </w:r>
      <w:r w:rsidRPr="00F368CD">
        <w:rPr>
          <w:bCs/>
          <w:szCs w:val="28"/>
        </w:rPr>
        <w:t xml:space="preserve"> và Thể thao Hà Nội </w:t>
      </w:r>
    </w:p>
    <w:p w:rsidR="00BC4C7F" w:rsidRPr="00F368CD" w:rsidRDefault="00BC4C7F" w:rsidP="00BC4C7F">
      <w:pPr>
        <w:spacing w:before="120" w:after="120"/>
        <w:ind w:firstLine="567"/>
        <w:rPr>
          <w:bCs/>
          <w:szCs w:val="28"/>
        </w:rPr>
      </w:pPr>
      <w:r w:rsidRPr="00F368CD">
        <w:rPr>
          <w:bCs/>
          <w:szCs w:val="28"/>
        </w:rPr>
        <w:t>+ Cơ quan có thẩm quyền quyết định: Sở Nội vụ Hà Nội thỏa thuận Sở Văn hóa và Thể thao ban hành Quyết định.</w:t>
      </w:r>
    </w:p>
    <w:p w:rsidR="00BC4C7F" w:rsidRPr="00F368CD" w:rsidRDefault="00BC4C7F" w:rsidP="00BC4C7F">
      <w:pPr>
        <w:spacing w:before="120" w:after="120"/>
        <w:ind w:firstLine="567"/>
        <w:rPr>
          <w:bCs/>
          <w:szCs w:val="28"/>
        </w:rPr>
      </w:pPr>
      <w:r w:rsidRPr="00F368CD">
        <w:rPr>
          <w:b/>
          <w:bCs/>
          <w:szCs w:val="28"/>
        </w:rPr>
        <w:t>i) Kết quả thực hiện thủ tục hành chính:</w:t>
      </w:r>
      <w:r w:rsidRPr="00F368CD">
        <w:rPr>
          <w:bCs/>
          <w:szCs w:val="28"/>
        </w:rPr>
        <w:t xml:space="preserve"> Quyết định xét thăng hạng chức danh nghề nghiệp viên chức từ Họa sĩ hạng IV lên Họa sĩ hạng III.</w:t>
      </w:r>
    </w:p>
    <w:p w:rsidR="00BC4C7F" w:rsidRPr="00F368CD" w:rsidRDefault="00BC4C7F" w:rsidP="00BC4C7F">
      <w:pPr>
        <w:spacing w:before="120" w:after="120"/>
        <w:ind w:firstLine="567"/>
        <w:rPr>
          <w:bCs/>
          <w:szCs w:val="28"/>
        </w:rPr>
      </w:pPr>
      <w:r w:rsidRPr="00F368CD">
        <w:rPr>
          <w:b/>
          <w:bCs/>
          <w:szCs w:val="28"/>
        </w:rPr>
        <w:t>k) Phí, lệ phí:</w:t>
      </w:r>
      <w:r w:rsidRPr="00F368CD">
        <w:rPr>
          <w:bCs/>
          <w:szCs w:val="28"/>
        </w:rPr>
        <w:t xml:space="preserve"> Không quy định.</w:t>
      </w:r>
    </w:p>
    <w:p w:rsidR="00BC4C7F" w:rsidRPr="00F368CD" w:rsidRDefault="00BC4C7F" w:rsidP="00BC4C7F">
      <w:pPr>
        <w:spacing w:before="120" w:after="120"/>
        <w:ind w:firstLine="567"/>
        <w:rPr>
          <w:bCs/>
          <w:szCs w:val="28"/>
        </w:rPr>
      </w:pPr>
      <w:r w:rsidRPr="00F368CD">
        <w:rPr>
          <w:b/>
          <w:bCs/>
          <w:szCs w:val="28"/>
        </w:rPr>
        <w:t>l) Tên mẫu đơn, mẫu tờ khai:</w:t>
      </w:r>
      <w:r w:rsidRPr="00F368CD">
        <w:rPr>
          <w:bCs/>
          <w:szCs w:val="28"/>
        </w:rPr>
        <w:t xml:space="preserve"> Không quy định.</w:t>
      </w:r>
    </w:p>
    <w:p w:rsidR="00BC4C7F" w:rsidRPr="00F368CD" w:rsidRDefault="00BC4C7F" w:rsidP="00BC4C7F">
      <w:pPr>
        <w:spacing w:before="120" w:after="120"/>
        <w:ind w:firstLine="567"/>
        <w:rPr>
          <w:bCs/>
          <w:szCs w:val="28"/>
        </w:rPr>
      </w:pPr>
      <w:r w:rsidRPr="00F368CD">
        <w:rPr>
          <w:b/>
          <w:bCs/>
          <w:szCs w:val="28"/>
        </w:rPr>
        <w:t>m) Yêu cầu, điều kiện thực hiện thủ tục hành chính:</w:t>
      </w:r>
      <w:r w:rsidRPr="00F368CD">
        <w:rPr>
          <w:bCs/>
          <w:szCs w:val="28"/>
        </w:rPr>
        <w:t xml:space="preserve"> Không quy định.</w:t>
      </w:r>
    </w:p>
    <w:p w:rsidR="00BC4C7F" w:rsidRPr="00F368CD" w:rsidRDefault="00BC4C7F" w:rsidP="00BC4C7F">
      <w:pPr>
        <w:spacing w:before="120" w:after="120"/>
        <w:ind w:firstLine="567"/>
        <w:rPr>
          <w:b/>
          <w:bCs/>
          <w:szCs w:val="28"/>
        </w:rPr>
      </w:pPr>
      <w:r w:rsidRPr="00F368CD">
        <w:rPr>
          <w:b/>
          <w:bCs/>
          <w:szCs w:val="28"/>
        </w:rPr>
        <w:t xml:space="preserve">n) Căn cứ pháp lý của của thủ tục hành chính: </w:t>
      </w:r>
    </w:p>
    <w:p w:rsidR="00BC4C7F" w:rsidRPr="00F368CD" w:rsidRDefault="00BC4C7F" w:rsidP="00BC4C7F">
      <w:pPr>
        <w:spacing w:before="120" w:after="120"/>
        <w:ind w:firstLine="567"/>
        <w:rPr>
          <w:bCs/>
          <w:szCs w:val="28"/>
        </w:rPr>
      </w:pPr>
      <w:r w:rsidRPr="00F368CD">
        <w:rPr>
          <w:bCs/>
          <w:szCs w:val="28"/>
        </w:rPr>
        <w:t xml:space="preserve">+ Luật Viên chức ngày 15/11/2010; Luật sửa đổi, bổ sung một số điều của Luật Cán bộ, công chức và Luật Viên chức ngày 25/11/2019; </w:t>
      </w:r>
    </w:p>
    <w:p w:rsidR="00BC4C7F" w:rsidRPr="00F368CD" w:rsidRDefault="00BC4C7F" w:rsidP="00BC4C7F">
      <w:pPr>
        <w:spacing w:before="120" w:after="120"/>
        <w:ind w:firstLine="567"/>
        <w:rPr>
          <w:bCs/>
          <w:szCs w:val="28"/>
        </w:rPr>
      </w:pPr>
      <w:r w:rsidRPr="00F368CD">
        <w:rPr>
          <w:bCs/>
          <w:szCs w:val="28"/>
        </w:rPr>
        <w:lastRenderedPageBreak/>
        <w:t xml:space="preserve">+ Nghị định số 115/2020/NĐ-CP ngày 25/9/2020 của Chính phủ về tuyển dụng, sử dụng và quản lý viên chức; Nghị định số 85/2023/NĐ-CP ngày 07/12/2023 sửa đổi, bổ sung một số điều của Nghị định số 115/2020/NĐ-CP ngày 25/9/2020 của Chính phủ về tuyển dụng, sử dụng và quản lý viên chức; </w:t>
      </w:r>
    </w:p>
    <w:p w:rsidR="00BC4C7F" w:rsidRPr="00F368CD" w:rsidRDefault="00BC4C7F" w:rsidP="00BC4C7F">
      <w:pPr>
        <w:spacing w:before="120" w:after="120"/>
        <w:ind w:firstLine="567"/>
        <w:rPr>
          <w:bCs/>
          <w:spacing w:val="-4"/>
          <w:szCs w:val="28"/>
        </w:rPr>
      </w:pPr>
      <w:r w:rsidRPr="00F368CD">
        <w:rPr>
          <w:bCs/>
          <w:spacing w:val="-4"/>
          <w:szCs w:val="28"/>
        </w:rPr>
        <w:t>+ Thông tư số 001 /2025/TT-BNV ngày 17/3/2025 của Bộ Nội vụ ban hành Nội quy và Quy chế tuyển dụng, nâng ngạch, xét thăng hạng công chức, viên chức;</w:t>
      </w:r>
    </w:p>
    <w:p w:rsidR="00BC4C7F" w:rsidRPr="00F368CD" w:rsidRDefault="00BC4C7F" w:rsidP="00BC4C7F">
      <w:pPr>
        <w:spacing w:before="120" w:after="120"/>
        <w:ind w:firstLine="567"/>
        <w:rPr>
          <w:bCs/>
          <w:szCs w:val="28"/>
        </w:rPr>
      </w:pPr>
      <w:r w:rsidRPr="00F368CD">
        <w:rPr>
          <w:bCs/>
          <w:szCs w:val="28"/>
        </w:rPr>
        <w:t>+ Thông tư số 09/2022/TT-BVHTTDL ngày 28/10/2022 của Bộ Văn hóa, Thể thao và Du lịch quy định mã số và tiêu chuẩn chức danh nghề nghiệp và xếp lương viên chức chuyên ngành mỹ thuật;</w:t>
      </w:r>
    </w:p>
    <w:p w:rsidR="00BC4C7F" w:rsidRPr="00F368CD" w:rsidRDefault="00BC4C7F" w:rsidP="00BC4C7F">
      <w:pPr>
        <w:spacing w:before="120" w:after="120"/>
        <w:ind w:firstLine="567"/>
        <w:rPr>
          <w:bCs/>
          <w:szCs w:val="28"/>
        </w:rPr>
      </w:pPr>
      <w:r w:rsidRPr="00F368CD">
        <w:rPr>
          <w:bCs/>
          <w:szCs w:val="28"/>
        </w:rPr>
        <w:t xml:space="preserve">+ Thông tư số 02/2024/TT-BVHTTDL ngày 17/6/2024 của Bộ </w:t>
      </w:r>
      <w:r w:rsidR="00FC19AA">
        <w:rPr>
          <w:bCs/>
          <w:szCs w:val="28"/>
        </w:rPr>
        <w:t>Văn hóa</w:t>
      </w:r>
      <w:r w:rsidRPr="00F368CD">
        <w:rPr>
          <w:bCs/>
          <w:szCs w:val="28"/>
        </w:rPr>
        <w:t xml:space="preserve"> thể thao và Du lịch quy định tiêu chuẩn, điều kiện xét thăng hạng chức danh nghề nghiệp viên chức chuyên ngành thư viện, di sản văn hoá, văn hoá cơ sở, tuyên truyền viên văn hoá, mỹ thuật, nghệ thuật biểu diễn và điện ảnh;</w:t>
      </w:r>
    </w:p>
    <w:p w:rsidR="00BC4C7F" w:rsidRPr="00F368CD" w:rsidRDefault="00BC4C7F" w:rsidP="00BC4C7F">
      <w:pPr>
        <w:spacing w:before="120" w:after="120"/>
        <w:ind w:firstLine="567"/>
        <w:rPr>
          <w:bCs/>
          <w:szCs w:val="28"/>
        </w:rPr>
      </w:pPr>
      <w:r w:rsidRPr="00F368CD">
        <w:rPr>
          <w:bCs/>
          <w:szCs w:val="28"/>
        </w:rPr>
        <w:t>+ Quyết định số 25/2021/QĐ-UBND ngày 19/11/2021 của UBND thành phố  về việc ban hành Quy định về quản lý bộ máy, biên chế, cán bộ, công chức, viên chức, người lao động trong tổ chức hành chính, đơn vị sự nghiệp công lập, doanh nghiệp có vốn nhà nước thuộc thẩm quyền quản lý của UBND thành phố.</w:t>
      </w:r>
    </w:p>
    <w:p w:rsidR="00BC4C7F" w:rsidRPr="00F368CD" w:rsidRDefault="00BC4C7F" w:rsidP="00BC4C7F">
      <w:pPr>
        <w:spacing w:before="120" w:after="120"/>
        <w:ind w:firstLine="567"/>
        <w:rPr>
          <w:bCs/>
          <w:szCs w:val="28"/>
        </w:rPr>
      </w:pPr>
      <w:r w:rsidRPr="00F368CD">
        <w:rPr>
          <w:bCs/>
          <w:szCs w:val="28"/>
        </w:rPr>
        <w:t xml:space="preserve">+ Quyết định số 22/2025/QĐ-UBND ngày 28/02/2025 của UBND Thành phố Hà Nội về việc quy định chức năng, nhiệm vụ, quyền hạn và cơ cấu tổ chức của Sở </w:t>
      </w:r>
      <w:r w:rsidR="00FC19AA">
        <w:rPr>
          <w:bCs/>
          <w:szCs w:val="28"/>
        </w:rPr>
        <w:t>Văn hóa</w:t>
      </w:r>
      <w:r w:rsidRPr="00F368CD">
        <w:rPr>
          <w:bCs/>
          <w:szCs w:val="28"/>
        </w:rPr>
        <w:t xml:space="preserve"> và Thể thao thành phố Hà Nội.</w:t>
      </w:r>
    </w:p>
    <w:p w:rsidR="00BC4C7F" w:rsidRPr="00F368CD" w:rsidRDefault="00BC4C7F" w:rsidP="00BC4C7F">
      <w:pPr>
        <w:spacing w:before="120" w:after="120"/>
        <w:ind w:firstLine="567"/>
        <w:rPr>
          <w:bCs/>
          <w:szCs w:val="28"/>
        </w:rPr>
      </w:pPr>
      <w:r w:rsidRPr="00F368CD">
        <w:rPr>
          <w:bCs/>
          <w:szCs w:val="28"/>
        </w:rPr>
        <w:t xml:space="preserve">+ Quyết định số 284/QĐ-SVHTT ngày 9/4/2025 của Sở </w:t>
      </w:r>
      <w:r w:rsidR="00FC19AA">
        <w:rPr>
          <w:bCs/>
          <w:szCs w:val="28"/>
        </w:rPr>
        <w:t>Văn hóa</w:t>
      </w:r>
      <w:r w:rsidRPr="00F368CD">
        <w:rPr>
          <w:bCs/>
          <w:szCs w:val="28"/>
        </w:rPr>
        <w:t xml:space="preserve"> và Thể thao về việc ban hành quy định chức năng, nhiệm vụ của các phòng thuộc Sở </w:t>
      </w:r>
      <w:r w:rsidR="00FC19AA">
        <w:rPr>
          <w:bCs/>
          <w:szCs w:val="28"/>
        </w:rPr>
        <w:t>Văn hóa</w:t>
      </w:r>
      <w:r w:rsidRPr="00F368CD">
        <w:rPr>
          <w:bCs/>
          <w:szCs w:val="28"/>
        </w:rPr>
        <w:t xml:space="preserve"> và Thể thao thành phố Hà Nội.</w:t>
      </w:r>
    </w:p>
    <w:p w:rsidR="00BC4C7F" w:rsidRPr="00F368CD" w:rsidRDefault="00BC4C7F" w:rsidP="00BC4C7F">
      <w:pPr>
        <w:spacing w:before="120" w:after="120"/>
        <w:ind w:firstLine="567"/>
        <w:rPr>
          <w:bCs/>
          <w:szCs w:val="28"/>
        </w:rPr>
      </w:pPr>
      <w:r w:rsidRPr="00F368CD">
        <w:rPr>
          <w:bCs/>
          <w:szCs w:val="28"/>
        </w:rPr>
        <w:t>+ Các Quyết định phê duyệt Đề án vị trí việc làm của cơ quan, đơn vị đăng ký thăng hạng chức danh nghề nghiệp viên chức.</w:t>
      </w:r>
    </w:p>
    <w:p w:rsidR="00BC4C7F" w:rsidRPr="00F368CD" w:rsidRDefault="00BC4C7F" w:rsidP="00BC4C7F">
      <w:pPr>
        <w:spacing w:before="120" w:after="120"/>
        <w:ind w:firstLine="567"/>
        <w:rPr>
          <w:bCs/>
          <w:szCs w:val="28"/>
        </w:rPr>
      </w:pPr>
    </w:p>
    <w:p w:rsidR="00BC4C7F" w:rsidRPr="00F368CD" w:rsidRDefault="00BC4C7F" w:rsidP="00BC4C7F">
      <w:pPr>
        <w:spacing w:before="120" w:after="120"/>
        <w:ind w:firstLine="567"/>
        <w:rPr>
          <w:bCs/>
          <w:szCs w:val="28"/>
        </w:rPr>
      </w:pPr>
    </w:p>
    <w:p w:rsidR="0060396A" w:rsidRPr="00F368CD" w:rsidRDefault="0060396A" w:rsidP="00BC4C7F">
      <w:pPr>
        <w:spacing w:before="120" w:after="120"/>
        <w:ind w:firstLine="567"/>
        <w:rPr>
          <w:bCs/>
          <w:szCs w:val="28"/>
        </w:rPr>
      </w:pPr>
    </w:p>
    <w:p w:rsidR="0060396A" w:rsidRPr="00F368CD" w:rsidRDefault="0060396A" w:rsidP="00BC4C7F">
      <w:pPr>
        <w:spacing w:before="120" w:after="120"/>
        <w:ind w:firstLine="567"/>
        <w:rPr>
          <w:bCs/>
          <w:szCs w:val="28"/>
        </w:rPr>
      </w:pPr>
    </w:p>
    <w:p w:rsidR="00BC4C7F" w:rsidRPr="00F368CD" w:rsidRDefault="00BC4C7F" w:rsidP="00BC4C7F">
      <w:pPr>
        <w:spacing w:before="120" w:after="120"/>
        <w:ind w:firstLine="567"/>
        <w:rPr>
          <w:bCs/>
          <w:szCs w:val="28"/>
        </w:rPr>
      </w:pPr>
    </w:p>
    <w:p w:rsidR="00BC4C7F" w:rsidRPr="00F368CD" w:rsidRDefault="00BC4C7F" w:rsidP="00BC4C7F">
      <w:pPr>
        <w:spacing w:before="120" w:after="120"/>
        <w:ind w:firstLine="567"/>
        <w:rPr>
          <w:bCs/>
          <w:szCs w:val="28"/>
        </w:rPr>
      </w:pPr>
    </w:p>
    <w:p w:rsidR="00BC4C7F" w:rsidRPr="00F368CD" w:rsidRDefault="00BC4C7F" w:rsidP="00BC4C7F">
      <w:pPr>
        <w:spacing w:before="120" w:after="120"/>
        <w:ind w:firstLine="567"/>
        <w:rPr>
          <w:b/>
          <w:bCs/>
          <w:szCs w:val="28"/>
        </w:rPr>
      </w:pPr>
      <w:r w:rsidRPr="00F368CD">
        <w:rPr>
          <w:b/>
          <w:bCs/>
          <w:szCs w:val="28"/>
        </w:rPr>
        <w:lastRenderedPageBreak/>
        <w:t>24. Thủ tục Xét thăng hạng chức danh nghề nghiệp Phương pháp viên hạng II</w:t>
      </w:r>
    </w:p>
    <w:p w:rsidR="00BC4C7F" w:rsidRPr="00F368CD" w:rsidRDefault="00BC4C7F" w:rsidP="00BC4C7F">
      <w:pPr>
        <w:spacing w:before="120" w:after="120"/>
        <w:ind w:firstLine="567"/>
        <w:rPr>
          <w:b/>
          <w:bCs/>
          <w:szCs w:val="28"/>
        </w:rPr>
      </w:pPr>
      <w:r w:rsidRPr="00F368CD">
        <w:rPr>
          <w:b/>
          <w:bCs/>
          <w:szCs w:val="28"/>
        </w:rPr>
        <w:t>a) Trình tự thực hiện:</w:t>
      </w:r>
    </w:p>
    <w:p w:rsidR="00BC4C7F" w:rsidRPr="00F368CD" w:rsidRDefault="00BC4C7F" w:rsidP="00BC4C7F">
      <w:pPr>
        <w:spacing w:before="120" w:after="120"/>
        <w:ind w:firstLine="567"/>
        <w:rPr>
          <w:bCs/>
          <w:szCs w:val="28"/>
        </w:rPr>
      </w:pPr>
      <w:r w:rsidRPr="00F368CD">
        <w:rPr>
          <w:bCs/>
          <w:szCs w:val="28"/>
        </w:rPr>
        <w:t>Bước 1: Trên cơ sở Kế hoạch của thành phố, văn bản của Sở Nội vụ hướng dẫn các đơn vị sự nghiệp về việc tổng hợp nhu cầu xét thăng hạng chức danh nghề nghiệp viên chức.</w:t>
      </w:r>
    </w:p>
    <w:p w:rsidR="00BC4C7F" w:rsidRPr="00F368CD" w:rsidRDefault="00BC4C7F" w:rsidP="00BC4C7F">
      <w:pPr>
        <w:spacing w:before="120" w:after="120"/>
        <w:ind w:firstLine="567"/>
        <w:rPr>
          <w:bCs/>
          <w:szCs w:val="28"/>
        </w:rPr>
      </w:pPr>
      <w:r w:rsidRPr="00F368CD">
        <w:rPr>
          <w:bCs/>
          <w:szCs w:val="28"/>
        </w:rPr>
        <w:t xml:space="preserve">Bước 2: Bộ phận Văn thư Sở </w:t>
      </w:r>
      <w:r w:rsidR="00FC19AA">
        <w:rPr>
          <w:bCs/>
          <w:szCs w:val="28"/>
        </w:rPr>
        <w:t>Văn hóa</w:t>
      </w:r>
      <w:r w:rsidRPr="00F368CD">
        <w:rPr>
          <w:bCs/>
          <w:szCs w:val="28"/>
        </w:rPr>
        <w:t xml:space="preserve"> và Thể thao tiếp nhận văn bản của Sở Nội vụ hướng dẫn các sở, cơ quan đơn vị về việc xét thăng hạng chức danh nghề nghiệp, trình lãnh đạo Sở phân công nhiệm vụ cho phòng Tổ chức – Pháp chế tại văn bản giấy hoặc trên phần mềm quản lý văn bản, chậm nhất 01 ngày làm việc kể từ khi nhận được văn bản.</w:t>
      </w:r>
    </w:p>
    <w:p w:rsidR="00BC4C7F" w:rsidRPr="00F368CD" w:rsidRDefault="00BC4C7F" w:rsidP="00BC4C7F">
      <w:pPr>
        <w:spacing w:before="120" w:after="120"/>
        <w:ind w:firstLine="567"/>
        <w:rPr>
          <w:bCs/>
          <w:szCs w:val="28"/>
        </w:rPr>
      </w:pPr>
      <w:r w:rsidRPr="00F368CD">
        <w:rPr>
          <w:bCs/>
          <w:szCs w:val="28"/>
        </w:rPr>
        <w:t>Bước 3: Lãnh đạo phòng Tổ chức – Pháp chế phân công nhiệm vụ cho chuyên viên phòng thụ lý tại văn bản giấy hoặc trên phần mềm quản lý văn bản, chậm nhất 01 ngày làm việc kể từ khi nhận được văn bản.</w:t>
      </w:r>
    </w:p>
    <w:p w:rsidR="00BC4C7F" w:rsidRPr="00F368CD" w:rsidRDefault="00BC4C7F" w:rsidP="00BC4C7F">
      <w:pPr>
        <w:spacing w:before="120" w:after="120"/>
        <w:ind w:firstLine="567"/>
        <w:rPr>
          <w:bCs/>
          <w:szCs w:val="28"/>
        </w:rPr>
      </w:pPr>
      <w:r w:rsidRPr="00F368CD">
        <w:rPr>
          <w:bCs/>
          <w:szCs w:val="28"/>
        </w:rPr>
        <w:t>Bước 4: Chuyên viên phòng Tổ chức – Pháp chế thẩm định và dự thảo văn bản trình lãnh đạo phòng ký nháy văn bản, trình lãnh đạo sở ký văn bản gửi các cơ quan có nhu cầu xét thăng hạng chức danh nghề nghiệp viên chức.</w:t>
      </w:r>
    </w:p>
    <w:p w:rsidR="00BC4C7F" w:rsidRPr="00F368CD" w:rsidRDefault="00BC4C7F" w:rsidP="00BC4C7F">
      <w:pPr>
        <w:spacing w:before="120" w:after="120"/>
        <w:ind w:firstLine="567"/>
        <w:rPr>
          <w:bCs/>
          <w:szCs w:val="28"/>
        </w:rPr>
      </w:pPr>
      <w:r w:rsidRPr="00F368CD">
        <w:rPr>
          <w:bCs/>
          <w:szCs w:val="28"/>
        </w:rPr>
        <w:t xml:space="preserve">Bước 5: Các đơn vị sự nghiệp tổng hợp danh sách cá nhân có nhu cầu xét thăng hạng chức danh nghề nghiệp viên chức gửi Sở </w:t>
      </w:r>
      <w:r w:rsidR="00FC19AA">
        <w:rPr>
          <w:bCs/>
          <w:szCs w:val="28"/>
        </w:rPr>
        <w:t>Văn hóa</w:t>
      </w:r>
      <w:r w:rsidRPr="00F368CD">
        <w:rPr>
          <w:bCs/>
          <w:szCs w:val="28"/>
        </w:rPr>
        <w:t xml:space="preserve"> và Thể thao.</w:t>
      </w:r>
    </w:p>
    <w:p w:rsidR="00BC4C7F" w:rsidRPr="00F368CD" w:rsidRDefault="00BC4C7F" w:rsidP="00BC4C7F">
      <w:pPr>
        <w:spacing w:before="120" w:after="120"/>
        <w:ind w:firstLine="567"/>
        <w:rPr>
          <w:bCs/>
          <w:spacing w:val="-4"/>
          <w:szCs w:val="28"/>
        </w:rPr>
      </w:pPr>
      <w:r w:rsidRPr="00F368CD">
        <w:rPr>
          <w:bCs/>
          <w:spacing w:val="-4"/>
          <w:szCs w:val="28"/>
        </w:rPr>
        <w:t>Bước 6: Lãnh đạo Sở chuyển văn bản về phòng Tổ chức – Pháp chế, Lãnh đạo phòng phân công nhiệm vụ cho chuyên viên phòng thụ lý trên phần mềm quản lý văn bản hàng ngày khi tiếp nhận văn bản đến cho đến hết thời hạn tiếp nhận.</w:t>
      </w:r>
    </w:p>
    <w:p w:rsidR="00BC4C7F" w:rsidRPr="00F368CD" w:rsidRDefault="00BC4C7F" w:rsidP="00BC4C7F">
      <w:pPr>
        <w:spacing w:before="120" w:after="120"/>
        <w:ind w:firstLine="567"/>
        <w:rPr>
          <w:bCs/>
          <w:szCs w:val="28"/>
        </w:rPr>
      </w:pPr>
      <w:r w:rsidRPr="00F368CD">
        <w:rPr>
          <w:bCs/>
          <w:szCs w:val="28"/>
        </w:rPr>
        <w:t>Bước 7: Chuyên viên phòng Tổ chức – Pháp chế, tổng hợp nhu cầu đăng ký xét thăng hạng chức danh nghề nghiệp viên chức của các cơ quan đơn vị chậm nhất 01 ngày làm việc kể từ ngày hết thời hạn tiếp nhận. Rà soát các điều kiện tiêu chuẩn cơ cấu theo quy định như Đề án vị trí việc làm xét thăng hạng chức danh nghề nghiệp từ Phương pháp viên hạng III lên Phương pháp viên hạng II.</w:t>
      </w:r>
    </w:p>
    <w:p w:rsidR="00BC4C7F" w:rsidRPr="00F368CD" w:rsidRDefault="00BC4C7F" w:rsidP="00BC4C7F">
      <w:pPr>
        <w:spacing w:before="120" w:after="120"/>
        <w:ind w:firstLine="567"/>
        <w:rPr>
          <w:bCs/>
          <w:szCs w:val="28"/>
        </w:rPr>
      </w:pPr>
      <w:r w:rsidRPr="00F368CD">
        <w:rPr>
          <w:bCs/>
          <w:szCs w:val="28"/>
        </w:rPr>
        <w:t xml:space="preserve">Bước 8: Chuyên viên thụ lý thẩm định và trình lãnh đạo phòng xem xét cơ cấu,vị trí việc làm, chỉ tiêu thăng hạng viên chức chậm nhất 06 ngày làm việc kể từ khi nhận được hồ sơ. </w:t>
      </w:r>
    </w:p>
    <w:p w:rsidR="00BC4C7F" w:rsidRPr="00F368CD" w:rsidRDefault="00BC4C7F" w:rsidP="00BC4C7F">
      <w:pPr>
        <w:spacing w:before="120" w:after="120"/>
        <w:ind w:firstLine="567"/>
        <w:rPr>
          <w:bCs/>
          <w:szCs w:val="28"/>
        </w:rPr>
      </w:pPr>
      <w:r w:rsidRPr="00F368CD">
        <w:rPr>
          <w:bCs/>
          <w:szCs w:val="28"/>
        </w:rPr>
        <w:lastRenderedPageBreak/>
        <w:t xml:space="preserve">Bước 9: Chuyên viên Phòng Tổ chức – Pháp chế tổng hợp kết quả thẩm định báo cáo Lãnh đạo phòng, lãnh đạo phòng báo cáo lãnh đạo Sở chậm nhất 01 ngày làm việc. </w:t>
      </w:r>
    </w:p>
    <w:p w:rsidR="00BC4C7F" w:rsidRPr="00F368CD" w:rsidRDefault="00BC4C7F" w:rsidP="00BC4C7F">
      <w:pPr>
        <w:spacing w:before="120" w:after="120"/>
        <w:ind w:firstLine="567"/>
        <w:rPr>
          <w:bCs/>
          <w:szCs w:val="28"/>
        </w:rPr>
      </w:pPr>
      <w:r w:rsidRPr="00F368CD">
        <w:rPr>
          <w:bCs/>
          <w:szCs w:val="28"/>
        </w:rPr>
        <w:t>Bước 10: Văn bản tổng hợp nhu cầu xét thăng hạng chức danh nghề nghiệp viên chức trình lãnh đạo phòng xem xét ký nháy văn bản, và lãnh đạo phòng trình lãnh đạo sở xem xét ký văn bản gửi Sở Nội vụ.</w:t>
      </w:r>
    </w:p>
    <w:p w:rsidR="00BC4C7F" w:rsidRPr="00F368CD" w:rsidRDefault="00BC4C7F" w:rsidP="00BC4C7F">
      <w:pPr>
        <w:spacing w:before="120" w:after="120"/>
        <w:ind w:firstLine="567"/>
        <w:rPr>
          <w:bCs/>
          <w:spacing w:val="2"/>
          <w:szCs w:val="28"/>
        </w:rPr>
      </w:pPr>
      <w:r w:rsidRPr="00F368CD">
        <w:rPr>
          <w:bCs/>
          <w:spacing w:val="2"/>
          <w:szCs w:val="28"/>
        </w:rPr>
        <w:t xml:space="preserve">Bước 11: Văn bản của Sở Nội vụ kèm theo Quyết định hội đồng xét thăng hạng chức danh nghề nghiệp viên chức. Sở </w:t>
      </w:r>
      <w:r w:rsidR="00FC19AA">
        <w:rPr>
          <w:bCs/>
          <w:spacing w:val="2"/>
          <w:szCs w:val="28"/>
        </w:rPr>
        <w:t>Văn hóa</w:t>
      </w:r>
      <w:r w:rsidRPr="00F368CD">
        <w:rPr>
          <w:bCs/>
          <w:spacing w:val="2"/>
          <w:szCs w:val="28"/>
        </w:rPr>
        <w:t xml:space="preserve"> và Thể thao ban hành Quyết định thăng hạng chức danh nghề nghiệp viên chức; Sở Nội vụ ra Quyết định xếp lương.</w:t>
      </w:r>
    </w:p>
    <w:p w:rsidR="00BC4C7F" w:rsidRPr="00F368CD" w:rsidRDefault="00BC4C7F" w:rsidP="0060396A">
      <w:pPr>
        <w:spacing w:before="120" w:after="120"/>
        <w:ind w:firstLine="567"/>
        <w:rPr>
          <w:b/>
          <w:bCs/>
          <w:szCs w:val="28"/>
        </w:rPr>
      </w:pPr>
      <w:r w:rsidRPr="00F368CD">
        <w:rPr>
          <w:b/>
          <w:bCs/>
          <w:szCs w:val="28"/>
        </w:rPr>
        <w:t>b) Cách thức thực hiệ</w:t>
      </w:r>
      <w:r w:rsidR="0060396A" w:rsidRPr="00F368CD">
        <w:rPr>
          <w:b/>
          <w:bCs/>
          <w:szCs w:val="28"/>
        </w:rPr>
        <w:t xml:space="preserve">n: </w:t>
      </w:r>
    </w:p>
    <w:p w:rsidR="00BC4C7F" w:rsidRPr="00F368CD" w:rsidRDefault="00BC4C7F" w:rsidP="00BC4C7F">
      <w:pPr>
        <w:spacing w:before="120" w:after="120"/>
        <w:ind w:firstLine="567"/>
        <w:rPr>
          <w:bCs/>
          <w:szCs w:val="28"/>
        </w:rPr>
      </w:pPr>
      <w:r w:rsidRPr="00F368CD">
        <w:rPr>
          <w:bCs/>
          <w:szCs w:val="28"/>
        </w:rPr>
        <w:t>- Nộp trực tiếp tại Bộ phận Văn thư.</w:t>
      </w:r>
    </w:p>
    <w:p w:rsidR="00BC4C7F" w:rsidRPr="00F368CD" w:rsidRDefault="00BC4C7F" w:rsidP="00BC4C7F">
      <w:pPr>
        <w:spacing w:before="120" w:after="120"/>
        <w:ind w:firstLine="567"/>
        <w:rPr>
          <w:bCs/>
          <w:spacing w:val="-6"/>
          <w:szCs w:val="28"/>
        </w:rPr>
      </w:pPr>
      <w:r w:rsidRPr="00F368CD">
        <w:rPr>
          <w:bCs/>
          <w:spacing w:val="-6"/>
          <w:szCs w:val="28"/>
        </w:rPr>
        <w:t xml:space="preserve">- Qua Hệ thống quản lý văn bản và điều hành của </w:t>
      </w:r>
      <w:r w:rsidR="0060396A" w:rsidRPr="00F368CD">
        <w:rPr>
          <w:bCs/>
          <w:spacing w:val="-6"/>
          <w:szCs w:val="28"/>
          <w:lang w:val="en-US"/>
        </w:rPr>
        <w:t>Ủy ban nhân dân</w:t>
      </w:r>
      <w:r w:rsidRPr="00F368CD">
        <w:rPr>
          <w:bCs/>
          <w:spacing w:val="-6"/>
          <w:szCs w:val="28"/>
        </w:rPr>
        <w:t xml:space="preserve"> Thành phố.</w:t>
      </w:r>
    </w:p>
    <w:p w:rsidR="00BC4C7F" w:rsidRPr="00F368CD" w:rsidRDefault="00BC4C7F" w:rsidP="00BC4C7F">
      <w:pPr>
        <w:spacing w:before="120" w:after="120"/>
        <w:ind w:firstLine="567"/>
        <w:rPr>
          <w:b/>
          <w:bCs/>
          <w:szCs w:val="28"/>
        </w:rPr>
      </w:pPr>
      <w:r w:rsidRPr="00F368CD">
        <w:rPr>
          <w:b/>
          <w:bCs/>
          <w:szCs w:val="28"/>
        </w:rPr>
        <w:t xml:space="preserve">c) Thành phần hồ sơ: </w:t>
      </w:r>
    </w:p>
    <w:p w:rsidR="00BC4C7F" w:rsidRPr="00F368CD" w:rsidRDefault="00BC4C7F" w:rsidP="00BC4C7F">
      <w:pPr>
        <w:spacing w:before="120" w:after="120"/>
        <w:ind w:firstLine="567"/>
        <w:rPr>
          <w:bCs/>
          <w:szCs w:val="28"/>
        </w:rPr>
      </w:pPr>
      <w:r w:rsidRPr="00F368CD">
        <w:rPr>
          <w:bCs/>
          <w:szCs w:val="28"/>
        </w:rPr>
        <w:t xml:space="preserve">+ Văn bản đề nghị của các đơn vị sự nghiệp thuộc Sở </w:t>
      </w:r>
      <w:r w:rsidR="00FC19AA">
        <w:rPr>
          <w:bCs/>
          <w:szCs w:val="28"/>
        </w:rPr>
        <w:t>Văn hóa</w:t>
      </w:r>
      <w:r w:rsidRPr="00F368CD">
        <w:rPr>
          <w:bCs/>
          <w:szCs w:val="28"/>
        </w:rPr>
        <w:t xml:space="preserve"> và Thể thao về việc thăng hạng viên chức.</w:t>
      </w:r>
    </w:p>
    <w:p w:rsidR="00BC4C7F" w:rsidRPr="00F368CD" w:rsidRDefault="00BC4C7F" w:rsidP="00BC4C7F">
      <w:pPr>
        <w:spacing w:before="120" w:after="120"/>
        <w:ind w:firstLine="567"/>
        <w:rPr>
          <w:bCs/>
          <w:szCs w:val="28"/>
        </w:rPr>
      </w:pPr>
      <w:r w:rsidRPr="00F368CD">
        <w:rPr>
          <w:bCs/>
          <w:szCs w:val="28"/>
        </w:rPr>
        <w:t>+ Sơ yếu lý lịch viên chức theo quy định hiện hành được lập chậm nhất là 30 ngày trước thời hạn cuối cùng nộp hồ sơ dự thi hoặc xét thăng hạng chức danh nghề nghiệp, có xác nhận của cơ quan, đơn vị sử dụng viên chức;</w:t>
      </w:r>
    </w:p>
    <w:p w:rsidR="00BC4C7F" w:rsidRPr="00F368CD" w:rsidRDefault="00BC4C7F" w:rsidP="00BC4C7F">
      <w:pPr>
        <w:spacing w:before="120" w:after="120"/>
        <w:ind w:firstLine="567"/>
        <w:rPr>
          <w:bCs/>
          <w:szCs w:val="28"/>
        </w:rPr>
      </w:pPr>
      <w:r w:rsidRPr="00F368CD">
        <w:rPr>
          <w:bCs/>
          <w:szCs w:val="28"/>
        </w:rPr>
        <w:t>+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dự thi hoặc xét thăng hạng chức danh nghề nghiệp của viên chức theo quy định;</w:t>
      </w:r>
    </w:p>
    <w:p w:rsidR="00BC4C7F" w:rsidRPr="00F368CD" w:rsidRDefault="00BC4C7F" w:rsidP="00BC4C7F">
      <w:pPr>
        <w:spacing w:before="120" w:after="120"/>
        <w:ind w:firstLine="567"/>
        <w:rPr>
          <w:bCs/>
          <w:szCs w:val="28"/>
        </w:rPr>
      </w:pPr>
      <w:r w:rsidRPr="00F368CD">
        <w:rPr>
          <w:bCs/>
          <w:szCs w:val="28"/>
        </w:rPr>
        <w:t>+ Bản sao các văn bằng, chứng chỉ theo yêu cầu của chức danh nghề nghiệp dự thi hoặc xét thăng hạng; Trường hợp viên chức có bằng tốt nghiệp chuyên môn đã chuẩn đầu ra về ngoại ngữ, tin học theo quy định mà tương ứng với yêu cầu của chức danh nghề nghiệp dự thi hoặc xét thăng hạng thì được sử dụng thay thế chứng chỉ ngoại ngữ, tin học; Trường hợp viên chức được miễn thi môn ngoại ngữ, môn tin học quy định tại khoản 6 và khoản 7 Điều 39 Nghị định số 115/2020/NĐ-CP thì được miễn chứng chỉ ngoại ngữ, chứng chỉ tin học;</w:t>
      </w:r>
    </w:p>
    <w:p w:rsidR="00BC4C7F" w:rsidRPr="00F368CD" w:rsidRDefault="00BC4C7F" w:rsidP="00BC4C7F">
      <w:pPr>
        <w:spacing w:before="120" w:after="120"/>
        <w:ind w:firstLine="567"/>
        <w:rPr>
          <w:bCs/>
          <w:szCs w:val="28"/>
        </w:rPr>
      </w:pPr>
      <w:r w:rsidRPr="00F368CD">
        <w:rPr>
          <w:bCs/>
          <w:szCs w:val="28"/>
        </w:rPr>
        <w:t>+ Các yêu cầu khác theo quy định của tiêu chuẩn chức danh nghề nghiệp dự thi hoặc xét thăng hạng.</w:t>
      </w:r>
    </w:p>
    <w:p w:rsidR="00BC4C7F" w:rsidRPr="00F368CD" w:rsidRDefault="00BC4C7F" w:rsidP="00BC4C7F">
      <w:pPr>
        <w:spacing w:before="120" w:after="120"/>
        <w:ind w:firstLine="567"/>
        <w:rPr>
          <w:bCs/>
          <w:szCs w:val="28"/>
        </w:rPr>
      </w:pPr>
      <w:r w:rsidRPr="00F368CD">
        <w:rPr>
          <w:b/>
          <w:bCs/>
          <w:szCs w:val="28"/>
        </w:rPr>
        <w:lastRenderedPageBreak/>
        <w:t>d) Số lượng hồ sơ:</w:t>
      </w:r>
      <w:r w:rsidRPr="00F368CD">
        <w:rPr>
          <w:bCs/>
          <w:szCs w:val="28"/>
        </w:rPr>
        <w:t xml:space="preserve"> Không quy định.</w:t>
      </w:r>
    </w:p>
    <w:p w:rsidR="00BC4C7F" w:rsidRPr="00F368CD" w:rsidRDefault="00BC4C7F" w:rsidP="00BC4C7F">
      <w:pPr>
        <w:spacing w:before="120" w:after="120"/>
        <w:ind w:firstLine="567"/>
        <w:rPr>
          <w:bCs/>
          <w:szCs w:val="28"/>
        </w:rPr>
      </w:pPr>
      <w:r w:rsidRPr="00F368CD">
        <w:rPr>
          <w:b/>
          <w:bCs/>
          <w:szCs w:val="28"/>
        </w:rPr>
        <w:t>e) Thời hạn giải quyết:</w:t>
      </w:r>
      <w:r w:rsidRPr="00F368CD">
        <w:rPr>
          <w:bCs/>
          <w:szCs w:val="28"/>
        </w:rPr>
        <w:t xml:space="preserve"> Không quy định.</w:t>
      </w:r>
    </w:p>
    <w:p w:rsidR="00BC4C7F" w:rsidRPr="00F368CD" w:rsidRDefault="00BC4C7F" w:rsidP="00BC4C7F">
      <w:pPr>
        <w:spacing w:before="120" w:after="120"/>
        <w:ind w:firstLine="567"/>
        <w:rPr>
          <w:bCs/>
          <w:szCs w:val="28"/>
        </w:rPr>
      </w:pPr>
      <w:r w:rsidRPr="00F368CD">
        <w:rPr>
          <w:b/>
          <w:bCs/>
          <w:szCs w:val="28"/>
        </w:rPr>
        <w:t>g) Đối tượng thực hiện thủ tục hành chính:</w:t>
      </w:r>
      <w:r w:rsidRPr="00F368CD">
        <w:rPr>
          <w:bCs/>
          <w:szCs w:val="28"/>
        </w:rPr>
        <w:t xml:space="preserve"> Viên chức thuộc Sở </w:t>
      </w:r>
      <w:r w:rsidR="00FC19AA">
        <w:rPr>
          <w:bCs/>
          <w:szCs w:val="28"/>
        </w:rPr>
        <w:t>Văn hóa</w:t>
      </w:r>
      <w:r w:rsidRPr="00F368CD">
        <w:rPr>
          <w:bCs/>
          <w:szCs w:val="28"/>
        </w:rPr>
        <w:t xml:space="preserve"> và Thể thao.</w:t>
      </w:r>
    </w:p>
    <w:p w:rsidR="00BC4C7F" w:rsidRPr="00F368CD" w:rsidRDefault="00BC4C7F" w:rsidP="00BC4C7F">
      <w:pPr>
        <w:spacing w:before="120" w:after="120"/>
        <w:ind w:firstLine="567"/>
        <w:rPr>
          <w:b/>
          <w:bCs/>
          <w:szCs w:val="28"/>
        </w:rPr>
      </w:pPr>
      <w:r w:rsidRPr="00F368CD">
        <w:rPr>
          <w:b/>
          <w:bCs/>
          <w:szCs w:val="28"/>
        </w:rPr>
        <w:t xml:space="preserve">h) Cơ quan giải quyết thủ tục hành chính: </w:t>
      </w:r>
    </w:p>
    <w:p w:rsidR="00BC4C7F" w:rsidRPr="00F368CD" w:rsidRDefault="00BC4C7F" w:rsidP="00BC4C7F">
      <w:pPr>
        <w:spacing w:before="120" w:after="120"/>
        <w:ind w:firstLine="567"/>
        <w:rPr>
          <w:bCs/>
          <w:szCs w:val="28"/>
        </w:rPr>
      </w:pPr>
      <w:r w:rsidRPr="00F368CD">
        <w:rPr>
          <w:bCs/>
          <w:szCs w:val="28"/>
        </w:rPr>
        <w:t xml:space="preserve">+ Cơ quan trực tiếp thực hiện: Sở </w:t>
      </w:r>
      <w:r w:rsidR="00FC19AA">
        <w:rPr>
          <w:bCs/>
          <w:szCs w:val="28"/>
        </w:rPr>
        <w:t>Văn hóa</w:t>
      </w:r>
      <w:r w:rsidRPr="00F368CD">
        <w:rPr>
          <w:bCs/>
          <w:szCs w:val="28"/>
        </w:rPr>
        <w:t xml:space="preserve"> và Thể thao </w:t>
      </w:r>
    </w:p>
    <w:p w:rsidR="00BC4C7F" w:rsidRPr="00F368CD" w:rsidRDefault="00BC4C7F" w:rsidP="00BC4C7F">
      <w:pPr>
        <w:spacing w:before="120" w:after="120"/>
        <w:ind w:firstLine="567"/>
        <w:rPr>
          <w:bCs/>
          <w:szCs w:val="28"/>
        </w:rPr>
      </w:pPr>
      <w:r w:rsidRPr="00F368CD">
        <w:rPr>
          <w:bCs/>
          <w:szCs w:val="28"/>
        </w:rPr>
        <w:t>+ Cơ quan có thẩm quyền quyết định: Sở Nội vụ Hà Nội</w:t>
      </w:r>
    </w:p>
    <w:p w:rsidR="00BC4C7F" w:rsidRPr="00F368CD" w:rsidRDefault="00BC4C7F" w:rsidP="00BC4C7F">
      <w:pPr>
        <w:spacing w:before="120" w:after="120"/>
        <w:ind w:firstLine="567"/>
        <w:rPr>
          <w:bCs/>
          <w:szCs w:val="28"/>
        </w:rPr>
      </w:pPr>
      <w:r w:rsidRPr="00F368CD">
        <w:rPr>
          <w:b/>
          <w:bCs/>
          <w:szCs w:val="28"/>
        </w:rPr>
        <w:t>i) Kết quả thực hiện thủ tục hành chính:</w:t>
      </w:r>
      <w:r w:rsidRPr="00F368CD">
        <w:rPr>
          <w:bCs/>
          <w:szCs w:val="28"/>
        </w:rPr>
        <w:t xml:space="preserve"> Quyết định xét thăng hạng chức danh nghề nghiệp viên chức từ Phương pháp viên hạng III lên Phương pháp viên hạng II.</w:t>
      </w:r>
    </w:p>
    <w:p w:rsidR="00BC4C7F" w:rsidRPr="00F368CD" w:rsidRDefault="00BC4C7F" w:rsidP="00BC4C7F">
      <w:pPr>
        <w:spacing w:before="120" w:after="120"/>
        <w:ind w:firstLine="567"/>
        <w:rPr>
          <w:bCs/>
          <w:szCs w:val="28"/>
        </w:rPr>
      </w:pPr>
      <w:r w:rsidRPr="00F368CD">
        <w:rPr>
          <w:b/>
          <w:bCs/>
          <w:szCs w:val="28"/>
        </w:rPr>
        <w:t>k) Phí, lệ phí:</w:t>
      </w:r>
      <w:r w:rsidRPr="00F368CD">
        <w:rPr>
          <w:bCs/>
          <w:szCs w:val="28"/>
        </w:rPr>
        <w:t xml:space="preserve"> Không quy định.</w:t>
      </w:r>
    </w:p>
    <w:p w:rsidR="00BC4C7F" w:rsidRPr="00F368CD" w:rsidRDefault="00BC4C7F" w:rsidP="00BC4C7F">
      <w:pPr>
        <w:spacing w:before="120" w:after="120"/>
        <w:ind w:firstLine="567"/>
        <w:rPr>
          <w:bCs/>
          <w:szCs w:val="28"/>
        </w:rPr>
      </w:pPr>
      <w:r w:rsidRPr="00F368CD">
        <w:rPr>
          <w:b/>
          <w:bCs/>
          <w:szCs w:val="28"/>
        </w:rPr>
        <w:t>l) Tên mẫu đơn, mẫu tờ khai:</w:t>
      </w:r>
      <w:r w:rsidRPr="00F368CD">
        <w:rPr>
          <w:bCs/>
          <w:szCs w:val="28"/>
        </w:rPr>
        <w:t xml:space="preserve"> Không quy định.</w:t>
      </w:r>
    </w:p>
    <w:p w:rsidR="00BC4C7F" w:rsidRPr="00F368CD" w:rsidRDefault="00BC4C7F" w:rsidP="00BC4C7F">
      <w:pPr>
        <w:spacing w:before="120" w:after="120"/>
        <w:ind w:firstLine="567"/>
        <w:rPr>
          <w:bCs/>
          <w:szCs w:val="28"/>
        </w:rPr>
      </w:pPr>
      <w:r w:rsidRPr="00F368CD">
        <w:rPr>
          <w:b/>
          <w:bCs/>
          <w:szCs w:val="28"/>
        </w:rPr>
        <w:t>m) Yêu cầu, điều kiện thực hiện thủ tục hành chính:</w:t>
      </w:r>
      <w:r w:rsidRPr="00F368CD">
        <w:rPr>
          <w:bCs/>
          <w:szCs w:val="28"/>
        </w:rPr>
        <w:t xml:space="preserve"> Không quy định.</w:t>
      </w:r>
    </w:p>
    <w:p w:rsidR="00BC4C7F" w:rsidRPr="00F368CD" w:rsidRDefault="00BC4C7F" w:rsidP="00BC4C7F">
      <w:pPr>
        <w:spacing w:before="120" w:after="120"/>
        <w:ind w:firstLine="567"/>
        <w:rPr>
          <w:b/>
          <w:bCs/>
          <w:szCs w:val="28"/>
        </w:rPr>
      </w:pPr>
      <w:r w:rsidRPr="00F368CD">
        <w:rPr>
          <w:b/>
          <w:bCs/>
          <w:szCs w:val="28"/>
        </w:rPr>
        <w:t xml:space="preserve">n) Căn cứ pháp lý của của thủ tục hành chính:  </w:t>
      </w:r>
    </w:p>
    <w:p w:rsidR="00BC4C7F" w:rsidRPr="00F368CD" w:rsidRDefault="00BC4C7F" w:rsidP="00BC4C7F">
      <w:pPr>
        <w:spacing w:before="120" w:after="120"/>
        <w:ind w:firstLine="567"/>
        <w:rPr>
          <w:bCs/>
          <w:szCs w:val="28"/>
        </w:rPr>
      </w:pPr>
      <w:r w:rsidRPr="00F368CD">
        <w:rPr>
          <w:bCs/>
          <w:szCs w:val="28"/>
        </w:rPr>
        <w:t xml:space="preserve">+ Luật Viên chức; Luật sửa đổi, bổ sung một số điều của Luật Cán bộ, công chức và Luật Viên chức; </w:t>
      </w:r>
    </w:p>
    <w:p w:rsidR="00BC4C7F" w:rsidRPr="00F368CD" w:rsidRDefault="00BC4C7F" w:rsidP="0060396A">
      <w:pPr>
        <w:spacing w:before="120" w:after="120"/>
        <w:ind w:firstLine="567"/>
        <w:rPr>
          <w:bCs/>
          <w:szCs w:val="28"/>
        </w:rPr>
      </w:pPr>
      <w:r w:rsidRPr="00F368CD">
        <w:rPr>
          <w:bCs/>
          <w:szCs w:val="28"/>
        </w:rPr>
        <w:t>+ Nghị định số 115/2020/NĐ-CP ngày 25/9/2020 của Chính phủ về tuyển dụng, sử dụng và quản lý viên chứ</w:t>
      </w:r>
      <w:r w:rsidR="0060396A" w:rsidRPr="00F368CD">
        <w:rPr>
          <w:bCs/>
          <w:szCs w:val="28"/>
        </w:rPr>
        <w:t>c</w:t>
      </w:r>
    </w:p>
    <w:p w:rsidR="00BC4C7F" w:rsidRPr="00F368CD" w:rsidRDefault="00BC4C7F" w:rsidP="00BC4C7F">
      <w:pPr>
        <w:spacing w:before="120" w:after="120"/>
        <w:ind w:firstLine="567"/>
        <w:rPr>
          <w:bCs/>
          <w:szCs w:val="28"/>
        </w:rPr>
      </w:pPr>
      <w:r w:rsidRPr="00F368CD">
        <w:rPr>
          <w:bCs/>
          <w:szCs w:val="28"/>
        </w:rPr>
        <w:t xml:space="preserve">+ Nghị định số 85/2023/NĐ-CP ngày 07/12/2023 sửa đổi, bổ sung một số điều của Nghị định số 115/2020/NĐ-CP ngày 25/9/2020 của Chính phủ về tuyển dụng, sử dụng và quản lý viên chức; </w:t>
      </w:r>
    </w:p>
    <w:p w:rsidR="00BC4C7F" w:rsidRPr="00F368CD" w:rsidRDefault="00BC4C7F" w:rsidP="00BC4C7F">
      <w:pPr>
        <w:spacing w:before="120" w:after="120"/>
        <w:ind w:firstLine="567"/>
        <w:rPr>
          <w:bCs/>
          <w:szCs w:val="28"/>
        </w:rPr>
      </w:pPr>
      <w:r w:rsidRPr="00F368CD">
        <w:rPr>
          <w:bCs/>
          <w:szCs w:val="28"/>
        </w:rPr>
        <w:t>+ Thông tư số 06 /2020/TT-BNV ngày 02/12/2020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w:t>
      </w:r>
    </w:p>
    <w:p w:rsidR="00BC4C7F" w:rsidRPr="00F368CD" w:rsidRDefault="00BC4C7F" w:rsidP="00BC4C7F">
      <w:pPr>
        <w:spacing w:before="120" w:after="120"/>
        <w:ind w:firstLine="567"/>
        <w:rPr>
          <w:bCs/>
          <w:szCs w:val="28"/>
        </w:rPr>
      </w:pPr>
      <w:r w:rsidRPr="00F368CD">
        <w:rPr>
          <w:bCs/>
          <w:szCs w:val="28"/>
        </w:rPr>
        <w:t>+ Thông tư số 03 /2022/TT-BVHTTDL ngày 07/7/2022 của Bộ trưởng Bộ Văn hóa, Thể thao và Du lịch quy định về mã số, tiêu chuẩn chức danh nghề nghiệp và xếp lương viên chức chuyên ngành văn hoá cơ sở;</w:t>
      </w:r>
    </w:p>
    <w:p w:rsidR="00BC4C7F" w:rsidRPr="00F368CD" w:rsidRDefault="00BC4C7F" w:rsidP="00BC4C7F">
      <w:pPr>
        <w:spacing w:before="120" w:after="120"/>
        <w:ind w:firstLine="567"/>
        <w:rPr>
          <w:bCs/>
          <w:szCs w:val="28"/>
        </w:rPr>
      </w:pPr>
      <w:r w:rsidRPr="00F368CD">
        <w:rPr>
          <w:bCs/>
          <w:szCs w:val="28"/>
        </w:rPr>
        <w:lastRenderedPageBreak/>
        <w:t xml:space="preserve">+ Quyết định số 25/2021/QĐ-UBND ngày 19/11/2021 của </w:t>
      </w:r>
      <w:r w:rsidR="00E6293C">
        <w:rPr>
          <w:bCs/>
          <w:szCs w:val="28"/>
          <w:lang w:val="en-US"/>
        </w:rPr>
        <w:t>Ủy ban nhân dân</w:t>
      </w:r>
      <w:r w:rsidRPr="00F368CD">
        <w:rPr>
          <w:bCs/>
          <w:szCs w:val="28"/>
        </w:rPr>
        <w:t xml:space="preserve"> thành phố  về việc ban hành Quy định về quản lý bộ máy, biên chế, cán bộ, công chức, viên chức, người lao động trong tổ chức hành chính, đơn vị sự nghiệp công lập, doanh nghiệp có vốn nhà nước thuộc thẩm quyền quản lý của </w:t>
      </w:r>
      <w:r w:rsidR="00E6293C">
        <w:rPr>
          <w:bCs/>
          <w:szCs w:val="28"/>
          <w:lang w:val="en-US"/>
        </w:rPr>
        <w:t>Ủy ban nhân dân</w:t>
      </w:r>
      <w:r w:rsidRPr="00F368CD">
        <w:rPr>
          <w:bCs/>
          <w:szCs w:val="28"/>
        </w:rPr>
        <w:t xml:space="preserve"> thành phố.</w:t>
      </w:r>
    </w:p>
    <w:p w:rsidR="00BC4C7F" w:rsidRPr="00F368CD" w:rsidRDefault="00BC4C7F" w:rsidP="00BC4C7F">
      <w:pPr>
        <w:spacing w:before="120" w:after="120"/>
        <w:ind w:firstLine="567"/>
        <w:rPr>
          <w:bCs/>
          <w:szCs w:val="28"/>
        </w:rPr>
      </w:pPr>
      <w:r w:rsidRPr="00F368CD">
        <w:rPr>
          <w:bCs/>
          <w:szCs w:val="28"/>
        </w:rPr>
        <w:t xml:space="preserve">+ Văn bản số 141/SNV-CCVC ngày 17/01/2022 của Sở Nội vụ về hướng dẫn thực hiện một số nội dung tại Quyết định số 25/2021/QĐ-UBND của </w:t>
      </w:r>
      <w:r w:rsidR="00E6293C">
        <w:rPr>
          <w:bCs/>
          <w:szCs w:val="28"/>
          <w:lang w:val="en-US"/>
        </w:rPr>
        <w:t>Ủy ban nhân dân</w:t>
      </w:r>
      <w:r w:rsidRPr="00F368CD">
        <w:rPr>
          <w:bCs/>
          <w:szCs w:val="28"/>
        </w:rPr>
        <w:t xml:space="preserve"> Thành phố. </w:t>
      </w:r>
    </w:p>
    <w:p w:rsidR="00BC4C7F" w:rsidRPr="00F368CD" w:rsidRDefault="00BC4C7F" w:rsidP="00BC4C7F">
      <w:pPr>
        <w:spacing w:before="120" w:after="120"/>
        <w:ind w:firstLine="567"/>
        <w:rPr>
          <w:bCs/>
          <w:szCs w:val="28"/>
        </w:rPr>
      </w:pPr>
      <w:r w:rsidRPr="00F368CD">
        <w:rPr>
          <w:bCs/>
          <w:szCs w:val="28"/>
        </w:rPr>
        <w:t xml:space="preserve">+ Quyết định số 22/2025/QĐ-UBND ngày 28/02/2025 của </w:t>
      </w:r>
      <w:r w:rsidR="00E6293C">
        <w:rPr>
          <w:bCs/>
          <w:szCs w:val="28"/>
          <w:lang w:val="en-US"/>
        </w:rPr>
        <w:t>Ủy ban nhân dân</w:t>
      </w:r>
      <w:r w:rsidRPr="00F368CD">
        <w:rPr>
          <w:bCs/>
          <w:szCs w:val="28"/>
        </w:rPr>
        <w:t xml:space="preserve"> Thành phố Hà Nội về việc quy định chức năng, nhiệm vụ, quyền hạn và cơ cấu tổ chức của Sở </w:t>
      </w:r>
      <w:r w:rsidR="00FC19AA">
        <w:rPr>
          <w:bCs/>
          <w:szCs w:val="28"/>
        </w:rPr>
        <w:t>Văn hóa</w:t>
      </w:r>
      <w:r w:rsidRPr="00F368CD">
        <w:rPr>
          <w:bCs/>
          <w:szCs w:val="28"/>
        </w:rPr>
        <w:t xml:space="preserve"> và Thể thao thành phố Hà Nội.</w:t>
      </w:r>
    </w:p>
    <w:p w:rsidR="00BC4C7F" w:rsidRPr="00F368CD" w:rsidRDefault="00BC4C7F" w:rsidP="00BC4C7F">
      <w:pPr>
        <w:spacing w:before="120" w:after="120"/>
        <w:ind w:firstLine="567"/>
        <w:rPr>
          <w:bCs/>
          <w:szCs w:val="28"/>
        </w:rPr>
      </w:pPr>
      <w:r w:rsidRPr="00F368CD">
        <w:rPr>
          <w:bCs/>
          <w:szCs w:val="28"/>
        </w:rPr>
        <w:t xml:space="preserve">+ Quyết định số 284/QĐ-SVHTT ngày 9/4/2025 của Sở </w:t>
      </w:r>
      <w:r w:rsidR="00FC19AA">
        <w:rPr>
          <w:bCs/>
          <w:szCs w:val="28"/>
        </w:rPr>
        <w:t>Văn hóa</w:t>
      </w:r>
      <w:r w:rsidRPr="00F368CD">
        <w:rPr>
          <w:bCs/>
          <w:szCs w:val="28"/>
        </w:rPr>
        <w:t xml:space="preserve"> và Thể thao về việc ban hành quy định chức năng, nhiệm vụ của các phòng thuộc Sở </w:t>
      </w:r>
      <w:r w:rsidR="00FC19AA">
        <w:rPr>
          <w:bCs/>
          <w:szCs w:val="28"/>
        </w:rPr>
        <w:t>Văn hóa</w:t>
      </w:r>
      <w:r w:rsidRPr="00F368CD">
        <w:rPr>
          <w:bCs/>
          <w:szCs w:val="28"/>
        </w:rPr>
        <w:t xml:space="preserve"> và Thể thao thành phố Hà Nội.</w:t>
      </w:r>
    </w:p>
    <w:p w:rsidR="00BC4C7F" w:rsidRPr="00F368CD" w:rsidRDefault="00BC4C7F" w:rsidP="00BC4C7F">
      <w:pPr>
        <w:spacing w:before="120" w:after="120"/>
        <w:ind w:firstLine="567"/>
        <w:rPr>
          <w:bCs/>
          <w:szCs w:val="28"/>
        </w:rPr>
      </w:pPr>
      <w:r w:rsidRPr="00F368CD">
        <w:rPr>
          <w:bCs/>
          <w:szCs w:val="28"/>
        </w:rPr>
        <w:t>+ Các Quyết định phê duyệt Đề án vị trí việc làm của cơ quan, đơn vị đăng ký thăng hạng chức danh nghề nghiệp viên chức.</w:t>
      </w:r>
    </w:p>
    <w:p w:rsidR="00BC4C7F" w:rsidRPr="00F368CD" w:rsidRDefault="00BC4C7F" w:rsidP="00BC4C7F">
      <w:pPr>
        <w:spacing w:before="120" w:after="120"/>
        <w:ind w:firstLine="567"/>
        <w:rPr>
          <w:bCs/>
          <w:szCs w:val="28"/>
        </w:rPr>
      </w:pPr>
      <w:r w:rsidRPr="00F368CD">
        <w:rPr>
          <w:bCs/>
          <w:szCs w:val="28"/>
        </w:rPr>
        <w:t xml:space="preserve"> </w:t>
      </w:r>
    </w:p>
    <w:p w:rsidR="00BC4C7F" w:rsidRPr="00F368CD" w:rsidRDefault="00BC4C7F" w:rsidP="00BC4C7F">
      <w:pPr>
        <w:spacing w:before="120" w:after="120"/>
        <w:ind w:firstLine="567"/>
        <w:rPr>
          <w:bCs/>
          <w:szCs w:val="28"/>
        </w:rPr>
      </w:pPr>
    </w:p>
    <w:p w:rsidR="0060396A" w:rsidRPr="00F368CD" w:rsidRDefault="0060396A" w:rsidP="00BC4C7F">
      <w:pPr>
        <w:spacing w:before="120" w:after="120"/>
        <w:ind w:firstLine="567"/>
        <w:rPr>
          <w:bCs/>
          <w:szCs w:val="28"/>
        </w:rPr>
      </w:pPr>
    </w:p>
    <w:p w:rsidR="0060396A" w:rsidRPr="00F368CD" w:rsidRDefault="0060396A" w:rsidP="00BC4C7F">
      <w:pPr>
        <w:spacing w:before="120" w:after="120"/>
        <w:ind w:firstLine="567"/>
        <w:rPr>
          <w:bCs/>
          <w:szCs w:val="28"/>
        </w:rPr>
      </w:pPr>
    </w:p>
    <w:p w:rsidR="0060396A" w:rsidRPr="00F368CD" w:rsidRDefault="0060396A" w:rsidP="00BC4C7F">
      <w:pPr>
        <w:spacing w:before="120" w:after="120"/>
        <w:ind w:firstLine="567"/>
        <w:rPr>
          <w:bCs/>
          <w:szCs w:val="28"/>
        </w:rPr>
      </w:pPr>
    </w:p>
    <w:p w:rsidR="0060396A" w:rsidRPr="00F368CD" w:rsidRDefault="0060396A" w:rsidP="00BC4C7F">
      <w:pPr>
        <w:spacing w:before="120" w:after="120"/>
        <w:ind w:firstLine="567"/>
        <w:rPr>
          <w:bCs/>
          <w:szCs w:val="28"/>
        </w:rPr>
      </w:pPr>
    </w:p>
    <w:p w:rsidR="0060396A" w:rsidRPr="00F368CD" w:rsidRDefault="0060396A" w:rsidP="00BC4C7F">
      <w:pPr>
        <w:spacing w:before="120" w:after="120"/>
        <w:ind w:firstLine="567"/>
        <w:rPr>
          <w:bCs/>
          <w:szCs w:val="28"/>
        </w:rPr>
      </w:pPr>
    </w:p>
    <w:p w:rsidR="0060396A" w:rsidRPr="00F368CD" w:rsidRDefault="0060396A" w:rsidP="00BC4C7F">
      <w:pPr>
        <w:spacing w:before="120" w:after="120"/>
        <w:ind w:firstLine="567"/>
        <w:rPr>
          <w:bCs/>
          <w:szCs w:val="28"/>
        </w:rPr>
      </w:pPr>
    </w:p>
    <w:p w:rsidR="0060396A" w:rsidRPr="00F368CD" w:rsidRDefault="0060396A" w:rsidP="00BC4C7F">
      <w:pPr>
        <w:spacing w:before="120" w:after="120"/>
        <w:ind w:firstLine="567"/>
        <w:rPr>
          <w:bCs/>
          <w:szCs w:val="28"/>
        </w:rPr>
      </w:pPr>
    </w:p>
    <w:p w:rsidR="0060396A" w:rsidRPr="00F368CD" w:rsidRDefault="0060396A" w:rsidP="00BC4C7F">
      <w:pPr>
        <w:spacing w:before="120" w:after="120"/>
        <w:ind w:firstLine="567"/>
        <w:rPr>
          <w:bCs/>
          <w:szCs w:val="28"/>
        </w:rPr>
      </w:pPr>
    </w:p>
    <w:p w:rsidR="0060396A" w:rsidRPr="00F368CD" w:rsidRDefault="0060396A" w:rsidP="00BC4C7F">
      <w:pPr>
        <w:spacing w:before="120" w:after="120"/>
        <w:ind w:firstLine="567"/>
        <w:rPr>
          <w:bCs/>
          <w:szCs w:val="28"/>
        </w:rPr>
      </w:pPr>
    </w:p>
    <w:p w:rsidR="0060396A" w:rsidRPr="00F368CD" w:rsidRDefault="0060396A" w:rsidP="00BC4C7F">
      <w:pPr>
        <w:spacing w:before="120" w:after="120"/>
        <w:ind w:firstLine="567"/>
        <w:rPr>
          <w:bCs/>
          <w:szCs w:val="28"/>
        </w:rPr>
      </w:pPr>
    </w:p>
    <w:p w:rsidR="0060396A" w:rsidRPr="00F368CD" w:rsidRDefault="0060396A" w:rsidP="00BC4C7F">
      <w:pPr>
        <w:spacing w:before="120" w:after="120"/>
        <w:ind w:firstLine="567"/>
        <w:rPr>
          <w:bCs/>
          <w:szCs w:val="28"/>
        </w:rPr>
      </w:pPr>
    </w:p>
    <w:p w:rsidR="0060396A" w:rsidRPr="00F368CD" w:rsidRDefault="0060396A" w:rsidP="00BC4C7F">
      <w:pPr>
        <w:spacing w:before="120" w:after="120"/>
        <w:ind w:firstLine="567"/>
        <w:rPr>
          <w:bCs/>
          <w:szCs w:val="28"/>
        </w:rPr>
      </w:pPr>
    </w:p>
    <w:p w:rsidR="00BC4C7F" w:rsidRPr="00F368CD" w:rsidRDefault="00BC4C7F" w:rsidP="00E6293C">
      <w:pPr>
        <w:spacing w:before="100" w:after="100" w:line="252" w:lineRule="auto"/>
        <w:ind w:firstLine="567"/>
        <w:rPr>
          <w:b/>
          <w:bCs/>
          <w:szCs w:val="28"/>
        </w:rPr>
      </w:pPr>
      <w:r w:rsidRPr="00F368CD">
        <w:rPr>
          <w:b/>
          <w:bCs/>
          <w:szCs w:val="28"/>
        </w:rPr>
        <w:lastRenderedPageBreak/>
        <w:t>25. Thủ tục Xét thăng hạng chức danh nghề nghiệp Phương pháp viên hạng III</w:t>
      </w:r>
    </w:p>
    <w:p w:rsidR="00BC4C7F" w:rsidRPr="00F368CD" w:rsidRDefault="00BC4C7F" w:rsidP="00E6293C">
      <w:pPr>
        <w:spacing w:before="100" w:after="100" w:line="252" w:lineRule="auto"/>
        <w:ind w:firstLine="567"/>
        <w:rPr>
          <w:b/>
          <w:bCs/>
          <w:szCs w:val="28"/>
        </w:rPr>
      </w:pPr>
      <w:r w:rsidRPr="00F368CD">
        <w:rPr>
          <w:b/>
          <w:bCs/>
          <w:szCs w:val="28"/>
        </w:rPr>
        <w:t>a) Trình tự thực hiện:</w:t>
      </w:r>
    </w:p>
    <w:p w:rsidR="00BC4C7F" w:rsidRPr="00F368CD" w:rsidRDefault="00BC4C7F" w:rsidP="00E6293C">
      <w:pPr>
        <w:spacing w:before="100" w:after="100" w:line="252" w:lineRule="auto"/>
        <w:ind w:firstLine="567"/>
        <w:rPr>
          <w:bCs/>
          <w:szCs w:val="28"/>
        </w:rPr>
      </w:pPr>
      <w:r w:rsidRPr="00F368CD">
        <w:rPr>
          <w:bCs/>
          <w:szCs w:val="28"/>
        </w:rPr>
        <w:t>Bước 1: Trên cơ sở Kế hoạch của thành phố, văn bản của Sở Nội vụ hướng dẫn các đơn vị sự nghiệp về việc tổng hợp nhu cầu xét thăng hạng chức danh nghề nghiệp viên chức.</w:t>
      </w:r>
    </w:p>
    <w:p w:rsidR="00BC4C7F" w:rsidRPr="00F368CD" w:rsidRDefault="00BC4C7F" w:rsidP="00E6293C">
      <w:pPr>
        <w:spacing w:before="100" w:after="100" w:line="252" w:lineRule="auto"/>
        <w:ind w:firstLine="567"/>
        <w:rPr>
          <w:bCs/>
          <w:szCs w:val="28"/>
        </w:rPr>
      </w:pPr>
      <w:r w:rsidRPr="00F368CD">
        <w:rPr>
          <w:bCs/>
          <w:szCs w:val="28"/>
        </w:rPr>
        <w:t xml:space="preserve">Bước 2: Bộ phận Văn thư Sở </w:t>
      </w:r>
      <w:r w:rsidR="00FC19AA">
        <w:rPr>
          <w:bCs/>
          <w:szCs w:val="28"/>
        </w:rPr>
        <w:t>Văn hóa</w:t>
      </w:r>
      <w:r w:rsidRPr="00F368CD">
        <w:rPr>
          <w:bCs/>
          <w:szCs w:val="28"/>
        </w:rPr>
        <w:t xml:space="preserve"> và Thể thao tiếp nhận văn bản của Sở Nội vụ hướng dẫn các sở, cơ quan đơn vị về việc xét thăng hạng chức danh nghề nghiệp, trình lãnh đạo Sở phân công nhiệm vụ cho phòng Tổ chức - Pháp chế tại văn bản giấy hoặc trên phần mềm quản lý văn bản, chậm nhất 01 ngày làm việc kể từ khi nhận được văn bản.</w:t>
      </w:r>
    </w:p>
    <w:p w:rsidR="00BC4C7F" w:rsidRPr="00F368CD" w:rsidRDefault="00BC4C7F" w:rsidP="00E6293C">
      <w:pPr>
        <w:spacing w:before="100" w:after="100" w:line="252" w:lineRule="auto"/>
        <w:ind w:firstLine="567"/>
        <w:rPr>
          <w:bCs/>
          <w:szCs w:val="28"/>
        </w:rPr>
      </w:pPr>
      <w:r w:rsidRPr="00F368CD">
        <w:rPr>
          <w:bCs/>
          <w:szCs w:val="28"/>
        </w:rPr>
        <w:t>Bước 3: Lãnh đạo phòng Tổ chức – Pháp chế phân công nhiệm vụ cho chuyên viên phòng thụ lý tại văn bản giấy hoặc trên phần mềm quản lý văn bản, chậm nhất 01 ngày làm việc kể từ khi nhận được văn bản.</w:t>
      </w:r>
    </w:p>
    <w:p w:rsidR="00BC4C7F" w:rsidRPr="00F368CD" w:rsidRDefault="00BC4C7F" w:rsidP="00E6293C">
      <w:pPr>
        <w:spacing w:before="100" w:after="100" w:line="252" w:lineRule="auto"/>
        <w:ind w:firstLine="567"/>
        <w:rPr>
          <w:bCs/>
          <w:szCs w:val="28"/>
        </w:rPr>
      </w:pPr>
      <w:r w:rsidRPr="00F368CD">
        <w:rPr>
          <w:bCs/>
          <w:szCs w:val="28"/>
        </w:rPr>
        <w:t>Bước 4: Chuyên viên phòng Tổ chức – Pháp chế thẩm định  và dự thảo văn bản trình lãnh đạo phòng ký nháy văn bản, trình lãnh đạo sở ký văn bản gửi các cơ quan có nhu cầu xét thăng hạng chức danh nghề nghiệp viên chức.</w:t>
      </w:r>
    </w:p>
    <w:p w:rsidR="00BC4C7F" w:rsidRPr="00F368CD" w:rsidRDefault="00BC4C7F" w:rsidP="00E6293C">
      <w:pPr>
        <w:spacing w:before="100" w:after="100" w:line="252" w:lineRule="auto"/>
        <w:ind w:firstLine="567"/>
        <w:rPr>
          <w:bCs/>
          <w:szCs w:val="28"/>
        </w:rPr>
      </w:pPr>
      <w:r w:rsidRPr="00F368CD">
        <w:rPr>
          <w:bCs/>
          <w:szCs w:val="28"/>
        </w:rPr>
        <w:t xml:space="preserve">Bước 5: Các đơn vị sự nghiệp tổng hợp danh sách cá nhân có nhu cầu xét thăng hạng chức danh nghề nghiệp viên chức gửi Sở </w:t>
      </w:r>
      <w:r w:rsidR="00FC19AA">
        <w:rPr>
          <w:bCs/>
          <w:szCs w:val="28"/>
        </w:rPr>
        <w:t>Văn hóa</w:t>
      </w:r>
      <w:r w:rsidRPr="00F368CD">
        <w:rPr>
          <w:bCs/>
          <w:szCs w:val="28"/>
        </w:rPr>
        <w:t xml:space="preserve"> và Thể thao.</w:t>
      </w:r>
    </w:p>
    <w:p w:rsidR="00BC4C7F" w:rsidRPr="00F368CD" w:rsidRDefault="00BC4C7F" w:rsidP="00E6293C">
      <w:pPr>
        <w:spacing w:before="100" w:after="100" w:line="252" w:lineRule="auto"/>
        <w:ind w:firstLine="567"/>
        <w:rPr>
          <w:bCs/>
          <w:spacing w:val="-4"/>
          <w:szCs w:val="28"/>
        </w:rPr>
      </w:pPr>
      <w:r w:rsidRPr="00F368CD">
        <w:rPr>
          <w:bCs/>
          <w:spacing w:val="-4"/>
          <w:szCs w:val="28"/>
        </w:rPr>
        <w:t>Bước 6: Lãnh đạo Sở chuyển văn bản về phòng Tổ chức – Pháp chế, Lãnh đạo phòng phân công nhiệm vụ cho chuyên viên phòng thụ lý trên phần mềm quản lý văn bản hàng ngày khi tiếp nhận văn bản đến cho đến hết thời hạn tiếp nhận.</w:t>
      </w:r>
    </w:p>
    <w:p w:rsidR="00BC4C7F" w:rsidRPr="00F368CD" w:rsidRDefault="00BC4C7F" w:rsidP="00E6293C">
      <w:pPr>
        <w:spacing w:before="100" w:after="100" w:line="252" w:lineRule="auto"/>
        <w:ind w:firstLine="567"/>
        <w:rPr>
          <w:bCs/>
          <w:szCs w:val="28"/>
        </w:rPr>
      </w:pPr>
      <w:r w:rsidRPr="00F368CD">
        <w:rPr>
          <w:bCs/>
          <w:szCs w:val="28"/>
        </w:rPr>
        <w:t>Bước 7: Chuyên viên phòng Tổ chức – Pháp chế, tổng hợp nhu cầu đăng ký xét thăng hạng chức danh nghề nghiệp viên chức của các cơ quan đơn vị chậm nhất 01 ngày làm việc kể từ ngày hết thời hạn tiếp nhận. Rà soát các điều kiện tiêu chuẩn cơ cấu theo quy định như Đề án vị trí việc làm xét thăng hạng chức danh nghề nghiệp từ Phương pháp viên hạng IV lên Phương pháp viên hạng III.</w:t>
      </w:r>
    </w:p>
    <w:p w:rsidR="00BC4C7F" w:rsidRPr="00F368CD" w:rsidRDefault="00BC4C7F" w:rsidP="00E6293C">
      <w:pPr>
        <w:spacing w:before="100" w:after="100" w:line="252" w:lineRule="auto"/>
        <w:ind w:firstLine="567"/>
        <w:rPr>
          <w:bCs/>
          <w:szCs w:val="28"/>
        </w:rPr>
      </w:pPr>
      <w:r w:rsidRPr="00F368CD">
        <w:rPr>
          <w:bCs/>
          <w:szCs w:val="28"/>
        </w:rPr>
        <w:t xml:space="preserve">Bước 8: Chuyên viên thụ lý thẩm định và trình lãnh đạo phòng xem xét cơ cấu,vị trí việc làm, chỉ tiêu thăng hạng viên chức chậm nhất 06 ngày làm việc kể từ khi nhận được hồ sơ. </w:t>
      </w:r>
    </w:p>
    <w:p w:rsidR="00BC4C7F" w:rsidRPr="00F368CD" w:rsidRDefault="00BC4C7F" w:rsidP="00E6293C">
      <w:pPr>
        <w:spacing w:before="100" w:after="100" w:line="252" w:lineRule="auto"/>
        <w:ind w:firstLine="567"/>
        <w:rPr>
          <w:bCs/>
          <w:szCs w:val="28"/>
        </w:rPr>
      </w:pPr>
      <w:r w:rsidRPr="00F368CD">
        <w:rPr>
          <w:bCs/>
          <w:szCs w:val="28"/>
        </w:rPr>
        <w:t xml:space="preserve">Bước 9: Chuyên viên Phòng Tổ chức – Pháp chế tổng hợp kết quả thẩm định báo cáo Lãnh đạo phòng, lãnh đạo phòng báo cáo lãnh đạo Sở chậm nhất 01 ngày làm việc. </w:t>
      </w:r>
    </w:p>
    <w:p w:rsidR="00BC4C7F" w:rsidRPr="00F368CD" w:rsidRDefault="00BC4C7F" w:rsidP="00E6293C">
      <w:pPr>
        <w:spacing w:before="100" w:after="100" w:line="252" w:lineRule="auto"/>
        <w:ind w:firstLine="567"/>
        <w:rPr>
          <w:bCs/>
          <w:szCs w:val="28"/>
        </w:rPr>
      </w:pPr>
      <w:r w:rsidRPr="00F368CD">
        <w:rPr>
          <w:bCs/>
          <w:szCs w:val="28"/>
        </w:rPr>
        <w:t xml:space="preserve">Bước 10: Văn bản tổng hợp nhu cầu xét thăng hạng chức danh nghề nghiệp viên chức trình lãnh đạo phòng xem xét ký nháy văn bản, và lãnh đạo phòng trình lãnh đạo sở xem xét ký văn bản gửi Sở Nội vụ.    </w:t>
      </w:r>
    </w:p>
    <w:p w:rsidR="00BC4C7F" w:rsidRPr="00F368CD" w:rsidRDefault="00BC4C7F" w:rsidP="00E6293C">
      <w:pPr>
        <w:spacing w:before="100" w:after="100" w:line="252" w:lineRule="auto"/>
        <w:ind w:firstLine="567"/>
        <w:rPr>
          <w:bCs/>
          <w:szCs w:val="28"/>
        </w:rPr>
      </w:pPr>
      <w:r w:rsidRPr="00F368CD">
        <w:rPr>
          <w:bCs/>
          <w:szCs w:val="28"/>
        </w:rPr>
        <w:lastRenderedPageBreak/>
        <w:t xml:space="preserve"> Bước 11: Văn bản của Sở Nội vụ kèm theo Quyết định hội đồng xét thăng hạ</w:t>
      </w:r>
      <w:r w:rsidR="00E6293C">
        <w:rPr>
          <w:bCs/>
          <w:szCs w:val="28"/>
        </w:rPr>
        <w:t xml:space="preserve">ng </w:t>
      </w:r>
      <w:r w:rsidRPr="00F368CD">
        <w:rPr>
          <w:bCs/>
          <w:szCs w:val="28"/>
        </w:rPr>
        <w:t xml:space="preserve">chức danh nghề nghiệp viên chức. Sở </w:t>
      </w:r>
      <w:r w:rsidR="00FC19AA">
        <w:rPr>
          <w:bCs/>
          <w:szCs w:val="28"/>
        </w:rPr>
        <w:t>Văn hóa</w:t>
      </w:r>
      <w:r w:rsidRPr="00F368CD">
        <w:rPr>
          <w:bCs/>
          <w:szCs w:val="28"/>
        </w:rPr>
        <w:t xml:space="preserve"> và Thể thao ban hành Quyết định thăng hạng chức danh nghề nghiệp viên chức; Sở Nội vụ ra Quyết định xếp lương.</w:t>
      </w:r>
    </w:p>
    <w:p w:rsidR="00BC4C7F" w:rsidRPr="00F368CD" w:rsidRDefault="00BC4C7F" w:rsidP="00E6293C">
      <w:pPr>
        <w:spacing w:before="100" w:after="100" w:line="252" w:lineRule="auto"/>
        <w:ind w:firstLine="567"/>
        <w:rPr>
          <w:b/>
          <w:bCs/>
          <w:szCs w:val="28"/>
        </w:rPr>
      </w:pPr>
      <w:r w:rsidRPr="00F368CD">
        <w:rPr>
          <w:b/>
          <w:bCs/>
          <w:szCs w:val="28"/>
        </w:rPr>
        <w:t>b) Cách thức thực hiệ</w:t>
      </w:r>
      <w:r w:rsidR="0060396A" w:rsidRPr="00F368CD">
        <w:rPr>
          <w:b/>
          <w:bCs/>
          <w:szCs w:val="28"/>
        </w:rPr>
        <w:t xml:space="preserve">n: </w:t>
      </w:r>
    </w:p>
    <w:p w:rsidR="00BC4C7F" w:rsidRPr="00F368CD" w:rsidRDefault="00BC4C7F" w:rsidP="00E6293C">
      <w:pPr>
        <w:spacing w:before="100" w:after="100" w:line="252" w:lineRule="auto"/>
        <w:ind w:firstLine="567"/>
        <w:rPr>
          <w:bCs/>
          <w:szCs w:val="28"/>
        </w:rPr>
      </w:pPr>
      <w:r w:rsidRPr="00F368CD">
        <w:rPr>
          <w:bCs/>
          <w:szCs w:val="28"/>
        </w:rPr>
        <w:t>- Nộp trực tiếp tại Bộ phận Văn thư.</w:t>
      </w:r>
    </w:p>
    <w:p w:rsidR="00BC4C7F" w:rsidRPr="00CD61BC" w:rsidRDefault="00BC4C7F" w:rsidP="00E6293C">
      <w:pPr>
        <w:spacing w:before="100" w:after="100" w:line="252" w:lineRule="auto"/>
        <w:ind w:firstLine="567"/>
        <w:rPr>
          <w:bCs/>
          <w:spacing w:val="-6"/>
          <w:szCs w:val="28"/>
        </w:rPr>
      </w:pPr>
      <w:r w:rsidRPr="00CD61BC">
        <w:rPr>
          <w:bCs/>
          <w:spacing w:val="-6"/>
          <w:szCs w:val="28"/>
        </w:rPr>
        <w:t xml:space="preserve">- Qua Hệ thống quản lý văn bản và điều hành của </w:t>
      </w:r>
      <w:r w:rsidR="00CD61BC" w:rsidRPr="00CD61BC">
        <w:rPr>
          <w:bCs/>
          <w:spacing w:val="-6"/>
          <w:szCs w:val="28"/>
          <w:lang w:val="en-US"/>
        </w:rPr>
        <w:t xml:space="preserve">Ủy ban nhân dân </w:t>
      </w:r>
      <w:r w:rsidRPr="00CD61BC">
        <w:rPr>
          <w:bCs/>
          <w:spacing w:val="-6"/>
          <w:szCs w:val="28"/>
        </w:rPr>
        <w:t>Thành phố.</w:t>
      </w:r>
    </w:p>
    <w:p w:rsidR="00BC4C7F" w:rsidRPr="00F368CD" w:rsidRDefault="00BC4C7F" w:rsidP="00E6293C">
      <w:pPr>
        <w:spacing w:before="100" w:after="100" w:line="252" w:lineRule="auto"/>
        <w:ind w:firstLine="567"/>
        <w:rPr>
          <w:b/>
          <w:bCs/>
          <w:szCs w:val="28"/>
        </w:rPr>
      </w:pPr>
      <w:r w:rsidRPr="00F368CD">
        <w:rPr>
          <w:b/>
          <w:bCs/>
          <w:szCs w:val="28"/>
        </w:rPr>
        <w:t xml:space="preserve">c) Thành phần hồ sơ: </w:t>
      </w:r>
    </w:p>
    <w:p w:rsidR="00BC4C7F" w:rsidRPr="00F368CD" w:rsidRDefault="00BC4C7F" w:rsidP="00E6293C">
      <w:pPr>
        <w:spacing w:before="100" w:after="100" w:line="252" w:lineRule="auto"/>
        <w:ind w:firstLine="567"/>
        <w:rPr>
          <w:bCs/>
          <w:szCs w:val="28"/>
        </w:rPr>
      </w:pPr>
      <w:r w:rsidRPr="00F368CD">
        <w:rPr>
          <w:bCs/>
          <w:szCs w:val="28"/>
        </w:rPr>
        <w:t xml:space="preserve">+ Văn bản đề nghị của các đơn vị sự nghiệp thuộc Sở </w:t>
      </w:r>
      <w:r w:rsidR="00FC19AA">
        <w:rPr>
          <w:bCs/>
          <w:szCs w:val="28"/>
        </w:rPr>
        <w:t>Văn hóa</w:t>
      </w:r>
      <w:r w:rsidRPr="00F368CD">
        <w:rPr>
          <w:bCs/>
          <w:szCs w:val="28"/>
        </w:rPr>
        <w:t xml:space="preserve"> và Thể thao về việc thăng hạng viên chức.</w:t>
      </w:r>
    </w:p>
    <w:p w:rsidR="00BC4C7F" w:rsidRPr="00F368CD" w:rsidRDefault="00BC4C7F" w:rsidP="00E6293C">
      <w:pPr>
        <w:spacing w:before="100" w:after="100" w:line="252" w:lineRule="auto"/>
        <w:ind w:firstLine="567"/>
        <w:rPr>
          <w:bCs/>
          <w:szCs w:val="28"/>
        </w:rPr>
      </w:pPr>
      <w:r w:rsidRPr="00F368CD">
        <w:rPr>
          <w:bCs/>
          <w:szCs w:val="28"/>
        </w:rPr>
        <w:t>+ Sơ yếu lý lịch viên chức theo quy định hiện hành được lập chậm nhất là 30 ngày trước thời hạn cuối cùng nộp hồ sơ dự thi hoặc xét thăng hạng chức danh nghề nghiệp, có xác nhận của cơ quan, đơn vị sử dụng viên chức;</w:t>
      </w:r>
    </w:p>
    <w:p w:rsidR="00BC4C7F" w:rsidRPr="00F368CD" w:rsidRDefault="00BC4C7F" w:rsidP="00E6293C">
      <w:pPr>
        <w:spacing w:before="100" w:after="100" w:line="252" w:lineRule="auto"/>
        <w:ind w:firstLine="567"/>
        <w:rPr>
          <w:bCs/>
          <w:szCs w:val="28"/>
        </w:rPr>
      </w:pPr>
      <w:r w:rsidRPr="00F368CD">
        <w:rPr>
          <w:bCs/>
          <w:szCs w:val="28"/>
        </w:rPr>
        <w:t>+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dự thi hoặc xét thăng hạng chức danh nghề nghiệp của viên chức theo quy định;</w:t>
      </w:r>
    </w:p>
    <w:p w:rsidR="00BC4C7F" w:rsidRPr="00F368CD" w:rsidRDefault="00BC4C7F" w:rsidP="00E6293C">
      <w:pPr>
        <w:spacing w:before="100" w:after="100" w:line="252" w:lineRule="auto"/>
        <w:ind w:firstLine="567"/>
        <w:rPr>
          <w:bCs/>
          <w:szCs w:val="28"/>
        </w:rPr>
      </w:pPr>
      <w:r w:rsidRPr="00F368CD">
        <w:rPr>
          <w:bCs/>
          <w:szCs w:val="28"/>
        </w:rPr>
        <w:t>+ Bản sao các văn bằng, chứng chỉ theo yêu cầu của chức danh nghề nghiệp dự thi hoặc xét thăng hạng; Trường hợp viên chức có bằng tốt nghiệp chuyên môn đã chuẩn đầu ra về ngoại ngữ, tin học theo quy định mà tương ứng với yêu cầu của chức danh nghề nghiệp dự thi hoặc xét thăng hạng thì được sử dụng thay thế chứng chỉ ngoại ngữ, tin học; Trường hợp viên chức được miễn thi môn ngoại ngữ, môn tin học quy định tại khoản 6 và khoản 7 Điều 39 Nghị định số 115/2020/NĐ-CP thì được miễn chứng chỉ ngoại ngữ, chứng chỉ tin học;</w:t>
      </w:r>
    </w:p>
    <w:p w:rsidR="00BC4C7F" w:rsidRPr="00F368CD" w:rsidRDefault="00BC4C7F" w:rsidP="00E6293C">
      <w:pPr>
        <w:spacing w:before="100" w:after="100" w:line="252" w:lineRule="auto"/>
        <w:ind w:firstLine="567"/>
        <w:rPr>
          <w:bCs/>
          <w:szCs w:val="28"/>
        </w:rPr>
      </w:pPr>
      <w:r w:rsidRPr="00F368CD">
        <w:rPr>
          <w:bCs/>
          <w:szCs w:val="28"/>
        </w:rPr>
        <w:t>+ Các yêu cầu khác theo quy định của tiêu chuẩn chức danh nghề nghiệp dự thi hoặc xét thăng hạng.</w:t>
      </w:r>
    </w:p>
    <w:p w:rsidR="00BC4C7F" w:rsidRPr="00F368CD" w:rsidRDefault="00BC4C7F" w:rsidP="00E6293C">
      <w:pPr>
        <w:spacing w:before="100" w:after="100" w:line="252" w:lineRule="auto"/>
        <w:ind w:firstLine="567"/>
        <w:rPr>
          <w:bCs/>
          <w:szCs w:val="28"/>
        </w:rPr>
      </w:pPr>
      <w:r w:rsidRPr="00F368CD">
        <w:rPr>
          <w:b/>
          <w:bCs/>
          <w:szCs w:val="28"/>
        </w:rPr>
        <w:t>d) Số lượng hồ sơ:</w:t>
      </w:r>
      <w:r w:rsidRPr="00F368CD">
        <w:rPr>
          <w:bCs/>
          <w:szCs w:val="28"/>
        </w:rPr>
        <w:t xml:space="preserve"> Không quy định.</w:t>
      </w:r>
    </w:p>
    <w:p w:rsidR="00BC4C7F" w:rsidRPr="00F368CD" w:rsidRDefault="00BC4C7F" w:rsidP="00E6293C">
      <w:pPr>
        <w:spacing w:before="100" w:after="100" w:line="252" w:lineRule="auto"/>
        <w:ind w:firstLine="567"/>
        <w:rPr>
          <w:bCs/>
          <w:szCs w:val="28"/>
        </w:rPr>
      </w:pPr>
      <w:r w:rsidRPr="00F368CD">
        <w:rPr>
          <w:b/>
          <w:bCs/>
          <w:szCs w:val="28"/>
        </w:rPr>
        <w:t>e) Thời hạn giải quyết:</w:t>
      </w:r>
      <w:r w:rsidRPr="00F368CD">
        <w:rPr>
          <w:bCs/>
          <w:szCs w:val="28"/>
        </w:rPr>
        <w:t xml:space="preserve"> Không quy định.</w:t>
      </w:r>
    </w:p>
    <w:p w:rsidR="00BC4C7F" w:rsidRPr="00F368CD" w:rsidRDefault="00BC4C7F" w:rsidP="00E6293C">
      <w:pPr>
        <w:spacing w:before="100" w:after="100" w:line="252" w:lineRule="auto"/>
        <w:ind w:firstLine="567"/>
        <w:rPr>
          <w:bCs/>
          <w:szCs w:val="28"/>
        </w:rPr>
      </w:pPr>
      <w:r w:rsidRPr="00F368CD">
        <w:rPr>
          <w:b/>
          <w:bCs/>
          <w:szCs w:val="28"/>
        </w:rPr>
        <w:t>g) Đối tượng thực hiện thủ tục hành chính:</w:t>
      </w:r>
      <w:r w:rsidRPr="00F368CD">
        <w:rPr>
          <w:bCs/>
          <w:szCs w:val="28"/>
        </w:rPr>
        <w:t xml:space="preserve"> Viên chức các đơn vị thuộc Sở </w:t>
      </w:r>
      <w:r w:rsidR="00FC19AA">
        <w:rPr>
          <w:bCs/>
          <w:szCs w:val="28"/>
        </w:rPr>
        <w:t>Văn hóa</w:t>
      </w:r>
      <w:r w:rsidRPr="00F368CD">
        <w:rPr>
          <w:bCs/>
          <w:szCs w:val="28"/>
        </w:rPr>
        <w:t xml:space="preserve"> và Thể thao Hà Nội có nhu cầu xét thăng hạng viên chức.</w:t>
      </w:r>
    </w:p>
    <w:p w:rsidR="00BC4C7F" w:rsidRPr="00F368CD" w:rsidRDefault="00BC4C7F" w:rsidP="00E6293C">
      <w:pPr>
        <w:spacing w:before="100" w:after="100" w:line="252" w:lineRule="auto"/>
        <w:ind w:firstLine="567"/>
        <w:rPr>
          <w:b/>
          <w:bCs/>
          <w:szCs w:val="28"/>
        </w:rPr>
      </w:pPr>
      <w:r w:rsidRPr="00F368CD">
        <w:rPr>
          <w:b/>
          <w:bCs/>
          <w:szCs w:val="28"/>
        </w:rPr>
        <w:t xml:space="preserve">h) Cơ quan giải quyết thủ tục hành chính: </w:t>
      </w:r>
    </w:p>
    <w:p w:rsidR="00BC4C7F" w:rsidRPr="00F368CD" w:rsidRDefault="00BC4C7F" w:rsidP="00E6293C">
      <w:pPr>
        <w:spacing w:before="100" w:after="100" w:line="252" w:lineRule="auto"/>
        <w:ind w:firstLine="567"/>
        <w:rPr>
          <w:bCs/>
          <w:szCs w:val="28"/>
        </w:rPr>
      </w:pPr>
      <w:r w:rsidRPr="00F368CD">
        <w:rPr>
          <w:bCs/>
          <w:szCs w:val="28"/>
        </w:rPr>
        <w:t xml:space="preserve">+ Cơ quan trực tiếp thực hiện: Sở </w:t>
      </w:r>
      <w:r w:rsidR="00FC19AA">
        <w:rPr>
          <w:bCs/>
          <w:szCs w:val="28"/>
        </w:rPr>
        <w:t>Văn hóa</w:t>
      </w:r>
      <w:r w:rsidRPr="00F368CD">
        <w:rPr>
          <w:bCs/>
          <w:szCs w:val="28"/>
        </w:rPr>
        <w:t xml:space="preserve"> và Thể thao Hà Nội </w:t>
      </w:r>
    </w:p>
    <w:p w:rsidR="00BC4C7F" w:rsidRPr="00F368CD" w:rsidRDefault="00BC4C7F" w:rsidP="00E6293C">
      <w:pPr>
        <w:spacing w:before="100" w:after="100" w:line="252" w:lineRule="auto"/>
        <w:ind w:firstLine="567"/>
        <w:rPr>
          <w:bCs/>
          <w:szCs w:val="28"/>
        </w:rPr>
      </w:pPr>
      <w:r w:rsidRPr="00F368CD">
        <w:rPr>
          <w:bCs/>
          <w:szCs w:val="28"/>
        </w:rPr>
        <w:t>+ Cơ quan có thẩm quyền quyết định: Sở Nội vụ Hà Nội</w:t>
      </w:r>
    </w:p>
    <w:p w:rsidR="00BC4C7F" w:rsidRPr="00F368CD" w:rsidRDefault="00BC4C7F" w:rsidP="00E6293C">
      <w:pPr>
        <w:spacing w:before="100" w:after="100" w:line="252" w:lineRule="auto"/>
        <w:ind w:firstLine="567"/>
        <w:rPr>
          <w:bCs/>
          <w:szCs w:val="28"/>
        </w:rPr>
      </w:pPr>
      <w:r w:rsidRPr="00F368CD">
        <w:rPr>
          <w:b/>
          <w:bCs/>
          <w:szCs w:val="28"/>
        </w:rPr>
        <w:t>i) Kết quả thực hiện thủ tục hành chính:</w:t>
      </w:r>
      <w:r w:rsidRPr="00F368CD">
        <w:rPr>
          <w:bCs/>
          <w:szCs w:val="28"/>
        </w:rPr>
        <w:t xml:space="preserve"> Quyết định xét thăng hạng chức danh nghề nghiệp viên chức từ Phương pháp viên hạng IV lên Phương pháp viên hạng III.</w:t>
      </w:r>
    </w:p>
    <w:p w:rsidR="00BC4C7F" w:rsidRPr="00F368CD" w:rsidRDefault="00BC4C7F" w:rsidP="00E6293C">
      <w:pPr>
        <w:spacing w:before="100" w:after="100" w:line="257" w:lineRule="auto"/>
        <w:ind w:firstLine="567"/>
        <w:rPr>
          <w:bCs/>
          <w:szCs w:val="28"/>
        </w:rPr>
      </w:pPr>
      <w:r w:rsidRPr="00F368CD">
        <w:rPr>
          <w:b/>
          <w:bCs/>
          <w:szCs w:val="28"/>
        </w:rPr>
        <w:lastRenderedPageBreak/>
        <w:t>k) Phí, lệ phí:</w:t>
      </w:r>
      <w:r w:rsidRPr="00F368CD">
        <w:rPr>
          <w:bCs/>
          <w:szCs w:val="28"/>
        </w:rPr>
        <w:t xml:space="preserve"> Không quy định.</w:t>
      </w:r>
    </w:p>
    <w:p w:rsidR="00BC4C7F" w:rsidRPr="00F368CD" w:rsidRDefault="00BC4C7F" w:rsidP="00E6293C">
      <w:pPr>
        <w:spacing w:before="100" w:after="100" w:line="257" w:lineRule="auto"/>
        <w:ind w:firstLine="567"/>
        <w:rPr>
          <w:bCs/>
          <w:szCs w:val="28"/>
        </w:rPr>
      </w:pPr>
      <w:r w:rsidRPr="00F368CD">
        <w:rPr>
          <w:b/>
          <w:bCs/>
          <w:szCs w:val="28"/>
        </w:rPr>
        <w:t>l) Tên mẫu đơn, mẫu tờ khai:</w:t>
      </w:r>
      <w:r w:rsidRPr="00F368CD">
        <w:rPr>
          <w:bCs/>
          <w:szCs w:val="28"/>
        </w:rPr>
        <w:t xml:space="preserve"> Không quy định.</w:t>
      </w:r>
    </w:p>
    <w:p w:rsidR="00BC4C7F" w:rsidRPr="00F368CD" w:rsidRDefault="00BC4C7F" w:rsidP="00E6293C">
      <w:pPr>
        <w:spacing w:before="100" w:after="100" w:line="257" w:lineRule="auto"/>
        <w:ind w:firstLine="567"/>
        <w:rPr>
          <w:bCs/>
          <w:szCs w:val="28"/>
        </w:rPr>
      </w:pPr>
      <w:r w:rsidRPr="00F368CD">
        <w:rPr>
          <w:b/>
          <w:bCs/>
          <w:szCs w:val="28"/>
        </w:rPr>
        <w:t>m) Yêu cầu, điều kiện thực hiện thủ tục hành chính:</w:t>
      </w:r>
      <w:r w:rsidRPr="00F368CD">
        <w:rPr>
          <w:bCs/>
          <w:szCs w:val="28"/>
        </w:rPr>
        <w:t xml:space="preserve"> Không quy định.</w:t>
      </w:r>
    </w:p>
    <w:p w:rsidR="00BC4C7F" w:rsidRPr="00F368CD" w:rsidRDefault="00BC4C7F" w:rsidP="00E6293C">
      <w:pPr>
        <w:spacing w:before="100" w:after="100" w:line="257" w:lineRule="auto"/>
        <w:ind w:firstLine="567"/>
        <w:rPr>
          <w:b/>
          <w:bCs/>
          <w:szCs w:val="28"/>
        </w:rPr>
      </w:pPr>
      <w:r w:rsidRPr="00F368CD">
        <w:rPr>
          <w:b/>
          <w:bCs/>
          <w:szCs w:val="28"/>
        </w:rPr>
        <w:t xml:space="preserve">n) Căn cứ pháp lý của của thủ tục hành chính: </w:t>
      </w:r>
    </w:p>
    <w:p w:rsidR="00BC4C7F" w:rsidRPr="00F368CD" w:rsidRDefault="00BC4C7F" w:rsidP="00E6293C">
      <w:pPr>
        <w:spacing w:before="100" w:after="100" w:line="257" w:lineRule="auto"/>
        <w:ind w:firstLine="567"/>
        <w:rPr>
          <w:bCs/>
          <w:szCs w:val="28"/>
        </w:rPr>
      </w:pPr>
      <w:r w:rsidRPr="00F368CD">
        <w:rPr>
          <w:bCs/>
          <w:szCs w:val="28"/>
        </w:rPr>
        <w:t>+ Luật Viên chức ngày 15/11/2010; Luật sửa đổi, bổ sung một số điều củ</w:t>
      </w:r>
      <w:r w:rsidR="0060396A" w:rsidRPr="00F368CD">
        <w:rPr>
          <w:bCs/>
          <w:szCs w:val="28"/>
        </w:rPr>
        <w:t>a</w:t>
      </w:r>
      <w:r w:rsidR="0060396A" w:rsidRPr="00F368CD">
        <w:rPr>
          <w:bCs/>
          <w:szCs w:val="28"/>
          <w:lang w:val="en-US"/>
        </w:rPr>
        <w:t xml:space="preserve"> </w:t>
      </w:r>
      <w:r w:rsidRPr="00F368CD">
        <w:rPr>
          <w:bCs/>
          <w:szCs w:val="28"/>
        </w:rPr>
        <w:t xml:space="preserve">Luật Cán bộ, công chức và Luật Viên chức ngày 25/11/2019; </w:t>
      </w:r>
    </w:p>
    <w:p w:rsidR="00BC4C7F" w:rsidRPr="00F368CD" w:rsidRDefault="00BC4C7F" w:rsidP="00E6293C">
      <w:pPr>
        <w:spacing w:before="100" w:after="100" w:line="257" w:lineRule="auto"/>
        <w:ind w:firstLine="567"/>
        <w:rPr>
          <w:bCs/>
          <w:szCs w:val="28"/>
        </w:rPr>
      </w:pPr>
      <w:r w:rsidRPr="00F368CD">
        <w:rPr>
          <w:bCs/>
          <w:szCs w:val="28"/>
        </w:rPr>
        <w:t xml:space="preserve">+ Nghị định số 115/2020/NĐ-CP ngày 25/9/2020 của Chính phủ về tuyển dụng, sử dụng và quản lý viên chức; </w:t>
      </w:r>
    </w:p>
    <w:p w:rsidR="00BC4C7F" w:rsidRPr="00F368CD" w:rsidRDefault="00BC4C7F" w:rsidP="00E6293C">
      <w:pPr>
        <w:spacing w:before="100" w:after="100" w:line="257" w:lineRule="auto"/>
        <w:ind w:firstLine="567"/>
        <w:rPr>
          <w:bCs/>
          <w:szCs w:val="28"/>
        </w:rPr>
      </w:pPr>
      <w:r w:rsidRPr="00F368CD">
        <w:rPr>
          <w:bCs/>
          <w:szCs w:val="28"/>
        </w:rPr>
        <w:t xml:space="preserve">+ Nghị định số 85/2023/NĐ-CP ngày 07/12/2023 sửa đổi, bổ sung một số điều của Nghị định số 115/2020/NĐ-CP ngày 25/9/2020 của Chính phủ về tuyển dụng, sử dụng và quản lý viên chức; </w:t>
      </w:r>
    </w:p>
    <w:p w:rsidR="00BC4C7F" w:rsidRPr="00F368CD" w:rsidRDefault="00BC4C7F" w:rsidP="00E6293C">
      <w:pPr>
        <w:spacing w:before="100" w:after="100" w:line="257" w:lineRule="auto"/>
        <w:ind w:firstLine="567"/>
        <w:rPr>
          <w:bCs/>
          <w:szCs w:val="28"/>
        </w:rPr>
      </w:pPr>
      <w:r w:rsidRPr="00F368CD">
        <w:rPr>
          <w:bCs/>
          <w:szCs w:val="28"/>
        </w:rPr>
        <w:t>+ Thông tư số 03 /2022/TT-BVHTTDL ngày 07/7/2022 của Bộ trưởng Bộ Văn hóa, Thể thao và Du lịch quy định về mã số, tiêu chuẩn chức danh nghề nghiệp và xếp lương viên chức chuyên ngành văn hoá cơ sở;</w:t>
      </w:r>
    </w:p>
    <w:p w:rsidR="00BC4C7F" w:rsidRPr="00F368CD" w:rsidRDefault="00BC4C7F" w:rsidP="00E6293C">
      <w:pPr>
        <w:spacing w:before="100" w:after="100" w:line="257" w:lineRule="auto"/>
        <w:ind w:firstLine="567"/>
        <w:rPr>
          <w:bCs/>
          <w:szCs w:val="28"/>
        </w:rPr>
      </w:pPr>
      <w:r w:rsidRPr="00F368CD">
        <w:rPr>
          <w:bCs/>
          <w:szCs w:val="28"/>
        </w:rPr>
        <w:t xml:space="preserve">+ Thông tư số 02/2024/TT-BVHTTDL ngày 17/6/2024 của Bộ </w:t>
      </w:r>
      <w:r w:rsidR="00FC19AA">
        <w:rPr>
          <w:bCs/>
          <w:szCs w:val="28"/>
        </w:rPr>
        <w:t>Văn hóa</w:t>
      </w:r>
      <w:r w:rsidRPr="00F368CD">
        <w:rPr>
          <w:bCs/>
          <w:szCs w:val="28"/>
        </w:rPr>
        <w:t xml:space="preserve"> thể thao và Du lịch quy định tiêu chuẩn, điều kiện xét thăng hạng chức danh nghề nghiệp viên chức chuyên ngành thư viện, di sản văn hoá, văn hoá cơ sở, tuyên truyền viên văn hoá, mỹ thuật, nghệ thuật biểu diễn và điện ảnh;</w:t>
      </w:r>
    </w:p>
    <w:p w:rsidR="00BC4C7F" w:rsidRPr="00F368CD" w:rsidRDefault="00BC4C7F" w:rsidP="00E6293C">
      <w:pPr>
        <w:spacing w:before="100" w:after="100" w:line="257" w:lineRule="auto"/>
        <w:ind w:firstLine="567"/>
        <w:rPr>
          <w:bCs/>
          <w:szCs w:val="28"/>
        </w:rPr>
      </w:pPr>
      <w:r w:rsidRPr="00F368CD">
        <w:rPr>
          <w:bCs/>
          <w:szCs w:val="28"/>
        </w:rPr>
        <w:t xml:space="preserve">+ Quyết định số 25/2021/QĐ-UBND ngày 19/11/2021 của </w:t>
      </w:r>
      <w:r w:rsidR="00E6293C">
        <w:rPr>
          <w:bCs/>
          <w:szCs w:val="28"/>
          <w:lang w:val="en-US"/>
        </w:rPr>
        <w:t>Ủy ban nhân dân</w:t>
      </w:r>
      <w:r w:rsidRPr="00F368CD">
        <w:rPr>
          <w:bCs/>
          <w:szCs w:val="28"/>
        </w:rPr>
        <w:t xml:space="preserve"> thành phố  về việc ban hành Quy định về quản lý bộ máy, biên chế, cán bộ, công chức, viên chức, người lao động trong tổ chức hành chính, đơn vị sự nghiệp công lập, doanh nghiệp có vốn nhà nước thuộc thẩm quyền quản lý của </w:t>
      </w:r>
      <w:r w:rsidR="00E6293C">
        <w:rPr>
          <w:bCs/>
          <w:szCs w:val="28"/>
          <w:lang w:val="en-US"/>
        </w:rPr>
        <w:t>Ủy ban nhân dân</w:t>
      </w:r>
      <w:r w:rsidR="00E6293C" w:rsidRPr="00F368CD">
        <w:rPr>
          <w:bCs/>
          <w:szCs w:val="28"/>
        </w:rPr>
        <w:t xml:space="preserve"> </w:t>
      </w:r>
      <w:r w:rsidRPr="00F368CD">
        <w:rPr>
          <w:bCs/>
          <w:szCs w:val="28"/>
        </w:rPr>
        <w:t>thành phố.</w:t>
      </w:r>
    </w:p>
    <w:p w:rsidR="00BC4C7F" w:rsidRPr="00F368CD" w:rsidRDefault="00BC4C7F" w:rsidP="00E6293C">
      <w:pPr>
        <w:spacing w:before="100" w:after="100" w:line="257" w:lineRule="auto"/>
        <w:ind w:firstLine="567"/>
        <w:rPr>
          <w:bCs/>
          <w:szCs w:val="28"/>
        </w:rPr>
      </w:pPr>
      <w:r w:rsidRPr="00F368CD">
        <w:rPr>
          <w:bCs/>
          <w:szCs w:val="28"/>
        </w:rPr>
        <w:t xml:space="preserve">+ Văn bản số 141/SNV-CCVC ngày 17/01/2022 của Sở Nội vụ về hướng dẫn thực hiện một số nội dung tại Quyết định số 25/2021/QĐ-UBND của </w:t>
      </w:r>
      <w:r w:rsidR="00E6293C">
        <w:rPr>
          <w:bCs/>
          <w:szCs w:val="28"/>
          <w:lang w:val="en-US"/>
        </w:rPr>
        <w:t>Ủy ban nhân dân</w:t>
      </w:r>
      <w:r w:rsidRPr="00F368CD">
        <w:rPr>
          <w:bCs/>
          <w:szCs w:val="28"/>
        </w:rPr>
        <w:t xml:space="preserve"> Thành phố; </w:t>
      </w:r>
    </w:p>
    <w:p w:rsidR="00BC4C7F" w:rsidRPr="00F368CD" w:rsidRDefault="00BC4C7F" w:rsidP="00E6293C">
      <w:pPr>
        <w:spacing w:before="100" w:after="100" w:line="257" w:lineRule="auto"/>
        <w:ind w:firstLine="567"/>
        <w:rPr>
          <w:bCs/>
          <w:szCs w:val="28"/>
        </w:rPr>
      </w:pPr>
      <w:r w:rsidRPr="00F368CD">
        <w:rPr>
          <w:bCs/>
          <w:szCs w:val="28"/>
        </w:rPr>
        <w:t xml:space="preserve">+ Quyết định số 22/2025/QĐ-UBND ngày 28/02/2025 của </w:t>
      </w:r>
      <w:r w:rsidR="00E6293C">
        <w:rPr>
          <w:bCs/>
          <w:szCs w:val="28"/>
          <w:lang w:val="en-US"/>
        </w:rPr>
        <w:t>Ủy ban nhân dân</w:t>
      </w:r>
      <w:r w:rsidRPr="00F368CD">
        <w:rPr>
          <w:bCs/>
          <w:szCs w:val="28"/>
        </w:rPr>
        <w:t xml:space="preserve"> Thành phố Hà Nội về việc quy định chức năng, nhiệm vụ, quyền hạn và cơ cấu tổ chức của Sở </w:t>
      </w:r>
      <w:r w:rsidR="00FC19AA">
        <w:rPr>
          <w:bCs/>
          <w:szCs w:val="28"/>
        </w:rPr>
        <w:t>Văn hóa</w:t>
      </w:r>
      <w:r w:rsidRPr="00F368CD">
        <w:rPr>
          <w:bCs/>
          <w:szCs w:val="28"/>
        </w:rPr>
        <w:t xml:space="preserve"> và Thể thao thành phố Hà Nội.</w:t>
      </w:r>
    </w:p>
    <w:p w:rsidR="00BC4C7F" w:rsidRPr="00F368CD" w:rsidRDefault="00BC4C7F" w:rsidP="00E6293C">
      <w:pPr>
        <w:spacing w:before="100" w:after="100" w:line="257" w:lineRule="auto"/>
        <w:ind w:firstLine="567"/>
        <w:rPr>
          <w:bCs/>
          <w:szCs w:val="28"/>
        </w:rPr>
      </w:pPr>
      <w:r w:rsidRPr="00F368CD">
        <w:rPr>
          <w:bCs/>
          <w:szCs w:val="28"/>
        </w:rPr>
        <w:t xml:space="preserve">+ Quyết định số 284/QĐ-SVHTT ngày 9/4/2025 của Sở </w:t>
      </w:r>
      <w:r w:rsidR="00FC19AA">
        <w:rPr>
          <w:bCs/>
          <w:szCs w:val="28"/>
        </w:rPr>
        <w:t>Văn hóa</w:t>
      </w:r>
      <w:r w:rsidRPr="00F368CD">
        <w:rPr>
          <w:bCs/>
          <w:szCs w:val="28"/>
        </w:rPr>
        <w:t xml:space="preserve"> và Thể thao về việc ban hành quy định chức năng, nhiệm vụ của các phòng thuộc Sở </w:t>
      </w:r>
      <w:r w:rsidR="00FC19AA">
        <w:rPr>
          <w:bCs/>
          <w:szCs w:val="28"/>
        </w:rPr>
        <w:t>Văn hóa</w:t>
      </w:r>
      <w:r w:rsidRPr="00F368CD">
        <w:rPr>
          <w:bCs/>
          <w:szCs w:val="28"/>
        </w:rPr>
        <w:t xml:space="preserve"> và Thể thao thành phố Hà Nội.</w:t>
      </w:r>
    </w:p>
    <w:p w:rsidR="0060396A" w:rsidRDefault="00BC4C7F" w:rsidP="00E6293C">
      <w:pPr>
        <w:spacing w:before="100" w:after="100" w:line="257" w:lineRule="auto"/>
        <w:ind w:firstLine="567"/>
        <w:rPr>
          <w:bCs/>
          <w:szCs w:val="28"/>
        </w:rPr>
      </w:pPr>
      <w:r w:rsidRPr="00F368CD">
        <w:rPr>
          <w:bCs/>
          <w:szCs w:val="28"/>
        </w:rPr>
        <w:t>+ Các Quyết định phê duyệt Đề án vị trí việc làm của cơ quan, đơn vị đăng ký thăng hạng chức danh nghề nghiệp viên chức.</w:t>
      </w:r>
    </w:p>
    <w:p w:rsidR="00E6293C" w:rsidRPr="00F368CD" w:rsidRDefault="00E6293C" w:rsidP="00E6293C">
      <w:pPr>
        <w:spacing w:before="100" w:after="100" w:line="252" w:lineRule="auto"/>
        <w:ind w:firstLine="567"/>
        <w:rPr>
          <w:bCs/>
          <w:szCs w:val="28"/>
        </w:rPr>
      </w:pPr>
    </w:p>
    <w:p w:rsidR="00BC4C7F" w:rsidRPr="00F368CD" w:rsidRDefault="00BC4C7F" w:rsidP="00292E13">
      <w:pPr>
        <w:spacing w:before="100" w:after="100" w:line="254" w:lineRule="auto"/>
        <w:ind w:firstLine="567"/>
        <w:rPr>
          <w:b/>
          <w:bCs/>
          <w:szCs w:val="28"/>
        </w:rPr>
      </w:pPr>
      <w:r w:rsidRPr="00F368CD">
        <w:rPr>
          <w:b/>
          <w:bCs/>
          <w:szCs w:val="28"/>
        </w:rPr>
        <w:lastRenderedPageBreak/>
        <w:t>26. Thủ tục Xét thăng hạng chức danh nghề nghiệp Hướng dẫn viên văn hoá hạng II.</w:t>
      </w:r>
    </w:p>
    <w:p w:rsidR="00BC4C7F" w:rsidRPr="00F368CD" w:rsidRDefault="00BC4C7F" w:rsidP="00292E13">
      <w:pPr>
        <w:spacing w:before="100" w:after="100" w:line="254" w:lineRule="auto"/>
        <w:ind w:firstLine="567"/>
        <w:rPr>
          <w:b/>
          <w:bCs/>
          <w:szCs w:val="28"/>
        </w:rPr>
      </w:pPr>
      <w:r w:rsidRPr="00F368CD">
        <w:rPr>
          <w:b/>
          <w:bCs/>
          <w:szCs w:val="28"/>
        </w:rPr>
        <w:t>a) Trình tự thực hiện:</w:t>
      </w:r>
    </w:p>
    <w:p w:rsidR="00BC4C7F" w:rsidRPr="00F368CD" w:rsidRDefault="00BC4C7F" w:rsidP="00292E13">
      <w:pPr>
        <w:spacing w:before="100" w:after="100" w:line="254" w:lineRule="auto"/>
        <w:ind w:firstLine="567"/>
        <w:rPr>
          <w:bCs/>
          <w:szCs w:val="28"/>
        </w:rPr>
      </w:pPr>
      <w:r w:rsidRPr="00F368CD">
        <w:rPr>
          <w:bCs/>
          <w:szCs w:val="28"/>
        </w:rPr>
        <w:t>Bước 1: Trên cơ sở Kế hoạch của thành phố, văn bản của Sở Nội vụ hướng dẫn các đơn vị sự nghiệp về việc tổng hợp nhu cầu xét thăng hạng chức danh nghề nghiệp viên chức.</w:t>
      </w:r>
    </w:p>
    <w:p w:rsidR="00BC4C7F" w:rsidRPr="00F368CD" w:rsidRDefault="00BC4C7F" w:rsidP="00292E13">
      <w:pPr>
        <w:spacing w:before="100" w:after="100" w:line="254" w:lineRule="auto"/>
        <w:ind w:firstLine="567"/>
        <w:rPr>
          <w:bCs/>
          <w:szCs w:val="28"/>
        </w:rPr>
      </w:pPr>
      <w:r w:rsidRPr="00F368CD">
        <w:rPr>
          <w:bCs/>
          <w:szCs w:val="28"/>
        </w:rPr>
        <w:t xml:space="preserve">Bước 2: Bộ phận Văn thư Sở </w:t>
      </w:r>
      <w:r w:rsidR="00FC19AA">
        <w:rPr>
          <w:bCs/>
          <w:szCs w:val="28"/>
        </w:rPr>
        <w:t>Văn hóa</w:t>
      </w:r>
      <w:r w:rsidRPr="00F368CD">
        <w:rPr>
          <w:bCs/>
          <w:szCs w:val="28"/>
        </w:rPr>
        <w:t xml:space="preserve"> và Thể thao tiếp nhận văn bản của Sở Nội vụ hướng dẫn các sở, cơ quan đơn vị về việc xét thăng hạng chức danh nghề nghiệp, trình lãnh đạo Sở phân công nhiệm vụ cho phòng Tổ chức – Pháp chế tại văn bản giấy hoặc trên phần mềm quản lý văn bản, chậm nhất 01 ngày làm việc kể từ khi nhận được văn bản.</w:t>
      </w:r>
    </w:p>
    <w:p w:rsidR="00BC4C7F" w:rsidRPr="00F368CD" w:rsidRDefault="00BC4C7F" w:rsidP="00292E13">
      <w:pPr>
        <w:spacing w:before="100" w:after="100" w:line="254" w:lineRule="auto"/>
        <w:ind w:firstLine="567"/>
        <w:rPr>
          <w:bCs/>
          <w:szCs w:val="28"/>
        </w:rPr>
      </w:pPr>
      <w:r w:rsidRPr="00F368CD">
        <w:rPr>
          <w:bCs/>
          <w:szCs w:val="28"/>
        </w:rPr>
        <w:t>Bước 3: Lãnh đạo phòng Tổ chức – Pháp chế phân công nhiệm vụ cho chuyên viên phòng thụ lý tại văn bản giấy hoặc trên phần mềm quản lý văn bản, chậm nhất 01 ngày làm việc kể từ khi nhận được văn bản.</w:t>
      </w:r>
    </w:p>
    <w:p w:rsidR="00BC4C7F" w:rsidRPr="00F368CD" w:rsidRDefault="00BC4C7F" w:rsidP="00292E13">
      <w:pPr>
        <w:spacing w:before="100" w:after="100" w:line="254" w:lineRule="auto"/>
        <w:ind w:firstLine="567"/>
        <w:rPr>
          <w:bCs/>
          <w:szCs w:val="28"/>
        </w:rPr>
      </w:pPr>
      <w:r w:rsidRPr="00F368CD">
        <w:rPr>
          <w:bCs/>
          <w:szCs w:val="28"/>
        </w:rPr>
        <w:t>Bước 4: Chuyên viên phòng Tổ chức – Pháp chế thẩm định  và dự thảo văn bản trình lãnh đạo phòng ký nháy văn bản, trình lãnh đạo sở ký văn bản gửi các cơ quan có nhu cầu xét thăng hạng chức danh nghề nghiệp viên chức.</w:t>
      </w:r>
    </w:p>
    <w:p w:rsidR="00BC4C7F" w:rsidRPr="00F368CD" w:rsidRDefault="00BC4C7F" w:rsidP="00292E13">
      <w:pPr>
        <w:spacing w:before="100" w:after="100" w:line="254" w:lineRule="auto"/>
        <w:ind w:firstLine="567"/>
        <w:rPr>
          <w:bCs/>
          <w:szCs w:val="28"/>
        </w:rPr>
      </w:pPr>
      <w:r w:rsidRPr="00F368CD">
        <w:rPr>
          <w:bCs/>
          <w:szCs w:val="28"/>
        </w:rPr>
        <w:t xml:space="preserve">Bước 5: Các đơn vị sự nghiệp tổng hợp danh sách cá nhân có nhu cầu xét thăng hạng chức danh nghề nghiệp viên chức gửi Sở </w:t>
      </w:r>
      <w:r w:rsidR="00FC19AA">
        <w:rPr>
          <w:bCs/>
          <w:szCs w:val="28"/>
        </w:rPr>
        <w:t>Văn hóa</w:t>
      </w:r>
      <w:r w:rsidRPr="00F368CD">
        <w:rPr>
          <w:bCs/>
          <w:szCs w:val="28"/>
        </w:rPr>
        <w:t xml:space="preserve"> và Thể thao.</w:t>
      </w:r>
    </w:p>
    <w:p w:rsidR="00BC4C7F" w:rsidRPr="00F368CD" w:rsidRDefault="00BC4C7F" w:rsidP="00292E13">
      <w:pPr>
        <w:spacing w:before="100" w:after="100" w:line="254" w:lineRule="auto"/>
        <w:ind w:firstLine="567"/>
        <w:rPr>
          <w:bCs/>
          <w:spacing w:val="-4"/>
          <w:szCs w:val="28"/>
        </w:rPr>
      </w:pPr>
      <w:r w:rsidRPr="00F368CD">
        <w:rPr>
          <w:bCs/>
          <w:spacing w:val="-4"/>
          <w:szCs w:val="28"/>
        </w:rPr>
        <w:t>Bước 6: Lãnh đạo Sở chuyển văn bản về phòng Tổ chức – Pháp chế, Lãnh đạo phòng phân công nhiệm vụ cho chuyên viên phòng thụ lý trên phần mềm quản lý văn bản hàng ngày khi tiếp nhận văn bản đến cho đến hết thời hạn tiếp nhận.</w:t>
      </w:r>
    </w:p>
    <w:p w:rsidR="00BC4C7F" w:rsidRPr="00F368CD" w:rsidRDefault="00BC4C7F" w:rsidP="00292E13">
      <w:pPr>
        <w:spacing w:before="100" w:after="100" w:line="254" w:lineRule="auto"/>
        <w:ind w:firstLine="567"/>
        <w:rPr>
          <w:bCs/>
          <w:szCs w:val="28"/>
        </w:rPr>
      </w:pPr>
      <w:r w:rsidRPr="00F368CD">
        <w:rPr>
          <w:bCs/>
          <w:szCs w:val="28"/>
        </w:rPr>
        <w:t>Bước 7: Chuyên viên phòng Tổ chức – Pháp chế, tổng hợp nhu cầu đăng ký xét thăng hạng chức danh nghề nghiệp viên chức của các cơ quan đơn vị chậm nhất 01 ngày làm việc kể từ ngày hết thời hạn tiếp nhận. Rà soát các điều kiện tiêu chuẩn cơ cấu theo quy định như Đề án vị trí việc làm xét thăng hạng chức danh nghề nghiệp từ Hướng dẫn viên văn hoá hạng III lên Hướng dẫn viên văn hoá hạng II.</w:t>
      </w:r>
    </w:p>
    <w:p w:rsidR="00BC4C7F" w:rsidRPr="00F368CD" w:rsidRDefault="00BC4C7F" w:rsidP="00292E13">
      <w:pPr>
        <w:spacing w:before="100" w:after="100" w:line="254" w:lineRule="auto"/>
        <w:ind w:firstLine="567"/>
        <w:rPr>
          <w:bCs/>
          <w:szCs w:val="28"/>
        </w:rPr>
      </w:pPr>
      <w:r w:rsidRPr="00F368CD">
        <w:rPr>
          <w:bCs/>
          <w:szCs w:val="28"/>
        </w:rPr>
        <w:t xml:space="preserve">Bước 8: Chuyên viên thụ lý thẩm định và trình lãnh đạo phòng xem xét cơ cấu,vị trí việc làm, chỉ tiêu thăng hạng viên chức chậm nhất 06 ngày làm việc kể từ khi nhận được hồ sơ. </w:t>
      </w:r>
    </w:p>
    <w:p w:rsidR="00BC4C7F" w:rsidRPr="00F368CD" w:rsidRDefault="00BC4C7F" w:rsidP="00292E13">
      <w:pPr>
        <w:spacing w:before="100" w:after="100" w:line="254" w:lineRule="auto"/>
        <w:ind w:firstLine="567"/>
        <w:rPr>
          <w:bCs/>
          <w:szCs w:val="28"/>
        </w:rPr>
      </w:pPr>
      <w:r w:rsidRPr="00F368CD">
        <w:rPr>
          <w:bCs/>
          <w:szCs w:val="28"/>
        </w:rPr>
        <w:t xml:space="preserve">Bước 9: Chuyên viên Phòng Tổ chức – Pháp chế tổng hợp kết quả thẩm định báo cáo Lãnh đạo phòng, lãnh đạo phòng báo cáo lãnh đạo Sở chậm nhất 01 ngày làm việc. </w:t>
      </w:r>
    </w:p>
    <w:p w:rsidR="00BC4C7F" w:rsidRPr="00F368CD" w:rsidRDefault="00BC4C7F" w:rsidP="00292E13">
      <w:pPr>
        <w:spacing w:before="100" w:after="100" w:line="254" w:lineRule="auto"/>
        <w:ind w:firstLine="567"/>
        <w:rPr>
          <w:bCs/>
          <w:szCs w:val="28"/>
        </w:rPr>
      </w:pPr>
      <w:r w:rsidRPr="00F368CD">
        <w:rPr>
          <w:bCs/>
          <w:szCs w:val="28"/>
        </w:rPr>
        <w:t>Bước 10: Văn bản tổng hợp nhu cầu xét thăng hạng chức danh nghề nghiệp viên chức trình lãnh đạo phòng xem xét ký nháy văn bản, và lãnh đạo phòng trình lãnh đạo sở xem xét ký văn bản gửi Sở Nội vụ.</w:t>
      </w:r>
    </w:p>
    <w:p w:rsidR="00BC4C7F" w:rsidRPr="00F368CD" w:rsidRDefault="00BC4C7F" w:rsidP="00292E13">
      <w:pPr>
        <w:spacing w:before="100" w:after="100" w:line="254" w:lineRule="auto"/>
        <w:ind w:firstLine="567"/>
        <w:rPr>
          <w:bCs/>
          <w:spacing w:val="-6"/>
          <w:szCs w:val="28"/>
        </w:rPr>
      </w:pPr>
      <w:r w:rsidRPr="00F368CD">
        <w:rPr>
          <w:bCs/>
          <w:spacing w:val="-6"/>
          <w:szCs w:val="28"/>
        </w:rPr>
        <w:lastRenderedPageBreak/>
        <w:t>Bước 11: Văn bản của Sở Nội vụ kèm theo Quyết định hội đồng xét thăng hạ</w:t>
      </w:r>
      <w:r w:rsidR="00491D8D" w:rsidRPr="00F368CD">
        <w:rPr>
          <w:bCs/>
          <w:spacing w:val="-6"/>
          <w:szCs w:val="28"/>
        </w:rPr>
        <w:t xml:space="preserve">ng </w:t>
      </w:r>
      <w:r w:rsidRPr="00F368CD">
        <w:rPr>
          <w:bCs/>
          <w:spacing w:val="-6"/>
          <w:szCs w:val="28"/>
        </w:rPr>
        <w:t xml:space="preserve">chức danh nghề nghiệp viên chức. Sở </w:t>
      </w:r>
      <w:r w:rsidR="00FC19AA">
        <w:rPr>
          <w:bCs/>
          <w:spacing w:val="-6"/>
          <w:szCs w:val="28"/>
        </w:rPr>
        <w:t>Văn hóa</w:t>
      </w:r>
      <w:r w:rsidRPr="00F368CD">
        <w:rPr>
          <w:bCs/>
          <w:spacing w:val="-6"/>
          <w:szCs w:val="28"/>
        </w:rPr>
        <w:t xml:space="preserve"> và Thể thao ban hành Quyết định thăng hạng chức danh nghề nghiệp viên chức; Sở Nội vụ ra Quyết định xếp lương.</w:t>
      </w:r>
    </w:p>
    <w:p w:rsidR="00BC4C7F" w:rsidRPr="00F368CD" w:rsidRDefault="00BC4C7F" w:rsidP="00292E13">
      <w:pPr>
        <w:spacing w:before="100" w:after="100" w:line="254" w:lineRule="auto"/>
        <w:ind w:firstLine="567"/>
        <w:rPr>
          <w:b/>
          <w:bCs/>
          <w:szCs w:val="28"/>
        </w:rPr>
      </w:pPr>
      <w:r w:rsidRPr="00F368CD">
        <w:rPr>
          <w:b/>
          <w:bCs/>
          <w:szCs w:val="28"/>
        </w:rPr>
        <w:t xml:space="preserve">b) Thành phần hồ sơ: </w:t>
      </w:r>
    </w:p>
    <w:p w:rsidR="00BC4C7F" w:rsidRPr="00F368CD" w:rsidRDefault="00BC4C7F" w:rsidP="00292E13">
      <w:pPr>
        <w:spacing w:before="100" w:after="100" w:line="254" w:lineRule="auto"/>
        <w:ind w:firstLine="567"/>
        <w:rPr>
          <w:bCs/>
          <w:szCs w:val="28"/>
        </w:rPr>
      </w:pPr>
      <w:r w:rsidRPr="00F368CD">
        <w:rPr>
          <w:bCs/>
          <w:szCs w:val="28"/>
        </w:rPr>
        <w:t xml:space="preserve">+ Văn bản đề nghị của các đơn vị sự nghiệp thuộc Sở </w:t>
      </w:r>
      <w:r w:rsidR="00FC19AA">
        <w:rPr>
          <w:bCs/>
          <w:szCs w:val="28"/>
        </w:rPr>
        <w:t>Văn hóa</w:t>
      </w:r>
      <w:r w:rsidRPr="00F368CD">
        <w:rPr>
          <w:bCs/>
          <w:szCs w:val="28"/>
        </w:rPr>
        <w:t xml:space="preserve"> và Thể thao về việc thăng hạng viên chức.</w:t>
      </w:r>
    </w:p>
    <w:p w:rsidR="00BC4C7F" w:rsidRPr="00F368CD" w:rsidRDefault="00BC4C7F" w:rsidP="00292E13">
      <w:pPr>
        <w:spacing w:before="100" w:after="100" w:line="254" w:lineRule="auto"/>
        <w:ind w:firstLine="567"/>
        <w:rPr>
          <w:bCs/>
          <w:szCs w:val="28"/>
        </w:rPr>
      </w:pPr>
      <w:r w:rsidRPr="00F368CD">
        <w:rPr>
          <w:bCs/>
          <w:szCs w:val="28"/>
        </w:rPr>
        <w:t>+ Sơ yếu lý lịch viên chức theo quy định hiện hành được lập chậm nhất là 30 ngày trước thời hạn cuối cùng nộp hồ sơ dự thi hoặc xét thăng hạng chức danh nghề nghiệp, có xác nhận của cơ quan, đơn vị sử dụng viên chức;</w:t>
      </w:r>
    </w:p>
    <w:p w:rsidR="00BC4C7F" w:rsidRPr="00F368CD" w:rsidRDefault="00BC4C7F" w:rsidP="00292E13">
      <w:pPr>
        <w:spacing w:before="100" w:after="100" w:line="254" w:lineRule="auto"/>
        <w:ind w:firstLine="567"/>
        <w:rPr>
          <w:bCs/>
          <w:szCs w:val="28"/>
        </w:rPr>
      </w:pPr>
      <w:r w:rsidRPr="00F368CD">
        <w:rPr>
          <w:bCs/>
          <w:szCs w:val="28"/>
        </w:rPr>
        <w:t>+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dự thi hoặc xét thăng hạng chức danh nghề nghiệp của viên chức theo quy định;</w:t>
      </w:r>
    </w:p>
    <w:p w:rsidR="00BC4C7F" w:rsidRPr="00F368CD" w:rsidRDefault="00BC4C7F" w:rsidP="00292E13">
      <w:pPr>
        <w:spacing w:before="100" w:after="100" w:line="254" w:lineRule="auto"/>
        <w:ind w:firstLine="567"/>
        <w:rPr>
          <w:bCs/>
          <w:szCs w:val="28"/>
        </w:rPr>
      </w:pPr>
      <w:r w:rsidRPr="00F368CD">
        <w:rPr>
          <w:bCs/>
          <w:szCs w:val="28"/>
        </w:rPr>
        <w:t>+ Bản sao các văn bằng, chứng chỉ theo yêu cầu của chức danh nghề nghiệp dự thi hoặc xét thăng hạng; Trường hợp viên chức có bằng tốt nghiệp chuyên môn đã chuẩn đầu ra về ngoại ngữ, tin học theo quy định mà tương ứng với yêu cầu của chức danh nghề nghiệp dự thi hoặc xét thăng hạng thì được sử dụng thay thế chứng chỉ ngoại ngữ, tin học; Trường hợp viên chức được miễn thi môn ngoại ngữ, môn tin học quy định tại khoản 6 và khoản 7 Điều 39 Nghị định số 115/2020/NĐ-CP thì được miễn chứng chỉ ngoại ngữ, chứng chỉ tin học;</w:t>
      </w:r>
    </w:p>
    <w:p w:rsidR="00BC4C7F" w:rsidRPr="00F368CD" w:rsidRDefault="00BC4C7F" w:rsidP="00292E13">
      <w:pPr>
        <w:spacing w:before="100" w:after="100" w:line="254" w:lineRule="auto"/>
        <w:ind w:firstLine="567"/>
        <w:rPr>
          <w:bCs/>
          <w:szCs w:val="28"/>
        </w:rPr>
      </w:pPr>
      <w:r w:rsidRPr="00F368CD">
        <w:rPr>
          <w:bCs/>
          <w:szCs w:val="28"/>
        </w:rPr>
        <w:t>+ Các yêu cầu khác theo quy định của tiêu chuẩn chức danh nghề nghiệp dự thi hoặc xét thăng hạng.</w:t>
      </w:r>
    </w:p>
    <w:p w:rsidR="00BC4C7F" w:rsidRPr="00F368CD" w:rsidRDefault="00BC4C7F" w:rsidP="00292E13">
      <w:pPr>
        <w:spacing w:before="100" w:after="100" w:line="254" w:lineRule="auto"/>
        <w:ind w:firstLine="567"/>
        <w:rPr>
          <w:bCs/>
          <w:szCs w:val="28"/>
        </w:rPr>
      </w:pPr>
      <w:r w:rsidRPr="00F368CD">
        <w:rPr>
          <w:b/>
          <w:bCs/>
          <w:szCs w:val="28"/>
        </w:rPr>
        <w:t>c) Số lượng hồ sơ:</w:t>
      </w:r>
      <w:r w:rsidRPr="00F368CD">
        <w:rPr>
          <w:bCs/>
          <w:szCs w:val="28"/>
        </w:rPr>
        <w:t xml:space="preserve"> Không quy định.</w:t>
      </w:r>
    </w:p>
    <w:p w:rsidR="00BC4C7F" w:rsidRPr="00F368CD" w:rsidRDefault="00BC4C7F" w:rsidP="00292E13">
      <w:pPr>
        <w:spacing w:before="100" w:after="100" w:line="254" w:lineRule="auto"/>
        <w:ind w:firstLine="567"/>
        <w:rPr>
          <w:bCs/>
          <w:szCs w:val="28"/>
        </w:rPr>
      </w:pPr>
      <w:r w:rsidRPr="00F368CD">
        <w:rPr>
          <w:b/>
          <w:bCs/>
          <w:szCs w:val="28"/>
        </w:rPr>
        <w:t>d) Thời hạn giải quyết:</w:t>
      </w:r>
      <w:r w:rsidRPr="00F368CD">
        <w:rPr>
          <w:bCs/>
          <w:szCs w:val="28"/>
        </w:rPr>
        <w:t xml:space="preserve"> Không quy định.</w:t>
      </w:r>
    </w:p>
    <w:p w:rsidR="00BC4C7F" w:rsidRPr="00F368CD" w:rsidRDefault="00BC4C7F" w:rsidP="00292E13">
      <w:pPr>
        <w:spacing w:before="100" w:after="100" w:line="254" w:lineRule="auto"/>
        <w:ind w:firstLine="567"/>
        <w:rPr>
          <w:bCs/>
          <w:szCs w:val="28"/>
        </w:rPr>
      </w:pPr>
      <w:r w:rsidRPr="00F368CD">
        <w:rPr>
          <w:b/>
          <w:bCs/>
          <w:szCs w:val="28"/>
        </w:rPr>
        <w:t>e) Đối tượng thực hiện thủ tục hành chính:</w:t>
      </w:r>
      <w:r w:rsidRPr="00F368CD">
        <w:rPr>
          <w:bCs/>
          <w:szCs w:val="28"/>
        </w:rPr>
        <w:t xml:space="preserve"> Viên chức thuộc Sở </w:t>
      </w:r>
      <w:r w:rsidR="00FC19AA">
        <w:rPr>
          <w:bCs/>
          <w:szCs w:val="28"/>
        </w:rPr>
        <w:t>Văn hóa</w:t>
      </w:r>
      <w:r w:rsidRPr="00F368CD">
        <w:rPr>
          <w:bCs/>
          <w:szCs w:val="28"/>
        </w:rPr>
        <w:t xml:space="preserve"> và Thể thao. </w:t>
      </w:r>
    </w:p>
    <w:p w:rsidR="00BC4C7F" w:rsidRPr="00F368CD" w:rsidRDefault="00BC4C7F" w:rsidP="00292E13">
      <w:pPr>
        <w:spacing w:before="100" w:after="100" w:line="254" w:lineRule="auto"/>
        <w:ind w:firstLine="567"/>
        <w:rPr>
          <w:b/>
          <w:bCs/>
          <w:szCs w:val="28"/>
        </w:rPr>
      </w:pPr>
      <w:r w:rsidRPr="00F368CD">
        <w:rPr>
          <w:b/>
          <w:bCs/>
          <w:szCs w:val="28"/>
        </w:rPr>
        <w:t xml:space="preserve">g) Cơ quan giải quyết thủ tục hành chính: </w:t>
      </w:r>
    </w:p>
    <w:p w:rsidR="00BC4C7F" w:rsidRPr="00F368CD" w:rsidRDefault="00BC4C7F" w:rsidP="00292E13">
      <w:pPr>
        <w:spacing w:before="100" w:after="100" w:line="254" w:lineRule="auto"/>
        <w:ind w:firstLine="567"/>
        <w:rPr>
          <w:bCs/>
          <w:szCs w:val="28"/>
        </w:rPr>
      </w:pPr>
      <w:r w:rsidRPr="00F368CD">
        <w:rPr>
          <w:bCs/>
          <w:szCs w:val="28"/>
        </w:rPr>
        <w:t xml:space="preserve">+ Cơ quan trực tiếp thực hiện: Sở </w:t>
      </w:r>
      <w:r w:rsidR="00FC19AA">
        <w:rPr>
          <w:bCs/>
          <w:szCs w:val="28"/>
        </w:rPr>
        <w:t>Văn hóa</w:t>
      </w:r>
      <w:r w:rsidRPr="00F368CD">
        <w:rPr>
          <w:bCs/>
          <w:szCs w:val="28"/>
        </w:rPr>
        <w:t xml:space="preserve"> và Thể thao </w:t>
      </w:r>
    </w:p>
    <w:p w:rsidR="00BC4C7F" w:rsidRPr="00F368CD" w:rsidRDefault="00BC4C7F" w:rsidP="00292E13">
      <w:pPr>
        <w:spacing w:before="100" w:after="100" w:line="254" w:lineRule="auto"/>
        <w:ind w:firstLine="567"/>
        <w:rPr>
          <w:bCs/>
          <w:szCs w:val="28"/>
        </w:rPr>
      </w:pPr>
      <w:r w:rsidRPr="00F368CD">
        <w:rPr>
          <w:bCs/>
          <w:szCs w:val="28"/>
        </w:rPr>
        <w:t>+ Cơ quan có thẩm quyền quyết định: Sở Nội Vụ</w:t>
      </w:r>
    </w:p>
    <w:p w:rsidR="00BC4C7F" w:rsidRPr="00F368CD" w:rsidRDefault="00BC4C7F" w:rsidP="00292E13">
      <w:pPr>
        <w:spacing w:before="100" w:after="100" w:line="254" w:lineRule="auto"/>
        <w:ind w:firstLine="567"/>
        <w:rPr>
          <w:bCs/>
          <w:szCs w:val="28"/>
        </w:rPr>
      </w:pPr>
      <w:r w:rsidRPr="00F368CD">
        <w:rPr>
          <w:b/>
          <w:bCs/>
          <w:szCs w:val="28"/>
        </w:rPr>
        <w:t>h) Kết quả thực hiện thủ tục hành chính:</w:t>
      </w:r>
      <w:r w:rsidRPr="00F368CD">
        <w:rPr>
          <w:bCs/>
          <w:szCs w:val="28"/>
        </w:rPr>
        <w:t xml:space="preserve"> Quyết định xét thăng hạng chức danh nghề nghiệp viên chức từ Hướng dẫn viên văn hoá hạng III lên Hướng dẫn viên văn hoá hạng II.</w:t>
      </w:r>
    </w:p>
    <w:p w:rsidR="00BC4C7F" w:rsidRPr="00F368CD" w:rsidRDefault="00BC4C7F" w:rsidP="00292E13">
      <w:pPr>
        <w:spacing w:before="100" w:after="100" w:line="254" w:lineRule="auto"/>
        <w:ind w:firstLine="567"/>
        <w:rPr>
          <w:bCs/>
          <w:szCs w:val="28"/>
        </w:rPr>
      </w:pPr>
      <w:r w:rsidRPr="00F368CD">
        <w:rPr>
          <w:b/>
          <w:bCs/>
          <w:szCs w:val="28"/>
        </w:rPr>
        <w:t>i) Phí, lệ phí:</w:t>
      </w:r>
      <w:r w:rsidRPr="00F368CD">
        <w:rPr>
          <w:bCs/>
          <w:szCs w:val="28"/>
        </w:rPr>
        <w:t xml:space="preserve"> Không quy định.</w:t>
      </w:r>
    </w:p>
    <w:p w:rsidR="00BC4C7F" w:rsidRPr="00F368CD" w:rsidRDefault="00BC4C7F" w:rsidP="00292E13">
      <w:pPr>
        <w:spacing w:before="100" w:after="100" w:line="254" w:lineRule="auto"/>
        <w:ind w:firstLine="567"/>
        <w:rPr>
          <w:bCs/>
          <w:szCs w:val="28"/>
        </w:rPr>
      </w:pPr>
      <w:r w:rsidRPr="00F368CD">
        <w:rPr>
          <w:b/>
          <w:bCs/>
          <w:szCs w:val="28"/>
        </w:rPr>
        <w:t>k) Tên mẫu đơn, mẫu tờ khai:</w:t>
      </w:r>
      <w:r w:rsidRPr="00F368CD">
        <w:rPr>
          <w:bCs/>
          <w:szCs w:val="28"/>
        </w:rPr>
        <w:t xml:space="preserve"> Không quy định.</w:t>
      </w:r>
    </w:p>
    <w:p w:rsidR="00BC4C7F" w:rsidRPr="00F368CD" w:rsidRDefault="00BC4C7F" w:rsidP="00292E13">
      <w:pPr>
        <w:spacing w:before="100" w:after="100" w:line="254" w:lineRule="auto"/>
        <w:ind w:firstLine="567"/>
        <w:rPr>
          <w:bCs/>
          <w:szCs w:val="28"/>
        </w:rPr>
      </w:pPr>
      <w:r w:rsidRPr="00F368CD">
        <w:rPr>
          <w:b/>
          <w:bCs/>
          <w:szCs w:val="28"/>
        </w:rPr>
        <w:t>l) Yêu cầu, điều kiện thực hiện thủ tục hành chính:</w:t>
      </w:r>
      <w:r w:rsidRPr="00F368CD">
        <w:rPr>
          <w:bCs/>
          <w:szCs w:val="28"/>
        </w:rPr>
        <w:t xml:space="preserve"> Không quy định.</w:t>
      </w:r>
    </w:p>
    <w:p w:rsidR="00BC4C7F" w:rsidRPr="00F368CD" w:rsidRDefault="00BC4C7F" w:rsidP="00292E13">
      <w:pPr>
        <w:spacing w:before="100" w:after="100" w:line="254" w:lineRule="auto"/>
        <w:ind w:firstLine="567"/>
        <w:rPr>
          <w:b/>
          <w:bCs/>
          <w:szCs w:val="28"/>
        </w:rPr>
      </w:pPr>
      <w:r w:rsidRPr="00F368CD">
        <w:rPr>
          <w:b/>
          <w:bCs/>
          <w:szCs w:val="28"/>
        </w:rPr>
        <w:lastRenderedPageBreak/>
        <w:t xml:space="preserve">m) Căn cứ pháp lý của của thủ tục hành chính:  </w:t>
      </w:r>
    </w:p>
    <w:p w:rsidR="00BC4C7F" w:rsidRPr="00F368CD" w:rsidRDefault="00BC4C7F" w:rsidP="00E6293C">
      <w:pPr>
        <w:spacing w:before="100" w:after="100" w:line="254" w:lineRule="auto"/>
        <w:ind w:firstLine="567"/>
        <w:rPr>
          <w:bCs/>
          <w:szCs w:val="28"/>
        </w:rPr>
      </w:pPr>
      <w:r w:rsidRPr="00F368CD">
        <w:rPr>
          <w:bCs/>
          <w:szCs w:val="28"/>
        </w:rPr>
        <w:t>+ Luật Viên chức; Luật sửa đổi, bổ sung một số điều của Luật Cán bộ</w:t>
      </w:r>
      <w:r w:rsidR="00E6293C">
        <w:rPr>
          <w:bCs/>
          <w:szCs w:val="28"/>
        </w:rPr>
        <w:t xml:space="preserve">, </w:t>
      </w:r>
      <w:r w:rsidRPr="00F368CD">
        <w:rPr>
          <w:bCs/>
          <w:szCs w:val="28"/>
        </w:rPr>
        <w:t>công chức và Luật Viên chứ</w:t>
      </w:r>
      <w:r w:rsidR="00491D8D" w:rsidRPr="00F368CD">
        <w:rPr>
          <w:bCs/>
          <w:szCs w:val="28"/>
        </w:rPr>
        <w:t xml:space="preserve">c; </w:t>
      </w:r>
    </w:p>
    <w:p w:rsidR="00BC4C7F" w:rsidRPr="00F368CD" w:rsidRDefault="00BC4C7F" w:rsidP="00292E13">
      <w:pPr>
        <w:spacing w:before="100" w:after="100" w:line="254" w:lineRule="auto"/>
        <w:ind w:firstLine="567"/>
        <w:rPr>
          <w:bCs/>
          <w:szCs w:val="28"/>
        </w:rPr>
      </w:pPr>
      <w:r w:rsidRPr="00F368CD">
        <w:rPr>
          <w:bCs/>
          <w:szCs w:val="28"/>
        </w:rPr>
        <w:t xml:space="preserve">+ Nghị định số 115/2020/NĐ-CP ngày 25/9/2020 của Chính phủ về tuyển dụng, sử dụng và quản lý viên chức; </w:t>
      </w:r>
    </w:p>
    <w:p w:rsidR="00BC4C7F" w:rsidRPr="00F368CD" w:rsidRDefault="00BC4C7F" w:rsidP="00292E13">
      <w:pPr>
        <w:spacing w:before="100" w:after="100" w:line="254" w:lineRule="auto"/>
        <w:ind w:firstLine="567"/>
        <w:rPr>
          <w:bCs/>
          <w:szCs w:val="28"/>
        </w:rPr>
      </w:pPr>
      <w:r w:rsidRPr="00F368CD">
        <w:rPr>
          <w:bCs/>
          <w:szCs w:val="28"/>
        </w:rPr>
        <w:t xml:space="preserve">+ Nghị định số 85/2023/NĐ-CP ngày 07/12/2023 sửa đổi, bổ sung một số điều của Nghị định số 115/2020/NĐ-CP ngày 25/9/2020 của Chính phủ về tuyển dụng, sử dụng và quản lý viên chức; </w:t>
      </w:r>
    </w:p>
    <w:p w:rsidR="00BC4C7F" w:rsidRPr="00F368CD" w:rsidRDefault="00BC4C7F" w:rsidP="00292E13">
      <w:pPr>
        <w:spacing w:before="100" w:after="100" w:line="254" w:lineRule="auto"/>
        <w:ind w:firstLine="567"/>
        <w:rPr>
          <w:bCs/>
          <w:szCs w:val="28"/>
        </w:rPr>
      </w:pPr>
      <w:r w:rsidRPr="00F368CD">
        <w:rPr>
          <w:bCs/>
          <w:szCs w:val="28"/>
        </w:rPr>
        <w:t>+ Thông tư số 06 /2020/TT-BNV ngày 02/12/2020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w:t>
      </w:r>
    </w:p>
    <w:p w:rsidR="00BC4C7F" w:rsidRPr="00F368CD" w:rsidRDefault="00BC4C7F" w:rsidP="00292E13">
      <w:pPr>
        <w:spacing w:before="100" w:after="100" w:line="254" w:lineRule="auto"/>
        <w:ind w:firstLine="567"/>
        <w:rPr>
          <w:bCs/>
          <w:szCs w:val="28"/>
        </w:rPr>
      </w:pPr>
      <w:r w:rsidRPr="00F368CD">
        <w:rPr>
          <w:bCs/>
          <w:szCs w:val="28"/>
        </w:rPr>
        <w:t>+ Thông tư số 03 /2022/TT-BVHTTDL ngày 07/7/2022 của Bộ trưởng Bộ Văn hóa, Thể thao và Du lịch quy định về mã số, tiêu chuẩn chức danh nghề nghiệp và xếp lương viên chức chuyên ngành văn hoá cơ sở;</w:t>
      </w:r>
    </w:p>
    <w:p w:rsidR="00BC4C7F" w:rsidRPr="00F368CD" w:rsidRDefault="00BC4C7F" w:rsidP="00292E13">
      <w:pPr>
        <w:spacing w:before="100" w:after="100" w:line="254" w:lineRule="auto"/>
        <w:ind w:firstLine="567"/>
        <w:rPr>
          <w:bCs/>
          <w:szCs w:val="28"/>
        </w:rPr>
      </w:pPr>
      <w:r w:rsidRPr="00F368CD">
        <w:rPr>
          <w:bCs/>
          <w:szCs w:val="28"/>
        </w:rPr>
        <w:t xml:space="preserve">+ Thông tư số 02/2024/TT-BVHTTDL ngày 17/6/2024 của Bộ </w:t>
      </w:r>
      <w:r w:rsidR="00FC19AA">
        <w:rPr>
          <w:bCs/>
          <w:szCs w:val="28"/>
        </w:rPr>
        <w:t>Văn hóa</w:t>
      </w:r>
      <w:r w:rsidRPr="00F368CD">
        <w:rPr>
          <w:bCs/>
          <w:szCs w:val="28"/>
        </w:rPr>
        <w:t xml:space="preserve"> thể thao và Du lịch quy định tiêu chuẩn, điều kiện xét thăng hạng chức danh nghề nghiệp viên chức chuyên ngành thư viện, di sản văn hoá, văn hoá cơ sở, tuyên truyền viên văn hoá, mỹ thuật, nghệ thuật biểu diễn và điện ảnh;</w:t>
      </w:r>
    </w:p>
    <w:p w:rsidR="00BC4C7F" w:rsidRPr="00F368CD" w:rsidRDefault="00BC4C7F" w:rsidP="00292E13">
      <w:pPr>
        <w:spacing w:before="100" w:after="100" w:line="254" w:lineRule="auto"/>
        <w:ind w:firstLine="567"/>
        <w:rPr>
          <w:bCs/>
          <w:szCs w:val="28"/>
        </w:rPr>
      </w:pPr>
      <w:r w:rsidRPr="00F368CD">
        <w:rPr>
          <w:bCs/>
          <w:szCs w:val="28"/>
        </w:rPr>
        <w:t xml:space="preserve">+ Quyết định số 25/2021/QĐ-UBND ngày 19/11/2021 của </w:t>
      </w:r>
      <w:r w:rsidR="00292E13" w:rsidRPr="00F368CD">
        <w:rPr>
          <w:bCs/>
          <w:szCs w:val="28"/>
          <w:lang w:val="en-US"/>
        </w:rPr>
        <w:t>Ủy ban nhân dân</w:t>
      </w:r>
      <w:r w:rsidRPr="00F368CD">
        <w:rPr>
          <w:bCs/>
          <w:szCs w:val="28"/>
        </w:rPr>
        <w:t xml:space="preserve"> thành phố  về việc ban hành Quy định về quản lý bộ máy, biên chế, cán bộ, công chức, viên chức, người lao động trong tổ chức hành chính, đơn vị sự nghiệp công lập, doanh nghiệp có vốn nhà nước thuộc thẩm quyền quản lý của </w:t>
      </w:r>
      <w:r w:rsidR="00292E13" w:rsidRPr="00F368CD">
        <w:rPr>
          <w:bCs/>
          <w:szCs w:val="28"/>
          <w:lang w:val="en-US"/>
        </w:rPr>
        <w:t>Ủy ban nhân dân</w:t>
      </w:r>
      <w:r w:rsidRPr="00F368CD">
        <w:rPr>
          <w:bCs/>
          <w:szCs w:val="28"/>
        </w:rPr>
        <w:t xml:space="preserve"> thành phố.</w:t>
      </w:r>
    </w:p>
    <w:p w:rsidR="00BC4C7F" w:rsidRPr="00F368CD" w:rsidRDefault="00BC4C7F" w:rsidP="00292E13">
      <w:pPr>
        <w:spacing w:before="100" w:after="100" w:line="254" w:lineRule="auto"/>
        <w:ind w:firstLine="567"/>
        <w:rPr>
          <w:bCs/>
          <w:szCs w:val="28"/>
        </w:rPr>
      </w:pPr>
      <w:r w:rsidRPr="00F368CD">
        <w:rPr>
          <w:bCs/>
          <w:szCs w:val="28"/>
        </w:rPr>
        <w:t xml:space="preserve">+ Văn bản số 141/SNV-CCVC ngày 17/01/2022 của Sở Nội vụ về hướng dẫn thực hiện một số nội dung tại Quyết định số 25/2021/QĐ-UBND của </w:t>
      </w:r>
      <w:r w:rsidR="00292E13" w:rsidRPr="00F368CD">
        <w:rPr>
          <w:bCs/>
          <w:szCs w:val="28"/>
          <w:lang w:val="en-US"/>
        </w:rPr>
        <w:t>Ủy ban nhân dân</w:t>
      </w:r>
      <w:r w:rsidRPr="00F368CD">
        <w:rPr>
          <w:bCs/>
          <w:szCs w:val="28"/>
        </w:rPr>
        <w:t xml:space="preserve"> Thành phố. </w:t>
      </w:r>
    </w:p>
    <w:p w:rsidR="00BC4C7F" w:rsidRPr="00F368CD" w:rsidRDefault="00BC4C7F" w:rsidP="00292E13">
      <w:pPr>
        <w:spacing w:before="100" w:after="100" w:line="254" w:lineRule="auto"/>
        <w:ind w:firstLine="567"/>
        <w:rPr>
          <w:bCs/>
          <w:szCs w:val="28"/>
        </w:rPr>
      </w:pPr>
      <w:r w:rsidRPr="00F368CD">
        <w:rPr>
          <w:bCs/>
          <w:szCs w:val="28"/>
        </w:rPr>
        <w:t>+ Quyết định số 22/2025/QĐ-UBND ngày 28/02/2025 của</w:t>
      </w:r>
      <w:r w:rsidR="00292E13" w:rsidRPr="00F368CD">
        <w:rPr>
          <w:bCs/>
          <w:szCs w:val="28"/>
          <w:lang w:val="en-US"/>
        </w:rPr>
        <w:t xml:space="preserve"> Ủy ban nhân dân</w:t>
      </w:r>
      <w:r w:rsidRPr="00F368CD">
        <w:rPr>
          <w:bCs/>
          <w:szCs w:val="28"/>
        </w:rPr>
        <w:t xml:space="preserve"> Thành phố Hà Nội về việc quy định chức năng, nhiệm vụ, quyền hạn và cơ cấu tổ chức của Sở </w:t>
      </w:r>
      <w:r w:rsidR="00FC19AA">
        <w:rPr>
          <w:bCs/>
          <w:szCs w:val="28"/>
        </w:rPr>
        <w:t>Văn hóa</w:t>
      </w:r>
      <w:r w:rsidRPr="00F368CD">
        <w:rPr>
          <w:bCs/>
          <w:szCs w:val="28"/>
        </w:rPr>
        <w:t xml:space="preserve"> và Thể thao thành phố Hà Nội.</w:t>
      </w:r>
    </w:p>
    <w:p w:rsidR="00BC4C7F" w:rsidRPr="00F368CD" w:rsidRDefault="00BC4C7F" w:rsidP="00292E13">
      <w:pPr>
        <w:spacing w:before="100" w:after="100" w:line="254" w:lineRule="auto"/>
        <w:ind w:firstLine="567"/>
        <w:rPr>
          <w:bCs/>
          <w:szCs w:val="28"/>
        </w:rPr>
      </w:pPr>
      <w:r w:rsidRPr="00F368CD">
        <w:rPr>
          <w:bCs/>
          <w:szCs w:val="28"/>
        </w:rPr>
        <w:t xml:space="preserve">+ Quyết định số 284/QĐ-SVHTT ngày 9/4/2025 của Sở </w:t>
      </w:r>
      <w:r w:rsidR="00FC19AA">
        <w:rPr>
          <w:bCs/>
          <w:szCs w:val="28"/>
        </w:rPr>
        <w:t>Văn hóa</w:t>
      </w:r>
      <w:r w:rsidRPr="00F368CD">
        <w:rPr>
          <w:bCs/>
          <w:szCs w:val="28"/>
        </w:rPr>
        <w:t xml:space="preserve"> và Thể thao về việc ban hành quy định chức năng, nhiệm vụ của các phòng thuộc Sở </w:t>
      </w:r>
      <w:r w:rsidR="00FC19AA">
        <w:rPr>
          <w:bCs/>
          <w:szCs w:val="28"/>
        </w:rPr>
        <w:t>Văn hóa</w:t>
      </w:r>
      <w:r w:rsidRPr="00F368CD">
        <w:rPr>
          <w:bCs/>
          <w:szCs w:val="28"/>
        </w:rPr>
        <w:t xml:space="preserve"> và Thể thao thành phố Hà Nội.</w:t>
      </w:r>
    </w:p>
    <w:p w:rsidR="00BC4C7F" w:rsidRPr="00F368CD" w:rsidRDefault="00BC4C7F" w:rsidP="00292E13">
      <w:pPr>
        <w:spacing w:before="100" w:after="100" w:line="254" w:lineRule="auto"/>
        <w:ind w:firstLine="567"/>
        <w:rPr>
          <w:bCs/>
          <w:szCs w:val="28"/>
        </w:rPr>
      </w:pPr>
      <w:r w:rsidRPr="00F368CD">
        <w:rPr>
          <w:bCs/>
          <w:szCs w:val="28"/>
        </w:rPr>
        <w:t>+ Các Quyết định phê duyệt Đề án vị trí việc làm của cơ quan, đơn vị đăng ký thăng hạng chức danh nghề nghiệp viên chức.</w:t>
      </w:r>
    </w:p>
    <w:p w:rsidR="00BC4C7F" w:rsidRPr="00F368CD" w:rsidRDefault="00BC4C7F" w:rsidP="00292E13">
      <w:pPr>
        <w:spacing w:before="100" w:after="100" w:line="254" w:lineRule="auto"/>
        <w:ind w:firstLine="567"/>
        <w:rPr>
          <w:b/>
          <w:bCs/>
          <w:szCs w:val="28"/>
        </w:rPr>
      </w:pPr>
      <w:r w:rsidRPr="00F368CD">
        <w:rPr>
          <w:b/>
          <w:bCs/>
          <w:szCs w:val="28"/>
        </w:rPr>
        <w:lastRenderedPageBreak/>
        <w:t>27. Thủ tục Xét thăng hạng chức danh nghề nghiệp Hướng dẫn viên văn hoá hạng III.</w:t>
      </w:r>
    </w:p>
    <w:p w:rsidR="00BC4C7F" w:rsidRPr="00F368CD" w:rsidRDefault="00BC4C7F" w:rsidP="00292E13">
      <w:pPr>
        <w:spacing w:before="100" w:after="100" w:line="254" w:lineRule="auto"/>
        <w:ind w:firstLine="567"/>
        <w:rPr>
          <w:b/>
          <w:bCs/>
          <w:szCs w:val="28"/>
        </w:rPr>
      </w:pPr>
      <w:r w:rsidRPr="00F368CD">
        <w:rPr>
          <w:b/>
          <w:bCs/>
          <w:szCs w:val="28"/>
        </w:rPr>
        <w:t>a) Trình tự thực hiện:</w:t>
      </w:r>
    </w:p>
    <w:p w:rsidR="00BC4C7F" w:rsidRPr="00F368CD" w:rsidRDefault="00BC4C7F" w:rsidP="00292E13">
      <w:pPr>
        <w:spacing w:before="100" w:after="100" w:line="254" w:lineRule="auto"/>
        <w:ind w:firstLine="567"/>
        <w:rPr>
          <w:bCs/>
          <w:szCs w:val="28"/>
        </w:rPr>
      </w:pPr>
      <w:r w:rsidRPr="00F368CD">
        <w:rPr>
          <w:bCs/>
          <w:szCs w:val="28"/>
        </w:rPr>
        <w:t>Bước 1: Trên cơ sở Kế hoạch của Trung ương, Thành phố, văn bản của Sở Nội vụ hướng dẫn các đơn vị sự nghiệp về việc tổng hợp nhu cầu xét thăng hạng chức danh nghề nghiệp viên chức.</w:t>
      </w:r>
    </w:p>
    <w:p w:rsidR="00BC4C7F" w:rsidRPr="00F368CD" w:rsidRDefault="00BC4C7F" w:rsidP="00292E13">
      <w:pPr>
        <w:spacing w:before="100" w:after="100" w:line="254" w:lineRule="auto"/>
        <w:ind w:firstLine="567"/>
        <w:rPr>
          <w:bCs/>
          <w:szCs w:val="28"/>
        </w:rPr>
      </w:pPr>
      <w:r w:rsidRPr="00F368CD">
        <w:rPr>
          <w:bCs/>
          <w:szCs w:val="28"/>
        </w:rPr>
        <w:t xml:space="preserve">Bước 2: Bộ phận Văn thư Sở </w:t>
      </w:r>
      <w:r w:rsidR="00FC19AA">
        <w:rPr>
          <w:bCs/>
          <w:szCs w:val="28"/>
        </w:rPr>
        <w:t>Văn hóa</w:t>
      </w:r>
      <w:r w:rsidRPr="00F368CD">
        <w:rPr>
          <w:bCs/>
          <w:szCs w:val="28"/>
        </w:rPr>
        <w:t xml:space="preserve"> và Thể thao tiếp nhận văn bản của Trung ương, Sở Nội vụ hướng dẫn các sở, cơ quan đơn vị về việc xét thăng hạng chức danh nghề nghiệp, trình lãnh đạo Sở phân công nhiệm vụ cho phòng Tổ chức – Pháp chế tại văn bản giấy hoặc trên phần mềm quản lý văn bản, chậm nhất 01 ngày làm việc kể từ khi nhận được văn bản.</w:t>
      </w:r>
    </w:p>
    <w:p w:rsidR="00BC4C7F" w:rsidRPr="00F368CD" w:rsidRDefault="00BC4C7F" w:rsidP="00292E13">
      <w:pPr>
        <w:spacing w:before="100" w:after="100" w:line="254" w:lineRule="auto"/>
        <w:ind w:firstLine="567"/>
        <w:rPr>
          <w:bCs/>
          <w:szCs w:val="28"/>
        </w:rPr>
      </w:pPr>
      <w:r w:rsidRPr="00F368CD">
        <w:rPr>
          <w:bCs/>
          <w:szCs w:val="28"/>
        </w:rPr>
        <w:t>Bước 3: Lãnh đạo phòng Tổ chức – Pháp chế phân công nhiệm vụ cho chuyên viên phòng thụ lý tại văn bản giấy hoặc trên phần mềm quản lý văn bản, chậm nhất 01 ngày làm việc kể từ khi nhận được văn bản.</w:t>
      </w:r>
    </w:p>
    <w:p w:rsidR="00BC4C7F" w:rsidRPr="00F368CD" w:rsidRDefault="00BC4C7F" w:rsidP="00292E13">
      <w:pPr>
        <w:spacing w:before="100" w:after="100" w:line="254" w:lineRule="auto"/>
        <w:ind w:firstLine="567"/>
        <w:rPr>
          <w:bCs/>
          <w:szCs w:val="28"/>
        </w:rPr>
      </w:pPr>
      <w:r w:rsidRPr="00F368CD">
        <w:rPr>
          <w:bCs/>
          <w:szCs w:val="28"/>
        </w:rPr>
        <w:t>Bước 4: Chuyên viên phòng Tổ chức – Pháp chế thẩm định  và dự thảo văn bản trình lãnh đạo phòng ký nháy văn bản, trình lãnh đạo sở ký văn bản gửi các cơ quan có nhu cầu xét thăng hạng chức danh nghề nghiệp viên chức.</w:t>
      </w:r>
    </w:p>
    <w:p w:rsidR="00BC4C7F" w:rsidRPr="00F368CD" w:rsidRDefault="00BC4C7F" w:rsidP="00292E13">
      <w:pPr>
        <w:spacing w:before="100" w:after="100" w:line="254" w:lineRule="auto"/>
        <w:ind w:firstLine="567"/>
        <w:rPr>
          <w:bCs/>
          <w:szCs w:val="28"/>
        </w:rPr>
      </w:pPr>
      <w:r w:rsidRPr="00F368CD">
        <w:rPr>
          <w:bCs/>
          <w:szCs w:val="28"/>
        </w:rPr>
        <w:t xml:space="preserve">Bước 5: Các đơn vị sự nghiệp tổng hợp danh sách cá nhân có nhu cầu xét thăng hạng chức danh nghề nghiệp viên chức gửi Sở </w:t>
      </w:r>
      <w:r w:rsidR="00FC19AA">
        <w:rPr>
          <w:bCs/>
          <w:szCs w:val="28"/>
        </w:rPr>
        <w:t>Văn hóa</w:t>
      </w:r>
      <w:r w:rsidRPr="00F368CD">
        <w:rPr>
          <w:bCs/>
          <w:szCs w:val="28"/>
        </w:rPr>
        <w:t xml:space="preserve"> và Thể thao.</w:t>
      </w:r>
    </w:p>
    <w:p w:rsidR="00BC4C7F" w:rsidRPr="00F368CD" w:rsidRDefault="00BC4C7F" w:rsidP="00292E13">
      <w:pPr>
        <w:spacing w:before="100" w:after="100" w:line="254" w:lineRule="auto"/>
        <w:ind w:firstLine="567"/>
        <w:rPr>
          <w:bCs/>
          <w:spacing w:val="-4"/>
          <w:szCs w:val="28"/>
        </w:rPr>
      </w:pPr>
      <w:r w:rsidRPr="00F368CD">
        <w:rPr>
          <w:bCs/>
          <w:spacing w:val="-4"/>
          <w:szCs w:val="28"/>
        </w:rPr>
        <w:t>Bước 6: Lãnh đạo Sở chuyển văn bản về phòng Tổ chức – Pháp chế, Lãnh đạo phòng phân công nhiệm vụ cho chuyên viên phòng thụ lý trên phần mềm quản lý văn bản hàng ngày khi tiếp nhận văn bản đến cho đến hết thời hạn tiếp nhận.</w:t>
      </w:r>
    </w:p>
    <w:p w:rsidR="00BC4C7F" w:rsidRPr="00F368CD" w:rsidRDefault="00BC4C7F" w:rsidP="00292E13">
      <w:pPr>
        <w:spacing w:before="100" w:after="100" w:line="254" w:lineRule="auto"/>
        <w:ind w:firstLine="567"/>
        <w:rPr>
          <w:bCs/>
          <w:szCs w:val="28"/>
        </w:rPr>
      </w:pPr>
      <w:r w:rsidRPr="00F368CD">
        <w:rPr>
          <w:bCs/>
          <w:szCs w:val="28"/>
        </w:rPr>
        <w:t>Bước 7: Chuyên viên phòng Tổ chức – Pháp chế, tổng hợp nhu cầu đăng ký xét thăng hạng chức danh nghề nghiệp viên chức của các cơ quan đơn vị chậm nhất 01 ngày làm việc kể từ ngày hết thời hạn tiếp nhận. Rà soát các điều kiện tiêu chuẩn cơ cấu theo quy định như Đề án vị trí việc làm xét thăng hạng chức danh nghề nghiệp từ Hướng dẫn viên văn hoá hạng IV lên Hướng dẫn viên văn hoá hạng III.</w:t>
      </w:r>
    </w:p>
    <w:p w:rsidR="00BC4C7F" w:rsidRPr="00F368CD" w:rsidRDefault="00BC4C7F" w:rsidP="00292E13">
      <w:pPr>
        <w:spacing w:before="100" w:after="100" w:line="254" w:lineRule="auto"/>
        <w:ind w:firstLine="567"/>
        <w:rPr>
          <w:bCs/>
          <w:szCs w:val="28"/>
        </w:rPr>
      </w:pPr>
      <w:r w:rsidRPr="00F368CD">
        <w:rPr>
          <w:bCs/>
          <w:szCs w:val="28"/>
        </w:rPr>
        <w:t xml:space="preserve">Bước 8: Chuyên viên thụ lý thẩm định và trình lãnh đạo phòng xem xét cơ cấu,vị trí việc làm, chỉ tiêu thăng hạng viên chức chậm nhất 06 ngày làm việc kể từ khi nhận được hồ sơ. </w:t>
      </w:r>
    </w:p>
    <w:p w:rsidR="00BC4C7F" w:rsidRPr="00F368CD" w:rsidRDefault="00BC4C7F" w:rsidP="00292E13">
      <w:pPr>
        <w:spacing w:before="100" w:after="100" w:line="254" w:lineRule="auto"/>
        <w:ind w:firstLine="567"/>
        <w:rPr>
          <w:bCs/>
          <w:szCs w:val="28"/>
        </w:rPr>
      </w:pPr>
      <w:r w:rsidRPr="00F368CD">
        <w:rPr>
          <w:bCs/>
          <w:szCs w:val="28"/>
        </w:rPr>
        <w:t xml:space="preserve">Bước 9: Chuyên viên Phòng Tổ chức – Pháp chế tổng hợp kết quả thẩm định báo cáo Lãnh đạo phòng, lãnh đạo phòng báo cáo lãnh đạo Sở chậm nhất 01 ngày làm việc. </w:t>
      </w:r>
    </w:p>
    <w:p w:rsidR="00BC4C7F" w:rsidRPr="00F368CD" w:rsidRDefault="00BC4C7F" w:rsidP="00292E13">
      <w:pPr>
        <w:spacing w:before="100" w:after="100" w:line="254" w:lineRule="auto"/>
        <w:ind w:firstLine="567"/>
        <w:rPr>
          <w:bCs/>
          <w:szCs w:val="28"/>
        </w:rPr>
      </w:pPr>
      <w:r w:rsidRPr="00F368CD">
        <w:rPr>
          <w:bCs/>
          <w:szCs w:val="28"/>
        </w:rPr>
        <w:t>Bước 10: Văn bản tổng hợp nhu cầu xét thăng hạng chức danh nghề nghiệp viên chức trình lãnh đạo phòng xem xét ký nháy văn bản, và lãnh đạo phòng trình lãnh đạo sở xem xét ký văn bản gửi Sở Nội vụ</w:t>
      </w:r>
      <w:r w:rsidR="00292E13" w:rsidRPr="00F368CD">
        <w:rPr>
          <w:bCs/>
          <w:szCs w:val="28"/>
        </w:rPr>
        <w:t>.</w:t>
      </w:r>
    </w:p>
    <w:p w:rsidR="00BC4C7F" w:rsidRPr="00F368CD" w:rsidRDefault="00BC4C7F" w:rsidP="00292E13">
      <w:pPr>
        <w:spacing w:before="100" w:after="100" w:line="254" w:lineRule="auto"/>
        <w:ind w:firstLine="567"/>
        <w:rPr>
          <w:bCs/>
          <w:szCs w:val="28"/>
        </w:rPr>
      </w:pPr>
      <w:r w:rsidRPr="00F368CD">
        <w:rPr>
          <w:bCs/>
          <w:szCs w:val="28"/>
        </w:rPr>
        <w:lastRenderedPageBreak/>
        <w:t>Bước 11: Văn bản của Bộ Nội vụ kèm theo Quyết định hội đồng xét thăng hạng chức danh nghề nghiệp viên chức. Quyết định thăng hạng chức danh nghề nghiệp viên chức; Sở Nội vụ ra Quyết định xếp lương.</w:t>
      </w:r>
    </w:p>
    <w:p w:rsidR="00BC4C7F" w:rsidRPr="00F368CD" w:rsidRDefault="00BC4C7F" w:rsidP="00292E13">
      <w:pPr>
        <w:spacing w:before="100" w:after="100" w:line="254" w:lineRule="auto"/>
        <w:ind w:firstLine="567"/>
        <w:rPr>
          <w:b/>
          <w:bCs/>
          <w:szCs w:val="28"/>
        </w:rPr>
      </w:pPr>
      <w:r w:rsidRPr="00F368CD">
        <w:rPr>
          <w:b/>
          <w:bCs/>
          <w:szCs w:val="28"/>
        </w:rPr>
        <w:t xml:space="preserve">b) Thành phần hồ sơ: </w:t>
      </w:r>
    </w:p>
    <w:p w:rsidR="00BC4C7F" w:rsidRPr="00F368CD" w:rsidRDefault="00BC4C7F" w:rsidP="00292E13">
      <w:pPr>
        <w:spacing w:before="100" w:after="100" w:line="254" w:lineRule="auto"/>
        <w:ind w:firstLine="567"/>
        <w:rPr>
          <w:bCs/>
          <w:szCs w:val="28"/>
        </w:rPr>
      </w:pPr>
      <w:r w:rsidRPr="00F368CD">
        <w:rPr>
          <w:bCs/>
          <w:szCs w:val="28"/>
        </w:rPr>
        <w:t xml:space="preserve">+ Văn bản đề nghị của các đơn vị sự nghiệp thuộc Sở </w:t>
      </w:r>
      <w:r w:rsidR="00FC19AA">
        <w:rPr>
          <w:bCs/>
          <w:szCs w:val="28"/>
        </w:rPr>
        <w:t>Văn hóa</w:t>
      </w:r>
      <w:r w:rsidRPr="00F368CD">
        <w:rPr>
          <w:bCs/>
          <w:szCs w:val="28"/>
        </w:rPr>
        <w:t xml:space="preserve"> và Thể thao về việc thăng hạng viên chức.</w:t>
      </w:r>
    </w:p>
    <w:p w:rsidR="00BC4C7F" w:rsidRPr="00F368CD" w:rsidRDefault="00BC4C7F" w:rsidP="00292E13">
      <w:pPr>
        <w:spacing w:before="100" w:after="100" w:line="254" w:lineRule="auto"/>
        <w:ind w:firstLine="567"/>
        <w:rPr>
          <w:bCs/>
          <w:szCs w:val="28"/>
        </w:rPr>
      </w:pPr>
      <w:r w:rsidRPr="00F368CD">
        <w:rPr>
          <w:bCs/>
          <w:szCs w:val="28"/>
        </w:rPr>
        <w:t>+ Sơ yếu lý lịch viên chức theo quy định hiện hành được lập chậm nhất là 30 ngày trước thời hạn cuối cùng nộp hồ sơ dự thi hoặc xét thăng hạng chức danh nghề nghiệp, có xác nhận của cơ quan, đơn vị sử dụng viên chức;</w:t>
      </w:r>
    </w:p>
    <w:p w:rsidR="00BC4C7F" w:rsidRPr="00F368CD" w:rsidRDefault="00BC4C7F" w:rsidP="00292E13">
      <w:pPr>
        <w:spacing w:before="100" w:after="100" w:line="254" w:lineRule="auto"/>
        <w:ind w:firstLine="567"/>
        <w:rPr>
          <w:bCs/>
          <w:szCs w:val="28"/>
        </w:rPr>
      </w:pPr>
      <w:r w:rsidRPr="00F368CD">
        <w:rPr>
          <w:bCs/>
          <w:szCs w:val="28"/>
        </w:rPr>
        <w:t>+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dự thi hoặc xét thăng hạng chức danh nghề nghiệp của viên chức theo quy định;</w:t>
      </w:r>
    </w:p>
    <w:p w:rsidR="00BC4C7F" w:rsidRPr="00F368CD" w:rsidRDefault="00BC4C7F" w:rsidP="00292E13">
      <w:pPr>
        <w:spacing w:before="100" w:after="100" w:line="254" w:lineRule="auto"/>
        <w:ind w:firstLine="567"/>
        <w:rPr>
          <w:bCs/>
          <w:szCs w:val="28"/>
        </w:rPr>
      </w:pPr>
      <w:r w:rsidRPr="00F368CD">
        <w:rPr>
          <w:bCs/>
          <w:szCs w:val="28"/>
        </w:rPr>
        <w:t>+ Bản sao các văn bằng, chứng chỉ theo yêu cầu của chức danh nghề nghiệp dự thi hoặc xét thăng hạng; Trường hợp viên chức có bằng tốt nghiệp chuyên môn đã chuẩn đầu ra về ngoại ngữ, tin học theo quy định mà tương ứng với yêu cầu của chức danh nghề nghiệp dự thi hoặc xét thăng hạng thì được sử dụng thay thế chứng chỉ ngoại ngữ, tin học; Trường hợp viên chức được miễn thi môn ngoại ngữ, môn tin học quy định tại khoản 6 và khoản 7 Điều 39 Nghị định số 115/2020/NĐ-CP thì được miễn chứng chỉ ngoại ngữ, chứng chỉ tin học;</w:t>
      </w:r>
    </w:p>
    <w:p w:rsidR="00BC4C7F" w:rsidRPr="00F368CD" w:rsidRDefault="00BC4C7F" w:rsidP="00292E13">
      <w:pPr>
        <w:spacing w:before="100" w:after="100" w:line="254" w:lineRule="auto"/>
        <w:ind w:firstLine="567"/>
        <w:rPr>
          <w:bCs/>
          <w:szCs w:val="28"/>
        </w:rPr>
      </w:pPr>
      <w:r w:rsidRPr="00F368CD">
        <w:rPr>
          <w:bCs/>
          <w:szCs w:val="28"/>
        </w:rPr>
        <w:t>+ Các yêu cầu khác theo quy định của tiêu chuẩn chức danh nghề nghiệp dự thi hoặc xét thăng hạng.</w:t>
      </w:r>
    </w:p>
    <w:p w:rsidR="00BC4C7F" w:rsidRPr="00F368CD" w:rsidRDefault="00BC4C7F" w:rsidP="00292E13">
      <w:pPr>
        <w:spacing w:before="100" w:after="100" w:line="254" w:lineRule="auto"/>
        <w:ind w:firstLine="567"/>
        <w:rPr>
          <w:bCs/>
          <w:szCs w:val="28"/>
        </w:rPr>
      </w:pPr>
      <w:r w:rsidRPr="00F368CD">
        <w:rPr>
          <w:b/>
          <w:bCs/>
          <w:szCs w:val="28"/>
        </w:rPr>
        <w:t>c) Số lượng hồ sơ:</w:t>
      </w:r>
      <w:r w:rsidRPr="00F368CD">
        <w:rPr>
          <w:bCs/>
          <w:szCs w:val="28"/>
        </w:rPr>
        <w:t xml:space="preserve"> Không quy định.</w:t>
      </w:r>
    </w:p>
    <w:p w:rsidR="00BC4C7F" w:rsidRPr="00F368CD" w:rsidRDefault="00BC4C7F" w:rsidP="00292E13">
      <w:pPr>
        <w:spacing w:before="100" w:after="100" w:line="254" w:lineRule="auto"/>
        <w:ind w:firstLine="567"/>
        <w:rPr>
          <w:bCs/>
          <w:szCs w:val="28"/>
        </w:rPr>
      </w:pPr>
      <w:r w:rsidRPr="00F368CD">
        <w:rPr>
          <w:b/>
          <w:bCs/>
          <w:szCs w:val="28"/>
        </w:rPr>
        <w:t>d) Thời hạn giải quyết:</w:t>
      </w:r>
      <w:r w:rsidRPr="00F368CD">
        <w:rPr>
          <w:bCs/>
          <w:szCs w:val="28"/>
        </w:rPr>
        <w:t xml:space="preserve"> Không quy định.</w:t>
      </w:r>
    </w:p>
    <w:p w:rsidR="00BC4C7F" w:rsidRPr="00F368CD" w:rsidRDefault="00BC4C7F" w:rsidP="00292E13">
      <w:pPr>
        <w:spacing w:before="100" w:after="100" w:line="254" w:lineRule="auto"/>
        <w:ind w:firstLine="567"/>
        <w:rPr>
          <w:bCs/>
          <w:szCs w:val="28"/>
        </w:rPr>
      </w:pPr>
      <w:r w:rsidRPr="00F368CD">
        <w:rPr>
          <w:b/>
          <w:bCs/>
          <w:szCs w:val="28"/>
        </w:rPr>
        <w:t>e) Đối tượng thực hiện thủ tục hành chính:</w:t>
      </w:r>
      <w:r w:rsidRPr="00F368CD">
        <w:rPr>
          <w:bCs/>
          <w:szCs w:val="28"/>
        </w:rPr>
        <w:t xml:space="preserve"> Viên chức thuộc Sở </w:t>
      </w:r>
      <w:r w:rsidR="00FC19AA">
        <w:rPr>
          <w:bCs/>
          <w:szCs w:val="28"/>
        </w:rPr>
        <w:t>Văn hóa</w:t>
      </w:r>
      <w:r w:rsidRPr="00F368CD">
        <w:rPr>
          <w:bCs/>
          <w:szCs w:val="28"/>
        </w:rPr>
        <w:t xml:space="preserve"> và Thể thao. </w:t>
      </w:r>
    </w:p>
    <w:p w:rsidR="00BC4C7F" w:rsidRPr="00F368CD" w:rsidRDefault="00BC4C7F" w:rsidP="00292E13">
      <w:pPr>
        <w:spacing w:before="100" w:after="100" w:line="254" w:lineRule="auto"/>
        <w:ind w:firstLine="567"/>
        <w:rPr>
          <w:b/>
          <w:bCs/>
          <w:szCs w:val="28"/>
        </w:rPr>
      </w:pPr>
      <w:r w:rsidRPr="00F368CD">
        <w:rPr>
          <w:b/>
          <w:bCs/>
          <w:szCs w:val="28"/>
        </w:rPr>
        <w:t xml:space="preserve">g) Cơ quan giải quyết thủ tục hành chính: </w:t>
      </w:r>
    </w:p>
    <w:p w:rsidR="00BC4C7F" w:rsidRPr="00F368CD" w:rsidRDefault="00BC4C7F" w:rsidP="00292E13">
      <w:pPr>
        <w:spacing w:before="100" w:after="100" w:line="254" w:lineRule="auto"/>
        <w:ind w:firstLine="567"/>
        <w:rPr>
          <w:bCs/>
          <w:szCs w:val="28"/>
        </w:rPr>
      </w:pPr>
      <w:r w:rsidRPr="00F368CD">
        <w:rPr>
          <w:bCs/>
          <w:szCs w:val="28"/>
        </w:rPr>
        <w:t xml:space="preserve">+ Cơ quan trực tiếp thực hiện: Sở </w:t>
      </w:r>
      <w:r w:rsidR="00FC19AA">
        <w:rPr>
          <w:bCs/>
          <w:szCs w:val="28"/>
        </w:rPr>
        <w:t>Văn hóa</w:t>
      </w:r>
      <w:r w:rsidRPr="00F368CD">
        <w:rPr>
          <w:bCs/>
          <w:szCs w:val="28"/>
        </w:rPr>
        <w:t xml:space="preserve"> và Thể thao </w:t>
      </w:r>
    </w:p>
    <w:p w:rsidR="00BC4C7F" w:rsidRPr="00F368CD" w:rsidRDefault="00BC4C7F" w:rsidP="00292E13">
      <w:pPr>
        <w:spacing w:before="100" w:after="100" w:line="254" w:lineRule="auto"/>
        <w:ind w:firstLine="567"/>
        <w:rPr>
          <w:bCs/>
          <w:szCs w:val="28"/>
        </w:rPr>
      </w:pPr>
      <w:r w:rsidRPr="00F368CD">
        <w:rPr>
          <w:bCs/>
          <w:szCs w:val="28"/>
        </w:rPr>
        <w:t xml:space="preserve">+ Cơ quan có thẩm quyền quyết định: Bộ Nội Vụ </w:t>
      </w:r>
    </w:p>
    <w:p w:rsidR="00BC4C7F" w:rsidRPr="00F368CD" w:rsidRDefault="00BC4C7F" w:rsidP="00292E13">
      <w:pPr>
        <w:spacing w:before="100" w:after="100" w:line="254" w:lineRule="auto"/>
        <w:ind w:firstLine="567"/>
        <w:rPr>
          <w:bCs/>
          <w:szCs w:val="28"/>
        </w:rPr>
      </w:pPr>
      <w:r w:rsidRPr="00F368CD">
        <w:rPr>
          <w:b/>
          <w:bCs/>
          <w:szCs w:val="28"/>
        </w:rPr>
        <w:t>h) Kết quả thực hiện thủ tục hành chính:</w:t>
      </w:r>
      <w:r w:rsidRPr="00F368CD">
        <w:rPr>
          <w:bCs/>
          <w:szCs w:val="28"/>
        </w:rPr>
        <w:t xml:space="preserve"> Quyết định xét thăng hạng chức danh nghề nghiệp viên chức từ Hướng dẫn viên văn hoá hạng IV lên Hướng dẫn viên văn hoá hạng III.</w:t>
      </w:r>
    </w:p>
    <w:p w:rsidR="00BC4C7F" w:rsidRPr="00F368CD" w:rsidRDefault="00BC4C7F" w:rsidP="00292E13">
      <w:pPr>
        <w:spacing w:before="100" w:after="100" w:line="254" w:lineRule="auto"/>
        <w:ind w:firstLine="567"/>
        <w:rPr>
          <w:bCs/>
          <w:szCs w:val="28"/>
        </w:rPr>
      </w:pPr>
      <w:r w:rsidRPr="00F368CD">
        <w:rPr>
          <w:b/>
          <w:bCs/>
          <w:szCs w:val="28"/>
        </w:rPr>
        <w:t>i) Phí, lệ phí:</w:t>
      </w:r>
      <w:r w:rsidRPr="00F368CD">
        <w:rPr>
          <w:bCs/>
          <w:szCs w:val="28"/>
        </w:rPr>
        <w:t xml:space="preserve"> Không quy định.</w:t>
      </w:r>
    </w:p>
    <w:p w:rsidR="00BC4C7F" w:rsidRPr="00F368CD" w:rsidRDefault="00BC4C7F" w:rsidP="00292E13">
      <w:pPr>
        <w:spacing w:before="100" w:after="100" w:line="254" w:lineRule="auto"/>
        <w:ind w:firstLine="567"/>
        <w:rPr>
          <w:bCs/>
          <w:szCs w:val="28"/>
        </w:rPr>
      </w:pPr>
      <w:r w:rsidRPr="00F368CD">
        <w:rPr>
          <w:b/>
          <w:bCs/>
          <w:szCs w:val="28"/>
        </w:rPr>
        <w:t>k) Tên mẫu đơn, mẫu tờ khai:</w:t>
      </w:r>
      <w:r w:rsidRPr="00F368CD">
        <w:rPr>
          <w:bCs/>
          <w:szCs w:val="28"/>
        </w:rPr>
        <w:t xml:space="preserve"> Không quy định.</w:t>
      </w:r>
    </w:p>
    <w:p w:rsidR="00BC4C7F" w:rsidRPr="00F368CD" w:rsidRDefault="00BC4C7F" w:rsidP="00292E13">
      <w:pPr>
        <w:spacing w:before="100" w:after="100" w:line="254" w:lineRule="auto"/>
        <w:ind w:firstLine="567"/>
        <w:rPr>
          <w:bCs/>
          <w:szCs w:val="28"/>
        </w:rPr>
      </w:pPr>
      <w:r w:rsidRPr="00F368CD">
        <w:rPr>
          <w:b/>
          <w:bCs/>
          <w:szCs w:val="28"/>
        </w:rPr>
        <w:t>l) Yêu cầu, điều kiện thực hiện thủ tục hành chính:</w:t>
      </w:r>
      <w:r w:rsidRPr="00F368CD">
        <w:rPr>
          <w:bCs/>
          <w:szCs w:val="28"/>
        </w:rPr>
        <w:t xml:space="preserve"> Không quy định.</w:t>
      </w:r>
    </w:p>
    <w:p w:rsidR="00BC4C7F" w:rsidRPr="00F368CD" w:rsidRDefault="00BC4C7F" w:rsidP="00292E13">
      <w:pPr>
        <w:spacing w:before="100" w:after="100" w:line="264" w:lineRule="auto"/>
        <w:ind w:firstLine="567"/>
        <w:rPr>
          <w:b/>
          <w:bCs/>
          <w:szCs w:val="28"/>
        </w:rPr>
      </w:pPr>
      <w:r w:rsidRPr="00F368CD">
        <w:rPr>
          <w:b/>
          <w:bCs/>
          <w:szCs w:val="28"/>
        </w:rPr>
        <w:lastRenderedPageBreak/>
        <w:t>m) Căn cứ pháp lý của của thủ tụ</w:t>
      </w:r>
      <w:r w:rsidR="00292E13" w:rsidRPr="00F368CD">
        <w:rPr>
          <w:b/>
          <w:bCs/>
          <w:szCs w:val="28"/>
        </w:rPr>
        <w:t xml:space="preserve">c hành chính:  </w:t>
      </w:r>
    </w:p>
    <w:p w:rsidR="00BC4C7F" w:rsidRPr="00F368CD" w:rsidRDefault="00BC4C7F" w:rsidP="00292E13">
      <w:pPr>
        <w:spacing w:before="100" w:after="100" w:line="264" w:lineRule="auto"/>
        <w:ind w:firstLine="567"/>
        <w:rPr>
          <w:bCs/>
          <w:szCs w:val="28"/>
        </w:rPr>
      </w:pPr>
      <w:r w:rsidRPr="00F368CD">
        <w:rPr>
          <w:bCs/>
          <w:szCs w:val="28"/>
        </w:rPr>
        <w:t xml:space="preserve">+ Luật Viên chức ngày 15/11/2010; Luật sửa đổi, bổ sung một số điều của Luật Cán bộ, công chức và Luật Viên chức ngày 25/11/2019; </w:t>
      </w:r>
    </w:p>
    <w:p w:rsidR="00BC4C7F" w:rsidRPr="00F368CD" w:rsidRDefault="00BC4C7F" w:rsidP="00292E13">
      <w:pPr>
        <w:spacing w:before="100" w:after="100" w:line="264" w:lineRule="auto"/>
        <w:ind w:firstLine="567"/>
        <w:rPr>
          <w:bCs/>
          <w:szCs w:val="28"/>
        </w:rPr>
      </w:pPr>
      <w:r w:rsidRPr="00F368CD">
        <w:rPr>
          <w:bCs/>
          <w:szCs w:val="28"/>
        </w:rPr>
        <w:t xml:space="preserve">+ Nghị định số 115/2020/NĐ-CP ngày 25/9/2020 của Chính phủ về tuyển dụng, sử dụng và quản lý viên chức; </w:t>
      </w:r>
    </w:p>
    <w:p w:rsidR="00BC4C7F" w:rsidRPr="00F368CD" w:rsidRDefault="00BC4C7F" w:rsidP="00292E13">
      <w:pPr>
        <w:spacing w:before="100" w:after="100" w:line="264" w:lineRule="auto"/>
        <w:ind w:firstLine="567"/>
        <w:rPr>
          <w:bCs/>
          <w:spacing w:val="-4"/>
          <w:szCs w:val="28"/>
        </w:rPr>
      </w:pPr>
      <w:r w:rsidRPr="00F368CD">
        <w:rPr>
          <w:bCs/>
          <w:spacing w:val="-4"/>
          <w:szCs w:val="28"/>
        </w:rPr>
        <w:t>+ Thông tư số 001/2025/TT-BNV ngày 17/3/2025 của Bộ Nội vụ ban hành Nội quy và Quy chế tuyển dụng, nâng ngạch, xét thăng hạng công chức, viên chức;</w:t>
      </w:r>
    </w:p>
    <w:p w:rsidR="00BC4C7F" w:rsidRPr="00F368CD" w:rsidRDefault="00BC4C7F" w:rsidP="00292E13">
      <w:pPr>
        <w:spacing w:before="100" w:after="100" w:line="264" w:lineRule="auto"/>
        <w:ind w:firstLine="567"/>
        <w:rPr>
          <w:bCs/>
          <w:szCs w:val="28"/>
        </w:rPr>
      </w:pPr>
      <w:r w:rsidRPr="00F368CD">
        <w:rPr>
          <w:bCs/>
          <w:szCs w:val="28"/>
        </w:rPr>
        <w:t xml:space="preserve">+ Nghị định số 85/2023/NĐ-CP ngày 07/12/2023 sửa đổi, bổ sung một số điều của Nghị định số 115/2020/NĐ-CP ngày 25/9/2020 của Chính phủ về tuyển dụng, sử dụng và quản lý viên chức; </w:t>
      </w:r>
    </w:p>
    <w:p w:rsidR="00BC4C7F" w:rsidRPr="00F368CD" w:rsidRDefault="00BC4C7F" w:rsidP="00292E13">
      <w:pPr>
        <w:spacing w:before="100" w:after="100" w:line="264" w:lineRule="auto"/>
        <w:ind w:firstLine="567"/>
        <w:rPr>
          <w:bCs/>
          <w:szCs w:val="28"/>
        </w:rPr>
      </w:pPr>
      <w:r w:rsidRPr="00F368CD">
        <w:rPr>
          <w:bCs/>
          <w:szCs w:val="28"/>
        </w:rPr>
        <w:t>+ Thông tư số 06 /2020/TT-BNV ngày 02/12/2020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w:t>
      </w:r>
    </w:p>
    <w:p w:rsidR="00BC4C7F" w:rsidRPr="00F368CD" w:rsidRDefault="00BC4C7F" w:rsidP="00292E13">
      <w:pPr>
        <w:spacing w:before="100" w:after="100" w:line="264" w:lineRule="auto"/>
        <w:ind w:firstLine="567"/>
        <w:rPr>
          <w:bCs/>
          <w:szCs w:val="28"/>
        </w:rPr>
      </w:pPr>
      <w:r w:rsidRPr="00F368CD">
        <w:rPr>
          <w:bCs/>
          <w:szCs w:val="28"/>
        </w:rPr>
        <w:t>+ Thông tư số 03 /2022/TT-BVHTTDL ngày 07/7/2022 của Bộ trưởng Bộ Văn hóa, Thể thao và Du lịch quy định về mã số, tiêu chuẩn chức danh nghề nghiệp và xếp lương viên chức chuyên ngành văn hoá cơ sở;</w:t>
      </w:r>
    </w:p>
    <w:p w:rsidR="00BC4C7F" w:rsidRPr="00F368CD" w:rsidRDefault="00BC4C7F" w:rsidP="00292E13">
      <w:pPr>
        <w:spacing w:before="100" w:after="100" w:line="264" w:lineRule="auto"/>
        <w:ind w:firstLine="567"/>
        <w:rPr>
          <w:bCs/>
          <w:szCs w:val="28"/>
        </w:rPr>
      </w:pPr>
      <w:r w:rsidRPr="00F368CD">
        <w:rPr>
          <w:bCs/>
          <w:szCs w:val="28"/>
        </w:rPr>
        <w:t>+ Quyết định số 25/2021/QĐ-UBND ngày 19/11/2021 của UBND thành phố  về việc ban hành Quy định về quản lý bộ máy, biên chế, cán bộ, công chức, viên chức, người lao động trong tổ chức hành chính, đơn vị sự nghiệp công lập, doanh nghiệp có vốn nhà nước thuộc thẩm quyền quản lý của UBND thành phố.</w:t>
      </w:r>
    </w:p>
    <w:p w:rsidR="00BC4C7F" w:rsidRPr="00F368CD" w:rsidRDefault="00BC4C7F" w:rsidP="00292E13">
      <w:pPr>
        <w:spacing w:before="100" w:after="100" w:line="264" w:lineRule="auto"/>
        <w:ind w:firstLine="567"/>
        <w:rPr>
          <w:bCs/>
          <w:szCs w:val="28"/>
        </w:rPr>
      </w:pPr>
      <w:r w:rsidRPr="00F368CD">
        <w:rPr>
          <w:bCs/>
          <w:szCs w:val="28"/>
        </w:rPr>
        <w:t xml:space="preserve">+ Văn bản số 141/SNV-CCVC ngày 17/01/2022 của Sở Nội vụ về hướng dẫn thực hiện một số nội dung tại Quyết định số 25/2021/QĐ-UBND của </w:t>
      </w:r>
      <w:r w:rsidR="00292E13" w:rsidRPr="00F368CD">
        <w:rPr>
          <w:bCs/>
          <w:szCs w:val="28"/>
          <w:lang w:val="en-US"/>
        </w:rPr>
        <w:t>Ủy ban nhân dân</w:t>
      </w:r>
      <w:r w:rsidRPr="00F368CD">
        <w:rPr>
          <w:bCs/>
          <w:szCs w:val="28"/>
        </w:rPr>
        <w:t xml:space="preserve"> Thành phố. </w:t>
      </w:r>
    </w:p>
    <w:p w:rsidR="00BC4C7F" w:rsidRPr="00F368CD" w:rsidRDefault="00BC4C7F" w:rsidP="00292E13">
      <w:pPr>
        <w:spacing w:before="100" w:after="100" w:line="264" w:lineRule="auto"/>
        <w:ind w:firstLine="567"/>
        <w:rPr>
          <w:bCs/>
          <w:szCs w:val="28"/>
        </w:rPr>
      </w:pPr>
      <w:r w:rsidRPr="00F368CD">
        <w:rPr>
          <w:bCs/>
          <w:szCs w:val="28"/>
        </w:rPr>
        <w:t xml:space="preserve">+ Quyết định số 22/2025/QĐ-UBND ngày 28/02/2025 của </w:t>
      </w:r>
      <w:r w:rsidR="00292E13" w:rsidRPr="00F368CD">
        <w:rPr>
          <w:bCs/>
          <w:szCs w:val="28"/>
          <w:lang w:val="en-US"/>
        </w:rPr>
        <w:t>Ủy ban nhân dân</w:t>
      </w:r>
      <w:r w:rsidRPr="00F368CD">
        <w:rPr>
          <w:bCs/>
          <w:szCs w:val="28"/>
        </w:rPr>
        <w:t xml:space="preserve"> Thành phố Hà Nội về việc quy định chức năng, nhiệm vụ, quyền hạn và cơ cấu tổ chức của Sở </w:t>
      </w:r>
      <w:r w:rsidR="00FC19AA">
        <w:rPr>
          <w:bCs/>
          <w:szCs w:val="28"/>
        </w:rPr>
        <w:t>Văn hóa</w:t>
      </w:r>
      <w:r w:rsidRPr="00F368CD">
        <w:rPr>
          <w:bCs/>
          <w:szCs w:val="28"/>
        </w:rPr>
        <w:t xml:space="preserve"> và Thể thao thành phố Hà Nội.</w:t>
      </w:r>
    </w:p>
    <w:p w:rsidR="00BC4C7F" w:rsidRPr="00F368CD" w:rsidRDefault="00BC4C7F" w:rsidP="00292E13">
      <w:pPr>
        <w:spacing w:before="100" w:after="100" w:line="264" w:lineRule="auto"/>
        <w:ind w:firstLine="567"/>
        <w:rPr>
          <w:bCs/>
          <w:szCs w:val="28"/>
        </w:rPr>
      </w:pPr>
      <w:r w:rsidRPr="00F368CD">
        <w:rPr>
          <w:bCs/>
          <w:szCs w:val="28"/>
        </w:rPr>
        <w:t xml:space="preserve">+ Quyết định số 284/QĐ-SVHTT ngày 9/4/2025 của Sở </w:t>
      </w:r>
      <w:r w:rsidR="00FC19AA">
        <w:rPr>
          <w:bCs/>
          <w:szCs w:val="28"/>
        </w:rPr>
        <w:t>Văn hóa</w:t>
      </w:r>
      <w:r w:rsidRPr="00F368CD">
        <w:rPr>
          <w:bCs/>
          <w:szCs w:val="28"/>
        </w:rPr>
        <w:t xml:space="preserve"> và Thể thao về việc ban hành quy định chức năng, nhiệm vụ của các phòng thuộc Sở </w:t>
      </w:r>
      <w:r w:rsidR="00FC19AA">
        <w:rPr>
          <w:bCs/>
          <w:szCs w:val="28"/>
        </w:rPr>
        <w:t>Văn hóa</w:t>
      </w:r>
      <w:r w:rsidRPr="00F368CD">
        <w:rPr>
          <w:bCs/>
          <w:szCs w:val="28"/>
        </w:rPr>
        <w:t xml:space="preserve"> và Thể thao thành phố Hà Nội.</w:t>
      </w:r>
    </w:p>
    <w:p w:rsidR="00BC4C7F" w:rsidRPr="00F368CD" w:rsidRDefault="00BC4C7F" w:rsidP="00292E13">
      <w:pPr>
        <w:spacing w:before="100" w:after="100" w:line="264" w:lineRule="auto"/>
        <w:ind w:firstLine="567"/>
        <w:rPr>
          <w:bCs/>
          <w:szCs w:val="28"/>
        </w:rPr>
      </w:pPr>
      <w:r w:rsidRPr="00F368CD">
        <w:rPr>
          <w:bCs/>
          <w:szCs w:val="28"/>
        </w:rPr>
        <w:t>+ Các Quyết định phê duyệt Đề án vị trí việc làm của cơ quan, đơn vị đăng ký thăng hạng chức danh nghề nghiệp viên chức.</w:t>
      </w:r>
    </w:p>
    <w:p w:rsidR="00BC4C7F" w:rsidRPr="00F368CD" w:rsidRDefault="00BC4C7F" w:rsidP="00BC4C7F">
      <w:pPr>
        <w:spacing w:before="120" w:after="120"/>
        <w:ind w:firstLine="567"/>
        <w:rPr>
          <w:bCs/>
          <w:szCs w:val="28"/>
        </w:rPr>
      </w:pPr>
    </w:p>
    <w:p w:rsidR="00BC4C7F" w:rsidRPr="00F368CD" w:rsidRDefault="00BC4C7F" w:rsidP="00292E13">
      <w:pPr>
        <w:spacing w:before="120" w:after="120"/>
        <w:ind w:firstLine="567"/>
        <w:rPr>
          <w:bCs/>
          <w:szCs w:val="28"/>
        </w:rPr>
      </w:pPr>
      <w:r w:rsidRPr="00F368CD">
        <w:rPr>
          <w:bCs/>
          <w:szCs w:val="28"/>
        </w:rPr>
        <w:t xml:space="preserve"> </w:t>
      </w:r>
    </w:p>
    <w:p w:rsidR="00BC4C7F" w:rsidRPr="00F368CD" w:rsidRDefault="00BC4C7F" w:rsidP="00292E13">
      <w:pPr>
        <w:spacing w:before="120" w:after="120"/>
        <w:ind w:firstLine="567"/>
        <w:rPr>
          <w:rFonts w:ascii="Times New Roman Bold" w:hAnsi="Times New Roman Bold"/>
          <w:b/>
          <w:bCs/>
          <w:szCs w:val="28"/>
        </w:rPr>
      </w:pPr>
      <w:r w:rsidRPr="00F368CD">
        <w:rPr>
          <w:rFonts w:ascii="Times New Roman Bold" w:hAnsi="Times New Roman Bold"/>
          <w:b/>
          <w:bCs/>
          <w:szCs w:val="28"/>
        </w:rPr>
        <w:lastRenderedPageBreak/>
        <w:t>28. Thủ tục Xét thăng hạng chức danh nghề nghiệp Huấn luyện viên hạng II</w:t>
      </w:r>
    </w:p>
    <w:p w:rsidR="00BC4C7F" w:rsidRPr="00F368CD" w:rsidRDefault="00BC4C7F" w:rsidP="00292E13">
      <w:pPr>
        <w:spacing w:before="120" w:after="120"/>
        <w:ind w:firstLine="567"/>
        <w:rPr>
          <w:b/>
          <w:bCs/>
          <w:szCs w:val="28"/>
        </w:rPr>
      </w:pPr>
      <w:r w:rsidRPr="00F368CD">
        <w:rPr>
          <w:b/>
          <w:bCs/>
          <w:szCs w:val="28"/>
        </w:rPr>
        <w:t>a) Trình tự thực hiện:</w:t>
      </w:r>
    </w:p>
    <w:p w:rsidR="00BC4C7F" w:rsidRPr="00F368CD" w:rsidRDefault="00BC4C7F" w:rsidP="00292E13">
      <w:pPr>
        <w:spacing w:before="120" w:after="120"/>
        <w:ind w:firstLine="567"/>
        <w:rPr>
          <w:bCs/>
          <w:szCs w:val="28"/>
        </w:rPr>
      </w:pPr>
      <w:r w:rsidRPr="00F368CD">
        <w:rPr>
          <w:bCs/>
          <w:szCs w:val="28"/>
        </w:rPr>
        <w:t>Bước 1: Trên cơ sở Kế hoạch của thành phố, văn bản của Sở Nội vụ hướng dẫn các đơn vị sự nghiệp về việc tổng hợp nhu cầu xét thăng hạng chức danh nghề nghiệp viên chức.</w:t>
      </w:r>
    </w:p>
    <w:p w:rsidR="00BC4C7F" w:rsidRPr="00F368CD" w:rsidRDefault="00BC4C7F" w:rsidP="00292E13">
      <w:pPr>
        <w:spacing w:before="120" w:after="120"/>
        <w:ind w:firstLine="567"/>
        <w:rPr>
          <w:bCs/>
          <w:szCs w:val="28"/>
        </w:rPr>
      </w:pPr>
      <w:r w:rsidRPr="00F368CD">
        <w:rPr>
          <w:bCs/>
          <w:szCs w:val="28"/>
        </w:rPr>
        <w:t xml:space="preserve">Bước 2: Bộ phận Văn thư Sở </w:t>
      </w:r>
      <w:r w:rsidR="00FC19AA">
        <w:rPr>
          <w:bCs/>
          <w:szCs w:val="28"/>
        </w:rPr>
        <w:t>Văn hóa</w:t>
      </w:r>
      <w:r w:rsidRPr="00F368CD">
        <w:rPr>
          <w:bCs/>
          <w:szCs w:val="28"/>
        </w:rPr>
        <w:t xml:space="preserve"> và Thể thao tiếp nhận văn bản của Sở Nội vụ hướng dẫn các sở, cơ quan đơn vị về việc xét thăng hạng chức danh nghề nghiệp, trình lãnh đạo Sở phân công nhiệm vụ cho phòng Tổ chức – Pháp chế tại văn bản giấy hoặc trên phần mềm quản lý văn bản, chậm nhất 01 ngày làm việc kể từ khi nhận được văn bản.</w:t>
      </w:r>
    </w:p>
    <w:p w:rsidR="00BC4C7F" w:rsidRPr="00F368CD" w:rsidRDefault="00BC4C7F" w:rsidP="00292E13">
      <w:pPr>
        <w:spacing w:before="120" w:after="120"/>
        <w:ind w:firstLine="567"/>
        <w:rPr>
          <w:bCs/>
          <w:szCs w:val="28"/>
        </w:rPr>
      </w:pPr>
      <w:r w:rsidRPr="00F368CD">
        <w:rPr>
          <w:bCs/>
          <w:szCs w:val="28"/>
        </w:rPr>
        <w:t>Bước 3: Lãnh đạo phòng Tổ chức – Pháp chế phân công nhiệm vụ cho chuyên viên phòng thụ lý tại văn bản giấy hoặc trên phần mềm quản lý văn bản, chậm nhất 01 ngày làm việc kể từ khi nhận được văn bản.</w:t>
      </w:r>
    </w:p>
    <w:p w:rsidR="00BC4C7F" w:rsidRPr="00F368CD" w:rsidRDefault="00BC4C7F" w:rsidP="00292E13">
      <w:pPr>
        <w:spacing w:before="120" w:after="120"/>
        <w:ind w:firstLine="567"/>
        <w:rPr>
          <w:bCs/>
          <w:szCs w:val="28"/>
        </w:rPr>
      </w:pPr>
      <w:r w:rsidRPr="00F368CD">
        <w:rPr>
          <w:bCs/>
          <w:szCs w:val="28"/>
        </w:rPr>
        <w:t>Bước 4: Chuyên viên phòng Tổ chức – Pháp chế thẩm định và dự thảo văn bản trình lãnh đạo phòng ký nháy văn bản, trình lãnh đạo sở ký văn bản gửi các cơ quan có nhu cầu xét thăng hạng chức danh nghề nghiệp viên chức.</w:t>
      </w:r>
    </w:p>
    <w:p w:rsidR="00BC4C7F" w:rsidRPr="00F368CD" w:rsidRDefault="00BC4C7F" w:rsidP="00292E13">
      <w:pPr>
        <w:spacing w:before="120" w:after="120"/>
        <w:ind w:firstLine="567"/>
        <w:rPr>
          <w:bCs/>
          <w:szCs w:val="28"/>
        </w:rPr>
      </w:pPr>
      <w:r w:rsidRPr="00F368CD">
        <w:rPr>
          <w:bCs/>
          <w:szCs w:val="28"/>
        </w:rPr>
        <w:t xml:space="preserve">Bước 5: Các đơn vị sự nghiệp tổng hợp danh sách cá nhân có nhu cầu xét thăng hạng chức danh nghề nghiệp viên chức gửi Sở </w:t>
      </w:r>
      <w:r w:rsidR="00FC19AA">
        <w:rPr>
          <w:bCs/>
          <w:szCs w:val="28"/>
        </w:rPr>
        <w:t>Văn hóa</w:t>
      </w:r>
      <w:r w:rsidRPr="00F368CD">
        <w:rPr>
          <w:bCs/>
          <w:szCs w:val="28"/>
        </w:rPr>
        <w:t xml:space="preserve"> và Thể thao.</w:t>
      </w:r>
    </w:p>
    <w:p w:rsidR="00BC4C7F" w:rsidRPr="00F368CD" w:rsidRDefault="00BC4C7F" w:rsidP="00292E13">
      <w:pPr>
        <w:spacing w:before="120" w:after="120"/>
        <w:ind w:firstLine="567"/>
        <w:rPr>
          <w:bCs/>
          <w:spacing w:val="-4"/>
          <w:szCs w:val="28"/>
        </w:rPr>
      </w:pPr>
      <w:r w:rsidRPr="00F368CD">
        <w:rPr>
          <w:bCs/>
          <w:spacing w:val="-4"/>
          <w:szCs w:val="28"/>
        </w:rPr>
        <w:t>Bước 6: Lãnh đạo Sở chuyển văn bản về phòng Tổ chức – Pháp chế, Lãnh đạo phòng phân công nhiệm vụ cho chuyên viên phòng thụ lý trên phần mềm quản lý văn bản hàng ngày khi tiếp nhận văn bản đến cho đến hết thời hạn tiếp nhận.</w:t>
      </w:r>
    </w:p>
    <w:p w:rsidR="00BC4C7F" w:rsidRPr="00F368CD" w:rsidRDefault="00BC4C7F" w:rsidP="00292E13">
      <w:pPr>
        <w:spacing w:before="120" w:after="120"/>
        <w:ind w:firstLine="567"/>
        <w:rPr>
          <w:bCs/>
          <w:szCs w:val="28"/>
        </w:rPr>
      </w:pPr>
      <w:r w:rsidRPr="00F368CD">
        <w:rPr>
          <w:bCs/>
          <w:szCs w:val="28"/>
        </w:rPr>
        <w:t>Bước 7: Chuyên viên phòng Tổ chức – Pháp chế, tổng hợp nhu cầu đăng ký xét thăng hạng chức danh nghề nghiệp viên chức của các cơ quan đơn vị chậm nhất 02 ngày làm việc kể từ ngày hết thời hạn tiếp nhận. Rà soát các điều kiện tiêu chuẩn cơ cấu theo quy định như Đề án vị trí việc làm xét thăng hạng chức danh nghề nghiệp từ Huấn luyện viên hạng III lên Huấn luyện viên hạng II.</w:t>
      </w:r>
    </w:p>
    <w:p w:rsidR="00BC4C7F" w:rsidRPr="00F368CD" w:rsidRDefault="00BC4C7F" w:rsidP="00292E13">
      <w:pPr>
        <w:spacing w:before="120" w:after="120"/>
        <w:ind w:firstLine="567"/>
        <w:rPr>
          <w:bCs/>
          <w:szCs w:val="28"/>
        </w:rPr>
      </w:pPr>
      <w:r w:rsidRPr="00F368CD">
        <w:rPr>
          <w:bCs/>
          <w:szCs w:val="28"/>
        </w:rPr>
        <w:t>Bước 8: Chuyên viên thụ lý thẩm định và trình lãnh đạo phòng xem xét cơ cấu, vị trí việc làm, chỉ tiêu thăng hạng viên chức chậm nhất 06 ngày làm việc kể từ khi nhận được hồ sơ.</w:t>
      </w:r>
    </w:p>
    <w:p w:rsidR="00BC4C7F" w:rsidRPr="00F368CD" w:rsidRDefault="00BC4C7F" w:rsidP="00292E13">
      <w:pPr>
        <w:spacing w:before="120" w:after="120"/>
        <w:ind w:firstLine="567"/>
        <w:rPr>
          <w:bCs/>
          <w:szCs w:val="28"/>
        </w:rPr>
      </w:pPr>
      <w:r w:rsidRPr="00F368CD">
        <w:rPr>
          <w:bCs/>
          <w:szCs w:val="28"/>
        </w:rPr>
        <w:lastRenderedPageBreak/>
        <w:t xml:space="preserve">Bước 9: Chuyên viên Phòng Tổ chức – Pháp chế tổng hợp kết quả thẩm định báo cáo Lãnh đạo phòng, lãnh đạo phòng báo cáo lãnh đạo Sở chậm nhất 01 ngày làm việc. </w:t>
      </w:r>
    </w:p>
    <w:p w:rsidR="00BC4C7F" w:rsidRPr="00F368CD" w:rsidRDefault="00BC4C7F" w:rsidP="00292E13">
      <w:pPr>
        <w:spacing w:before="120" w:after="120"/>
        <w:ind w:firstLine="567"/>
        <w:rPr>
          <w:bCs/>
          <w:szCs w:val="28"/>
        </w:rPr>
      </w:pPr>
      <w:r w:rsidRPr="00F368CD">
        <w:rPr>
          <w:bCs/>
          <w:szCs w:val="28"/>
        </w:rPr>
        <w:t>Bước 10: Văn bản tổng hợp nhu cầu xét thăng hạng chức danh nghề nghiệp viên chức trình lãnh đạo phòng xem xét ký nháy văn bản, và lãnh đạo phòng trình lãnh đạo sở xem xét ký văn bản gửi Sở Nội vụ.</w:t>
      </w:r>
    </w:p>
    <w:p w:rsidR="00BC4C7F" w:rsidRPr="00F368CD" w:rsidRDefault="00BC4C7F" w:rsidP="00292E13">
      <w:pPr>
        <w:spacing w:before="120" w:after="120"/>
        <w:ind w:firstLine="567"/>
        <w:rPr>
          <w:bCs/>
          <w:szCs w:val="28"/>
        </w:rPr>
      </w:pPr>
      <w:r w:rsidRPr="00F368CD">
        <w:rPr>
          <w:bCs/>
          <w:szCs w:val="28"/>
        </w:rPr>
        <w:t>Bước 11: Gửi văn bản đề nghị thăng hạng chức danh nghề nghiệp (kèm hồ sơ) để Sở Nội vụ thẩm định. Sở Nội vụ ban hành Quyết định thăng hạng chức danh nghề nghiệp và xếp lương viên chức.</w:t>
      </w:r>
    </w:p>
    <w:p w:rsidR="00BC4C7F" w:rsidRPr="00F368CD" w:rsidRDefault="00BC4C7F" w:rsidP="00292E13">
      <w:pPr>
        <w:spacing w:before="120" w:after="120"/>
        <w:ind w:firstLine="567"/>
        <w:rPr>
          <w:b/>
          <w:bCs/>
          <w:szCs w:val="28"/>
        </w:rPr>
      </w:pPr>
      <w:r w:rsidRPr="00F368CD">
        <w:rPr>
          <w:b/>
          <w:bCs/>
          <w:szCs w:val="28"/>
        </w:rPr>
        <w:t>b) Cách thức thực hiệ</w:t>
      </w:r>
      <w:r w:rsidR="00292E13" w:rsidRPr="00F368CD">
        <w:rPr>
          <w:b/>
          <w:bCs/>
          <w:szCs w:val="28"/>
        </w:rPr>
        <w:t xml:space="preserve">n: </w:t>
      </w:r>
    </w:p>
    <w:p w:rsidR="00BC4C7F" w:rsidRPr="00F368CD" w:rsidRDefault="00BC4C7F" w:rsidP="00292E13">
      <w:pPr>
        <w:spacing w:before="120" w:after="120"/>
        <w:ind w:firstLine="567"/>
        <w:rPr>
          <w:bCs/>
          <w:szCs w:val="28"/>
        </w:rPr>
      </w:pPr>
      <w:r w:rsidRPr="00F368CD">
        <w:rPr>
          <w:bCs/>
          <w:szCs w:val="28"/>
        </w:rPr>
        <w:t>- Nộp trực tiếp tại Bộ phận Văn thư.</w:t>
      </w:r>
    </w:p>
    <w:p w:rsidR="00BC4C7F" w:rsidRPr="00F368CD" w:rsidRDefault="00BC4C7F" w:rsidP="00292E13">
      <w:pPr>
        <w:spacing w:before="120" w:after="120"/>
        <w:ind w:firstLine="567"/>
        <w:rPr>
          <w:bCs/>
          <w:spacing w:val="-6"/>
          <w:szCs w:val="28"/>
        </w:rPr>
      </w:pPr>
      <w:r w:rsidRPr="00F368CD">
        <w:rPr>
          <w:bCs/>
          <w:spacing w:val="-6"/>
          <w:szCs w:val="28"/>
        </w:rPr>
        <w:t>- Qua Hệ thống quản lý văn bản và điều hành của</w:t>
      </w:r>
      <w:r w:rsidR="00292E13" w:rsidRPr="00F368CD">
        <w:rPr>
          <w:bCs/>
          <w:spacing w:val="-6"/>
          <w:szCs w:val="28"/>
          <w:lang w:val="en-US"/>
        </w:rPr>
        <w:t xml:space="preserve"> Ủy ban nhân dân</w:t>
      </w:r>
      <w:r w:rsidRPr="00F368CD">
        <w:rPr>
          <w:bCs/>
          <w:spacing w:val="-6"/>
          <w:szCs w:val="28"/>
        </w:rPr>
        <w:t xml:space="preserve"> Thành phố.</w:t>
      </w:r>
    </w:p>
    <w:p w:rsidR="00BC4C7F" w:rsidRPr="00F368CD" w:rsidRDefault="00BC4C7F" w:rsidP="00292E13">
      <w:pPr>
        <w:spacing w:before="120" w:after="120"/>
        <w:ind w:firstLine="567"/>
        <w:rPr>
          <w:b/>
          <w:bCs/>
          <w:szCs w:val="28"/>
        </w:rPr>
      </w:pPr>
      <w:r w:rsidRPr="00F368CD">
        <w:rPr>
          <w:b/>
          <w:bCs/>
          <w:szCs w:val="28"/>
        </w:rPr>
        <w:t xml:space="preserve">c) Thành phần hồ sơ: </w:t>
      </w:r>
    </w:p>
    <w:p w:rsidR="00BC4C7F" w:rsidRPr="00F368CD" w:rsidRDefault="00BC4C7F" w:rsidP="00292E13">
      <w:pPr>
        <w:spacing w:before="120" w:after="120"/>
        <w:ind w:firstLine="567"/>
        <w:rPr>
          <w:bCs/>
          <w:szCs w:val="28"/>
        </w:rPr>
      </w:pPr>
      <w:r w:rsidRPr="00F368CD">
        <w:rPr>
          <w:bCs/>
          <w:szCs w:val="28"/>
        </w:rPr>
        <w:t xml:space="preserve">+ Văn bản đề nghị của các đơn vị sự nghiệp thuộc Sở </w:t>
      </w:r>
      <w:r w:rsidR="00FC19AA">
        <w:rPr>
          <w:bCs/>
          <w:szCs w:val="28"/>
        </w:rPr>
        <w:t>Văn hóa</w:t>
      </w:r>
      <w:r w:rsidRPr="00F368CD">
        <w:rPr>
          <w:bCs/>
          <w:szCs w:val="28"/>
        </w:rPr>
        <w:t xml:space="preserve"> và Thể thao về việc thăng hạng viên chức.</w:t>
      </w:r>
    </w:p>
    <w:p w:rsidR="00BC4C7F" w:rsidRPr="00F368CD" w:rsidRDefault="00BC4C7F" w:rsidP="00292E13">
      <w:pPr>
        <w:spacing w:before="120" w:after="120"/>
        <w:ind w:firstLine="567"/>
        <w:rPr>
          <w:bCs/>
          <w:szCs w:val="28"/>
        </w:rPr>
      </w:pPr>
      <w:r w:rsidRPr="00F368CD">
        <w:rPr>
          <w:bCs/>
          <w:szCs w:val="28"/>
        </w:rPr>
        <w:t>+ Sơ yếu lý lịch viên chức theo quy định hiện hành được lập chậm nhất là 30 ngày trước thời hạn cuối cùng nộp hồ sơ dự thi hoặc xét thăng hạng chức danh nghề nghiệp, có xác nhận của cơ quan, đơn vị sử dụng viên chức;</w:t>
      </w:r>
    </w:p>
    <w:p w:rsidR="00BC4C7F" w:rsidRPr="00F368CD" w:rsidRDefault="00BC4C7F" w:rsidP="00292E13">
      <w:pPr>
        <w:spacing w:before="120" w:after="120"/>
        <w:ind w:firstLine="567"/>
        <w:rPr>
          <w:bCs/>
          <w:szCs w:val="28"/>
        </w:rPr>
      </w:pPr>
      <w:r w:rsidRPr="00F368CD">
        <w:rPr>
          <w:bCs/>
          <w:szCs w:val="28"/>
        </w:rPr>
        <w:t>+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dự thi hoặc xét thăng hạng chức danh nghề nghiệp của viên chức theo quy định;</w:t>
      </w:r>
    </w:p>
    <w:p w:rsidR="00BC4C7F" w:rsidRPr="00F368CD" w:rsidRDefault="00BC4C7F" w:rsidP="00292E13">
      <w:pPr>
        <w:spacing w:before="120" w:after="120"/>
        <w:ind w:firstLine="567"/>
        <w:rPr>
          <w:bCs/>
          <w:szCs w:val="28"/>
        </w:rPr>
      </w:pPr>
      <w:r w:rsidRPr="00F368CD">
        <w:rPr>
          <w:bCs/>
          <w:szCs w:val="28"/>
        </w:rPr>
        <w:t>+ Bản sao các văn bằng, chứng chỉ theo yêu cầu của chức danh nghề nghiệp dự thi hoặc xét thăng hạng; Trường hợp viên chức có bằng tốt nghiệp chuyên môn đã chuẩn đầu ra về ngoại ngữ, tin học theo quy định mà tương ứng với yêu cầu của chức danh nghề nghiệp dự thi hoặc xét thăng hạng thì được sử dụng thay thế chứng chỉ ngoại ngữ, tin học; Trường hợp viên chức được miễn thi môn ngoại ngữ, môn tin học quy định tại khoản 6 và khoản 7 Điều 39 Nghị định số 115/2020/NĐ-CP thì được miễn chứng chỉ ngoại ngữ, chứng chỉ tin học;</w:t>
      </w:r>
    </w:p>
    <w:p w:rsidR="00BC4C7F" w:rsidRPr="00F368CD" w:rsidRDefault="00BC4C7F" w:rsidP="00292E13">
      <w:pPr>
        <w:spacing w:before="120" w:after="120"/>
        <w:ind w:firstLine="567"/>
        <w:rPr>
          <w:bCs/>
          <w:szCs w:val="28"/>
        </w:rPr>
      </w:pPr>
      <w:r w:rsidRPr="00F368CD">
        <w:rPr>
          <w:bCs/>
          <w:szCs w:val="28"/>
        </w:rPr>
        <w:t>+ Các yêu cầu khác theo quy định của tiêu chuẩn chức danh nghề nghiệp dự thi hoặc xét thăng hạng.</w:t>
      </w:r>
    </w:p>
    <w:p w:rsidR="00BC4C7F" w:rsidRPr="00F368CD" w:rsidRDefault="00BC4C7F" w:rsidP="00292E13">
      <w:pPr>
        <w:spacing w:before="120" w:after="120"/>
        <w:ind w:firstLine="567"/>
        <w:rPr>
          <w:bCs/>
          <w:szCs w:val="28"/>
        </w:rPr>
      </w:pPr>
      <w:r w:rsidRPr="00F368CD">
        <w:rPr>
          <w:b/>
          <w:bCs/>
          <w:szCs w:val="28"/>
        </w:rPr>
        <w:t>d) Số lượng hồ sơ:</w:t>
      </w:r>
      <w:r w:rsidRPr="00F368CD">
        <w:rPr>
          <w:bCs/>
          <w:szCs w:val="28"/>
        </w:rPr>
        <w:t xml:space="preserve"> Không quy định.</w:t>
      </w:r>
    </w:p>
    <w:p w:rsidR="00BC4C7F" w:rsidRPr="00F368CD" w:rsidRDefault="00BC4C7F" w:rsidP="00292E13">
      <w:pPr>
        <w:spacing w:before="120" w:after="120"/>
        <w:ind w:firstLine="567"/>
        <w:rPr>
          <w:bCs/>
          <w:szCs w:val="28"/>
        </w:rPr>
      </w:pPr>
      <w:r w:rsidRPr="00F368CD">
        <w:rPr>
          <w:b/>
          <w:bCs/>
          <w:szCs w:val="28"/>
        </w:rPr>
        <w:lastRenderedPageBreak/>
        <w:t>e) Thời hạn giải quyết:</w:t>
      </w:r>
      <w:r w:rsidRPr="00F368CD">
        <w:rPr>
          <w:bCs/>
          <w:szCs w:val="28"/>
        </w:rPr>
        <w:t xml:space="preserve"> Không quy định.</w:t>
      </w:r>
    </w:p>
    <w:p w:rsidR="00BC4C7F" w:rsidRPr="00F368CD" w:rsidRDefault="00BC4C7F" w:rsidP="00292E13">
      <w:pPr>
        <w:spacing w:before="120" w:after="120"/>
        <w:ind w:firstLine="567"/>
        <w:rPr>
          <w:bCs/>
          <w:szCs w:val="28"/>
        </w:rPr>
      </w:pPr>
      <w:r w:rsidRPr="00F368CD">
        <w:rPr>
          <w:b/>
          <w:bCs/>
          <w:szCs w:val="28"/>
        </w:rPr>
        <w:t>g) Đối tượng thực hiện thủ tục hành chính:</w:t>
      </w:r>
      <w:r w:rsidRPr="00F368CD">
        <w:rPr>
          <w:bCs/>
          <w:szCs w:val="28"/>
        </w:rPr>
        <w:t xml:space="preserve"> Viên chức thuộc Sở </w:t>
      </w:r>
      <w:r w:rsidR="00FC19AA">
        <w:rPr>
          <w:bCs/>
          <w:szCs w:val="28"/>
        </w:rPr>
        <w:t>Văn hóa</w:t>
      </w:r>
      <w:r w:rsidRPr="00F368CD">
        <w:rPr>
          <w:bCs/>
          <w:szCs w:val="28"/>
        </w:rPr>
        <w:t xml:space="preserve"> và Thể thao.</w:t>
      </w:r>
    </w:p>
    <w:p w:rsidR="00BC4C7F" w:rsidRPr="00F368CD" w:rsidRDefault="00BC4C7F" w:rsidP="00292E13">
      <w:pPr>
        <w:spacing w:before="120" w:after="120"/>
        <w:ind w:firstLine="567"/>
        <w:rPr>
          <w:b/>
          <w:bCs/>
          <w:szCs w:val="28"/>
        </w:rPr>
      </w:pPr>
      <w:r w:rsidRPr="00F368CD">
        <w:rPr>
          <w:b/>
          <w:bCs/>
          <w:szCs w:val="28"/>
        </w:rPr>
        <w:t xml:space="preserve">h) Cơ quan giải quyết thủ tục hành chính: </w:t>
      </w:r>
    </w:p>
    <w:p w:rsidR="00BC4C7F" w:rsidRPr="00F368CD" w:rsidRDefault="00BC4C7F" w:rsidP="00292E13">
      <w:pPr>
        <w:spacing w:before="120" w:after="120"/>
        <w:ind w:firstLine="567"/>
        <w:rPr>
          <w:bCs/>
          <w:szCs w:val="28"/>
        </w:rPr>
      </w:pPr>
      <w:r w:rsidRPr="00F368CD">
        <w:rPr>
          <w:bCs/>
          <w:szCs w:val="28"/>
        </w:rPr>
        <w:t xml:space="preserve">+ Cơ quan trực tiếp thực hiện: Sở </w:t>
      </w:r>
      <w:r w:rsidR="00FC19AA">
        <w:rPr>
          <w:bCs/>
          <w:szCs w:val="28"/>
        </w:rPr>
        <w:t>Văn hóa</w:t>
      </w:r>
      <w:r w:rsidRPr="00F368CD">
        <w:rPr>
          <w:bCs/>
          <w:szCs w:val="28"/>
        </w:rPr>
        <w:t xml:space="preserve"> và Thể thao </w:t>
      </w:r>
    </w:p>
    <w:p w:rsidR="00BC4C7F" w:rsidRPr="00F368CD" w:rsidRDefault="00BC4C7F" w:rsidP="00292E13">
      <w:pPr>
        <w:spacing w:before="120" w:after="120"/>
        <w:ind w:firstLine="567"/>
        <w:rPr>
          <w:bCs/>
          <w:szCs w:val="28"/>
        </w:rPr>
      </w:pPr>
      <w:r w:rsidRPr="00F368CD">
        <w:rPr>
          <w:bCs/>
          <w:szCs w:val="28"/>
        </w:rPr>
        <w:t>+ Cơ quan có thẩm quyền quyết định: Sở Nội vụ Hà Nội</w:t>
      </w:r>
    </w:p>
    <w:p w:rsidR="00BC4C7F" w:rsidRPr="00F368CD" w:rsidRDefault="00BC4C7F" w:rsidP="00292E13">
      <w:pPr>
        <w:spacing w:before="120" w:after="120"/>
        <w:ind w:firstLine="567"/>
        <w:rPr>
          <w:bCs/>
          <w:szCs w:val="28"/>
        </w:rPr>
      </w:pPr>
      <w:r w:rsidRPr="00F368CD">
        <w:rPr>
          <w:b/>
          <w:bCs/>
          <w:szCs w:val="28"/>
        </w:rPr>
        <w:t xml:space="preserve">i) Kết quả thực hiện thủ tục hành chính: </w:t>
      </w:r>
      <w:r w:rsidRPr="00F368CD">
        <w:rPr>
          <w:bCs/>
          <w:szCs w:val="28"/>
        </w:rPr>
        <w:t>Quyết định xét thăng hạng chức danh nghề nghiệp viên chức từ Huấn luyện viên hạng III lên Huấn luyện viên hạng II.</w:t>
      </w:r>
    </w:p>
    <w:p w:rsidR="00BC4C7F" w:rsidRPr="00F368CD" w:rsidRDefault="00BC4C7F" w:rsidP="00292E13">
      <w:pPr>
        <w:spacing w:before="120" w:after="120"/>
        <w:ind w:firstLine="567"/>
        <w:rPr>
          <w:bCs/>
          <w:szCs w:val="28"/>
        </w:rPr>
      </w:pPr>
      <w:r w:rsidRPr="00F368CD">
        <w:rPr>
          <w:b/>
          <w:bCs/>
          <w:szCs w:val="28"/>
        </w:rPr>
        <w:t>k) Phí, lệ phí:</w:t>
      </w:r>
      <w:r w:rsidRPr="00F368CD">
        <w:rPr>
          <w:bCs/>
          <w:szCs w:val="28"/>
        </w:rPr>
        <w:t xml:space="preserve"> Không quy định.</w:t>
      </w:r>
    </w:p>
    <w:p w:rsidR="00BC4C7F" w:rsidRPr="00F368CD" w:rsidRDefault="00BC4C7F" w:rsidP="00292E13">
      <w:pPr>
        <w:spacing w:before="120" w:after="120"/>
        <w:ind w:firstLine="567"/>
        <w:rPr>
          <w:bCs/>
          <w:szCs w:val="28"/>
        </w:rPr>
      </w:pPr>
      <w:r w:rsidRPr="00F368CD">
        <w:rPr>
          <w:b/>
          <w:bCs/>
          <w:szCs w:val="28"/>
        </w:rPr>
        <w:t>l) Tên mẫu đơn, mẫu tờ khai:</w:t>
      </w:r>
      <w:r w:rsidRPr="00F368CD">
        <w:rPr>
          <w:bCs/>
          <w:szCs w:val="28"/>
        </w:rPr>
        <w:t xml:space="preserve"> Không quy định.</w:t>
      </w:r>
    </w:p>
    <w:p w:rsidR="00BC4C7F" w:rsidRPr="00F368CD" w:rsidRDefault="00BC4C7F" w:rsidP="00292E13">
      <w:pPr>
        <w:spacing w:before="120" w:after="120"/>
        <w:ind w:firstLine="567"/>
        <w:rPr>
          <w:bCs/>
          <w:szCs w:val="28"/>
        </w:rPr>
      </w:pPr>
      <w:r w:rsidRPr="00F368CD">
        <w:rPr>
          <w:b/>
          <w:bCs/>
          <w:szCs w:val="28"/>
        </w:rPr>
        <w:t>m) Yêu cầu, điều kiện thực hiện thủ tục hành chính:</w:t>
      </w:r>
      <w:r w:rsidRPr="00F368CD">
        <w:rPr>
          <w:bCs/>
          <w:szCs w:val="28"/>
        </w:rPr>
        <w:t xml:space="preserve"> Không quy định.</w:t>
      </w:r>
    </w:p>
    <w:p w:rsidR="00BC4C7F" w:rsidRPr="00F368CD" w:rsidRDefault="00BC4C7F" w:rsidP="00292E13">
      <w:pPr>
        <w:spacing w:before="120" w:after="120"/>
        <w:ind w:firstLine="567"/>
        <w:rPr>
          <w:b/>
          <w:bCs/>
          <w:szCs w:val="28"/>
        </w:rPr>
      </w:pPr>
      <w:r w:rsidRPr="00F368CD">
        <w:rPr>
          <w:b/>
          <w:bCs/>
          <w:szCs w:val="28"/>
        </w:rPr>
        <w:t>n) Căn cứ pháp lý của của thủ tụ</w:t>
      </w:r>
      <w:r w:rsidR="00292E13" w:rsidRPr="00F368CD">
        <w:rPr>
          <w:b/>
          <w:bCs/>
          <w:szCs w:val="28"/>
        </w:rPr>
        <w:t xml:space="preserve">c hành chính: </w:t>
      </w:r>
    </w:p>
    <w:p w:rsidR="00BC4C7F" w:rsidRPr="00F368CD" w:rsidRDefault="00BC4C7F" w:rsidP="00292E13">
      <w:pPr>
        <w:spacing w:before="120" w:after="120"/>
        <w:ind w:firstLine="567"/>
        <w:rPr>
          <w:bCs/>
          <w:szCs w:val="28"/>
        </w:rPr>
      </w:pPr>
      <w:r w:rsidRPr="00F368CD">
        <w:rPr>
          <w:bCs/>
          <w:szCs w:val="28"/>
        </w:rPr>
        <w:t xml:space="preserve">+ Luật Viên chức; Luật sửa đổi, bổ sung một số điều của Luật Cán bộ, công chức và Luật Viên chức; </w:t>
      </w:r>
    </w:p>
    <w:p w:rsidR="00BC4C7F" w:rsidRPr="00F368CD" w:rsidRDefault="00BC4C7F" w:rsidP="00292E13">
      <w:pPr>
        <w:spacing w:before="120" w:after="120"/>
        <w:ind w:firstLine="567"/>
        <w:rPr>
          <w:bCs/>
          <w:szCs w:val="28"/>
        </w:rPr>
      </w:pPr>
      <w:r w:rsidRPr="00F368CD">
        <w:rPr>
          <w:bCs/>
          <w:szCs w:val="28"/>
        </w:rPr>
        <w:t xml:space="preserve">+ Nghị định số 115/2020/NĐ-CP ngày 25/9/2020 của Chính phủ về tuyển dụng, sử dụng và quản lý viên chức; </w:t>
      </w:r>
    </w:p>
    <w:p w:rsidR="00BC4C7F" w:rsidRPr="00F368CD" w:rsidRDefault="00BC4C7F" w:rsidP="00292E13">
      <w:pPr>
        <w:spacing w:before="120" w:after="120"/>
        <w:ind w:firstLine="567"/>
        <w:rPr>
          <w:bCs/>
          <w:szCs w:val="28"/>
        </w:rPr>
      </w:pPr>
      <w:r w:rsidRPr="00F368CD">
        <w:rPr>
          <w:bCs/>
          <w:szCs w:val="28"/>
        </w:rPr>
        <w:t xml:space="preserve">+ Nghị định số 85/2023/NĐ-CP ngày 07/12/2023 sửa đổi, bổ sung một số điều của Nghị định số 115/2020/NĐ-CP ngày 25/9/2020 của Chính phủ về tuyển dụng, sử dụng và quản lý viên chức; </w:t>
      </w:r>
    </w:p>
    <w:p w:rsidR="00BC4C7F" w:rsidRPr="00F368CD" w:rsidRDefault="00BC4C7F" w:rsidP="00292E13">
      <w:pPr>
        <w:spacing w:before="120" w:after="120"/>
        <w:ind w:firstLine="567"/>
        <w:rPr>
          <w:bCs/>
          <w:szCs w:val="28"/>
        </w:rPr>
      </w:pPr>
      <w:r w:rsidRPr="00F368CD">
        <w:rPr>
          <w:bCs/>
          <w:szCs w:val="28"/>
        </w:rPr>
        <w:t xml:space="preserve">+ Thông tư số 16 /2021/TT-BVHTTDL ngày 22/12/2021 của Bộ trưởng Bộ </w:t>
      </w:r>
      <w:r w:rsidR="00FC19AA">
        <w:rPr>
          <w:bCs/>
          <w:szCs w:val="28"/>
        </w:rPr>
        <w:t>Văn hóa</w:t>
      </w:r>
      <w:r w:rsidRPr="00F368CD">
        <w:rPr>
          <w:bCs/>
          <w:szCs w:val="28"/>
        </w:rPr>
        <w:t xml:space="preserve"> Thể thao và Du lịch quy định mã số, tiêu chuẩn chức danh nghề nghiệp  và xếp lương viên chức chuyên ngành di sản văn hoá;</w:t>
      </w:r>
    </w:p>
    <w:p w:rsidR="00BC4C7F" w:rsidRPr="00F368CD" w:rsidRDefault="00BC4C7F" w:rsidP="00292E13">
      <w:pPr>
        <w:spacing w:before="120" w:after="120"/>
        <w:ind w:firstLine="567"/>
        <w:rPr>
          <w:bCs/>
          <w:szCs w:val="28"/>
        </w:rPr>
      </w:pPr>
      <w:r w:rsidRPr="00F368CD">
        <w:rPr>
          <w:bCs/>
          <w:szCs w:val="28"/>
        </w:rPr>
        <w:t>+ Thông tư số 06 /2020/TT-BNV ngày 02/12/2020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sidR="00BC4C7F" w:rsidRPr="00F368CD" w:rsidRDefault="00BC4C7F" w:rsidP="00292E13">
      <w:pPr>
        <w:spacing w:before="120" w:after="120"/>
        <w:ind w:firstLine="567"/>
        <w:rPr>
          <w:bCs/>
          <w:szCs w:val="28"/>
        </w:rPr>
      </w:pPr>
      <w:r w:rsidRPr="00F368CD">
        <w:rPr>
          <w:bCs/>
          <w:szCs w:val="28"/>
        </w:rPr>
        <w:t xml:space="preserve">+ Thông tư số 07/2022/TT-BVHTTDL ngày 25/10/2022 của Bộ trưởng Bộ </w:t>
      </w:r>
      <w:r w:rsidR="00FC19AA">
        <w:rPr>
          <w:bCs/>
          <w:szCs w:val="28"/>
        </w:rPr>
        <w:t>Văn hóa</w:t>
      </w:r>
      <w:r w:rsidRPr="00F368CD">
        <w:rPr>
          <w:bCs/>
          <w:szCs w:val="28"/>
        </w:rPr>
        <w:t xml:space="preserve"> Thể thao và Du lịch quy định mã số, tiêu chuẩn chức danh nghề nghiệp và xếp lương viên chức chuyên ngành thể dục thể thao;</w:t>
      </w:r>
    </w:p>
    <w:p w:rsidR="00BC4C7F" w:rsidRPr="00F368CD" w:rsidRDefault="00BC4C7F" w:rsidP="00292E13">
      <w:pPr>
        <w:spacing w:before="120" w:after="120"/>
        <w:ind w:firstLine="567"/>
        <w:rPr>
          <w:bCs/>
          <w:szCs w:val="28"/>
        </w:rPr>
      </w:pPr>
      <w:r w:rsidRPr="00F368CD">
        <w:rPr>
          <w:bCs/>
          <w:szCs w:val="28"/>
        </w:rPr>
        <w:lastRenderedPageBreak/>
        <w:t xml:space="preserve">+ Quyết định số 25/2021/QĐ-UBND ngày 19/11/2021 của </w:t>
      </w:r>
      <w:r w:rsidR="00292E13" w:rsidRPr="00F368CD">
        <w:rPr>
          <w:bCs/>
          <w:szCs w:val="28"/>
          <w:lang w:val="en-US"/>
        </w:rPr>
        <w:t>Ủy ban nhân dân</w:t>
      </w:r>
      <w:r w:rsidRPr="00F368CD">
        <w:rPr>
          <w:bCs/>
          <w:szCs w:val="28"/>
        </w:rPr>
        <w:t xml:space="preserve"> thành phố về việc ban hành Quy định về quản lý bộ máy, biên chế, cán bộ, công chức, viên chức, người lao động trong tổ chức hành chính, đơn vị sự nghiệp công lập, doanh nghiệp có vốn nhà nước thuộc thẩm quyền quản lý của </w:t>
      </w:r>
      <w:r w:rsidR="00292E13" w:rsidRPr="00F368CD">
        <w:rPr>
          <w:bCs/>
          <w:szCs w:val="28"/>
          <w:lang w:val="en-US"/>
        </w:rPr>
        <w:t>Ủy ban nhân dân</w:t>
      </w:r>
      <w:r w:rsidRPr="00F368CD">
        <w:rPr>
          <w:bCs/>
          <w:szCs w:val="28"/>
        </w:rPr>
        <w:t xml:space="preserve"> thành phố.</w:t>
      </w:r>
    </w:p>
    <w:p w:rsidR="00BC4C7F" w:rsidRPr="00F368CD" w:rsidRDefault="00BC4C7F" w:rsidP="00292E13">
      <w:pPr>
        <w:spacing w:before="120" w:after="120"/>
        <w:ind w:firstLine="567"/>
        <w:rPr>
          <w:bCs/>
          <w:szCs w:val="28"/>
        </w:rPr>
      </w:pPr>
      <w:r w:rsidRPr="00F368CD">
        <w:rPr>
          <w:bCs/>
          <w:szCs w:val="28"/>
        </w:rPr>
        <w:t xml:space="preserve">+ Văn bản số 141/SNV-CCVC ngày 17/01/2022 của Sở Nội vụ về hướng dẫn thực hiện một số nội dung tại Quyết định số 25/2021/QĐ-UBND của </w:t>
      </w:r>
      <w:r w:rsidR="00292E13" w:rsidRPr="00F368CD">
        <w:rPr>
          <w:bCs/>
          <w:szCs w:val="28"/>
          <w:lang w:val="en-US"/>
        </w:rPr>
        <w:t>Ủy ban nhân dân</w:t>
      </w:r>
      <w:r w:rsidRPr="00F368CD">
        <w:rPr>
          <w:bCs/>
          <w:szCs w:val="28"/>
        </w:rPr>
        <w:t xml:space="preserve"> Thành phố.</w:t>
      </w:r>
    </w:p>
    <w:p w:rsidR="00BC4C7F" w:rsidRPr="00F368CD" w:rsidRDefault="00BC4C7F" w:rsidP="00292E13">
      <w:pPr>
        <w:spacing w:before="120" w:after="120"/>
        <w:ind w:firstLine="567"/>
        <w:rPr>
          <w:bCs/>
          <w:szCs w:val="28"/>
        </w:rPr>
      </w:pPr>
      <w:r w:rsidRPr="00F368CD">
        <w:rPr>
          <w:bCs/>
          <w:szCs w:val="28"/>
        </w:rPr>
        <w:t xml:space="preserve">+ Quyết định số 22/2025/QĐ-UBND ngày 28/02/2025 của </w:t>
      </w:r>
      <w:r w:rsidR="00292E13" w:rsidRPr="00F368CD">
        <w:rPr>
          <w:bCs/>
          <w:szCs w:val="28"/>
          <w:lang w:val="en-US"/>
        </w:rPr>
        <w:t>Ủy ban nhân dân</w:t>
      </w:r>
      <w:r w:rsidRPr="00F368CD">
        <w:rPr>
          <w:bCs/>
          <w:szCs w:val="28"/>
        </w:rPr>
        <w:t xml:space="preserve"> Thành phố Hà Nội về việc quy định chức năng, nhiệm vụ, quyền hạn và cơ cấu tổ chức của Sở </w:t>
      </w:r>
      <w:r w:rsidR="00FC19AA">
        <w:rPr>
          <w:bCs/>
          <w:szCs w:val="28"/>
        </w:rPr>
        <w:t>Văn hóa</w:t>
      </w:r>
      <w:r w:rsidRPr="00F368CD">
        <w:rPr>
          <w:bCs/>
          <w:szCs w:val="28"/>
        </w:rPr>
        <w:t xml:space="preserve"> và Thể thao thành phố Hà Nội.</w:t>
      </w:r>
    </w:p>
    <w:p w:rsidR="00BC4C7F" w:rsidRPr="00F368CD" w:rsidRDefault="00BC4C7F" w:rsidP="00292E13">
      <w:pPr>
        <w:spacing w:before="120" w:after="120"/>
        <w:ind w:firstLine="567"/>
        <w:rPr>
          <w:bCs/>
          <w:szCs w:val="28"/>
        </w:rPr>
      </w:pPr>
      <w:r w:rsidRPr="00F368CD">
        <w:rPr>
          <w:bCs/>
          <w:szCs w:val="28"/>
        </w:rPr>
        <w:t xml:space="preserve">+ Quyết định số 284/QĐ-SVHTT ngày 9/4/2025 của Sở </w:t>
      </w:r>
      <w:r w:rsidR="00FC19AA">
        <w:rPr>
          <w:bCs/>
          <w:szCs w:val="28"/>
        </w:rPr>
        <w:t>Văn hóa</w:t>
      </w:r>
      <w:r w:rsidRPr="00F368CD">
        <w:rPr>
          <w:bCs/>
          <w:szCs w:val="28"/>
        </w:rPr>
        <w:t xml:space="preserve"> và Thể thao về việc ban hành quy định chức năng, nhiệm vụ của các phòng thuộc Sở </w:t>
      </w:r>
      <w:r w:rsidR="00FC19AA">
        <w:rPr>
          <w:bCs/>
          <w:szCs w:val="28"/>
        </w:rPr>
        <w:t>Văn hóa</w:t>
      </w:r>
      <w:r w:rsidRPr="00F368CD">
        <w:rPr>
          <w:bCs/>
          <w:szCs w:val="28"/>
        </w:rPr>
        <w:t xml:space="preserve"> và Thể thao thành phố Hà Nội.</w:t>
      </w:r>
    </w:p>
    <w:p w:rsidR="00BC4C7F" w:rsidRPr="00F368CD" w:rsidRDefault="00BC4C7F" w:rsidP="00292E13">
      <w:pPr>
        <w:spacing w:before="120" w:after="120"/>
        <w:ind w:firstLine="567"/>
        <w:rPr>
          <w:bCs/>
          <w:szCs w:val="28"/>
        </w:rPr>
      </w:pPr>
      <w:r w:rsidRPr="00F368CD">
        <w:rPr>
          <w:bCs/>
          <w:szCs w:val="28"/>
        </w:rPr>
        <w:t>+ Các Quyết định phê duyệt Đề án vị trí việc làm của cơ quan, đơn vị đăng ký thăng hạng chức danh nghề nghiệp viên chức.</w:t>
      </w:r>
    </w:p>
    <w:p w:rsidR="00BC4C7F" w:rsidRPr="00F368CD" w:rsidRDefault="00BC4C7F" w:rsidP="00BC4C7F">
      <w:pPr>
        <w:spacing w:before="120" w:after="120"/>
        <w:ind w:firstLine="567"/>
        <w:rPr>
          <w:bCs/>
          <w:szCs w:val="28"/>
        </w:rPr>
      </w:pPr>
    </w:p>
    <w:p w:rsidR="00BC4C7F" w:rsidRPr="00F368CD" w:rsidRDefault="00BC4C7F" w:rsidP="00BC4C7F">
      <w:pPr>
        <w:spacing w:before="120" w:after="120"/>
        <w:ind w:firstLine="567"/>
        <w:rPr>
          <w:bCs/>
          <w:szCs w:val="28"/>
        </w:rPr>
      </w:pPr>
    </w:p>
    <w:p w:rsidR="00BC4C7F" w:rsidRPr="00F368CD" w:rsidRDefault="00BC4C7F" w:rsidP="00BC4C7F">
      <w:pPr>
        <w:spacing w:before="120" w:after="120"/>
        <w:ind w:firstLine="567"/>
        <w:rPr>
          <w:bCs/>
          <w:szCs w:val="28"/>
        </w:rPr>
      </w:pPr>
    </w:p>
    <w:p w:rsidR="00BC4C7F" w:rsidRPr="00F368CD" w:rsidRDefault="00BC4C7F" w:rsidP="00BC4C7F">
      <w:pPr>
        <w:spacing w:before="120" w:after="120"/>
        <w:ind w:firstLine="567"/>
        <w:rPr>
          <w:bCs/>
          <w:szCs w:val="28"/>
        </w:rPr>
      </w:pPr>
    </w:p>
    <w:p w:rsidR="00BC4C7F" w:rsidRPr="00F368CD" w:rsidRDefault="00BC4C7F" w:rsidP="00BC4C7F">
      <w:pPr>
        <w:spacing w:before="120" w:after="120"/>
        <w:ind w:firstLine="567"/>
        <w:rPr>
          <w:bCs/>
          <w:szCs w:val="28"/>
        </w:rPr>
      </w:pPr>
    </w:p>
    <w:p w:rsidR="00292E13" w:rsidRPr="00F368CD" w:rsidRDefault="00292E13" w:rsidP="00BC4C7F">
      <w:pPr>
        <w:spacing w:before="120" w:after="120"/>
        <w:ind w:firstLine="567"/>
        <w:rPr>
          <w:bCs/>
          <w:szCs w:val="28"/>
        </w:rPr>
      </w:pPr>
    </w:p>
    <w:p w:rsidR="00292E13" w:rsidRPr="00F368CD" w:rsidRDefault="00292E13" w:rsidP="00BC4C7F">
      <w:pPr>
        <w:spacing w:before="120" w:after="120"/>
        <w:ind w:firstLine="567"/>
        <w:rPr>
          <w:bCs/>
          <w:szCs w:val="28"/>
        </w:rPr>
      </w:pPr>
    </w:p>
    <w:p w:rsidR="00292E13" w:rsidRPr="00F368CD" w:rsidRDefault="00292E13" w:rsidP="00BC4C7F">
      <w:pPr>
        <w:spacing w:before="120" w:after="120"/>
        <w:ind w:firstLine="567"/>
        <w:rPr>
          <w:bCs/>
          <w:szCs w:val="28"/>
        </w:rPr>
      </w:pPr>
    </w:p>
    <w:p w:rsidR="00292E13" w:rsidRPr="00F368CD" w:rsidRDefault="00292E13" w:rsidP="00BC4C7F">
      <w:pPr>
        <w:spacing w:before="120" w:after="120"/>
        <w:ind w:firstLine="567"/>
        <w:rPr>
          <w:bCs/>
          <w:szCs w:val="28"/>
        </w:rPr>
      </w:pPr>
    </w:p>
    <w:p w:rsidR="00292E13" w:rsidRPr="00F368CD" w:rsidRDefault="00292E13" w:rsidP="00BC4C7F">
      <w:pPr>
        <w:spacing w:before="120" w:after="120"/>
        <w:ind w:firstLine="567"/>
        <w:rPr>
          <w:bCs/>
          <w:szCs w:val="28"/>
        </w:rPr>
      </w:pPr>
    </w:p>
    <w:p w:rsidR="00292E13" w:rsidRPr="00F368CD" w:rsidRDefault="00292E13" w:rsidP="00BC4C7F">
      <w:pPr>
        <w:spacing w:before="120" w:after="120"/>
        <w:ind w:firstLine="567"/>
        <w:rPr>
          <w:bCs/>
          <w:szCs w:val="28"/>
        </w:rPr>
      </w:pPr>
    </w:p>
    <w:p w:rsidR="00BC4C7F" w:rsidRPr="00F368CD" w:rsidRDefault="00BC4C7F" w:rsidP="00BC4C7F">
      <w:pPr>
        <w:spacing w:before="120" w:after="120"/>
        <w:ind w:firstLine="567"/>
        <w:rPr>
          <w:bCs/>
          <w:szCs w:val="28"/>
        </w:rPr>
      </w:pPr>
    </w:p>
    <w:p w:rsidR="00BC4C7F" w:rsidRPr="00F368CD" w:rsidRDefault="00BC4C7F" w:rsidP="00BC4C7F">
      <w:pPr>
        <w:spacing w:before="120" w:after="120"/>
        <w:ind w:firstLine="567"/>
        <w:rPr>
          <w:bCs/>
          <w:szCs w:val="28"/>
        </w:rPr>
      </w:pPr>
    </w:p>
    <w:p w:rsidR="00BC4C7F" w:rsidRPr="00F368CD" w:rsidRDefault="00BC4C7F" w:rsidP="00BC4C7F">
      <w:pPr>
        <w:spacing w:before="120" w:after="120"/>
        <w:ind w:firstLine="567"/>
        <w:rPr>
          <w:b/>
          <w:bCs/>
          <w:szCs w:val="28"/>
        </w:rPr>
      </w:pPr>
      <w:r w:rsidRPr="00F368CD">
        <w:rPr>
          <w:b/>
          <w:bCs/>
          <w:szCs w:val="28"/>
        </w:rPr>
        <w:lastRenderedPageBreak/>
        <w:t>29. Thủ tục Xét thăng hạng chức danh nghề nghiệp Huấn luyện viên (hạng III)</w:t>
      </w:r>
    </w:p>
    <w:p w:rsidR="00BC4C7F" w:rsidRPr="00F368CD" w:rsidRDefault="00BC4C7F" w:rsidP="00BC4C7F">
      <w:pPr>
        <w:spacing w:before="120" w:after="120"/>
        <w:ind w:firstLine="567"/>
        <w:rPr>
          <w:b/>
          <w:bCs/>
          <w:szCs w:val="28"/>
        </w:rPr>
      </w:pPr>
      <w:r w:rsidRPr="00F368CD">
        <w:rPr>
          <w:b/>
          <w:bCs/>
          <w:szCs w:val="28"/>
        </w:rPr>
        <w:t>a) Trình tự thực hiện:</w:t>
      </w:r>
    </w:p>
    <w:p w:rsidR="00BC4C7F" w:rsidRPr="00F368CD" w:rsidRDefault="00BC4C7F" w:rsidP="00BC4C7F">
      <w:pPr>
        <w:spacing w:before="120" w:after="120"/>
        <w:ind w:firstLine="567"/>
        <w:rPr>
          <w:bCs/>
          <w:szCs w:val="28"/>
        </w:rPr>
      </w:pPr>
      <w:r w:rsidRPr="00F368CD">
        <w:rPr>
          <w:bCs/>
          <w:szCs w:val="28"/>
        </w:rPr>
        <w:t>Bước 1: Trên cơ sở Kế hoạch của thành phố, văn bản của Sở Nội vụ hướng dẫn các đơn vị sự nghiệp về việc tổng hợp nhu cầu xét thăng hạng chức danh nghề nghiệp viên chức.</w:t>
      </w:r>
    </w:p>
    <w:p w:rsidR="00BC4C7F" w:rsidRPr="00F368CD" w:rsidRDefault="00BC4C7F" w:rsidP="00BC4C7F">
      <w:pPr>
        <w:spacing w:before="120" w:after="120"/>
        <w:ind w:firstLine="567"/>
        <w:rPr>
          <w:bCs/>
          <w:szCs w:val="28"/>
        </w:rPr>
      </w:pPr>
      <w:r w:rsidRPr="00F368CD">
        <w:rPr>
          <w:bCs/>
          <w:szCs w:val="28"/>
        </w:rPr>
        <w:t xml:space="preserve">Bước 2: Bộ phận Văn thư Sở </w:t>
      </w:r>
      <w:r w:rsidR="00FC19AA">
        <w:rPr>
          <w:bCs/>
          <w:szCs w:val="28"/>
        </w:rPr>
        <w:t>Văn hóa</w:t>
      </w:r>
      <w:r w:rsidRPr="00F368CD">
        <w:rPr>
          <w:bCs/>
          <w:szCs w:val="28"/>
        </w:rPr>
        <w:t xml:space="preserve"> và Thể thao tiếp nhận văn bản của Sở Nội vụ hướng dẫn các sở, cơ quan đơn vị về việc xét thăng hạng chức danh nghề nghiệp, trình lãnh đạo Sở phân công nhiệm vụ cho phòng Tổ chức – Pháp chế tại văn bản giấy hoặc trên phần mềm quản lý văn bản, chậm nhất 01 ngày làm việc kể từ khi nhận được văn bản.</w:t>
      </w:r>
    </w:p>
    <w:p w:rsidR="00BC4C7F" w:rsidRPr="00F368CD" w:rsidRDefault="00BC4C7F" w:rsidP="00BC4C7F">
      <w:pPr>
        <w:spacing w:before="120" w:after="120"/>
        <w:ind w:firstLine="567"/>
        <w:rPr>
          <w:bCs/>
          <w:szCs w:val="28"/>
        </w:rPr>
      </w:pPr>
      <w:r w:rsidRPr="00F368CD">
        <w:rPr>
          <w:bCs/>
          <w:szCs w:val="28"/>
        </w:rPr>
        <w:t>Bước 3: Lãnh đạo phòng Tổ chức – Pháp chế phân công nhiệm vụ cho chuyên viên phòng thụ lý tại văn bản giấy hoặc trên phần mềm quản lý văn bản, chậm nhất 01 ngày làm việc kể từ khi nhận được văn bản.</w:t>
      </w:r>
    </w:p>
    <w:p w:rsidR="00BC4C7F" w:rsidRPr="00F368CD" w:rsidRDefault="00BC4C7F" w:rsidP="00BC4C7F">
      <w:pPr>
        <w:spacing w:before="120" w:after="120"/>
        <w:ind w:firstLine="567"/>
        <w:rPr>
          <w:bCs/>
          <w:szCs w:val="28"/>
        </w:rPr>
      </w:pPr>
      <w:r w:rsidRPr="00F368CD">
        <w:rPr>
          <w:bCs/>
          <w:szCs w:val="28"/>
        </w:rPr>
        <w:t>Bước 4: Chuyên viên phòng Tổ chức – Pháp chế thẩm định và dự thảo văn bản trình lãnh đạo phòng ký nháy văn bản, trình lãnh đạo sở ký văn bản gửi các cơ quan có nhu cầu xét thăng hạng chức danh nghề nghiệp viên chức.</w:t>
      </w:r>
    </w:p>
    <w:p w:rsidR="00BC4C7F" w:rsidRPr="00F368CD" w:rsidRDefault="00BC4C7F" w:rsidP="00BC4C7F">
      <w:pPr>
        <w:spacing w:before="120" w:after="120"/>
        <w:ind w:firstLine="567"/>
        <w:rPr>
          <w:bCs/>
          <w:szCs w:val="28"/>
        </w:rPr>
      </w:pPr>
      <w:r w:rsidRPr="00F368CD">
        <w:rPr>
          <w:bCs/>
          <w:szCs w:val="28"/>
        </w:rPr>
        <w:t xml:space="preserve">Bước 5: Các đơn vị sự nghiệp tổng hợp danh sách cá nhân có nhu cầu xét thăng hạng chức danh nghề nghiệp viên chức gửi Sở </w:t>
      </w:r>
      <w:r w:rsidR="00FC19AA">
        <w:rPr>
          <w:bCs/>
          <w:szCs w:val="28"/>
        </w:rPr>
        <w:t>Văn hóa</w:t>
      </w:r>
      <w:r w:rsidRPr="00F368CD">
        <w:rPr>
          <w:bCs/>
          <w:szCs w:val="28"/>
        </w:rPr>
        <w:t xml:space="preserve"> và Thể thao.</w:t>
      </w:r>
    </w:p>
    <w:p w:rsidR="00BC4C7F" w:rsidRPr="00F368CD" w:rsidRDefault="00BC4C7F" w:rsidP="00BC4C7F">
      <w:pPr>
        <w:spacing w:before="120" w:after="120"/>
        <w:ind w:firstLine="567"/>
        <w:rPr>
          <w:bCs/>
          <w:spacing w:val="-4"/>
          <w:szCs w:val="28"/>
        </w:rPr>
      </w:pPr>
      <w:r w:rsidRPr="00F368CD">
        <w:rPr>
          <w:bCs/>
          <w:spacing w:val="-4"/>
          <w:szCs w:val="28"/>
        </w:rPr>
        <w:t>Bước 6: Lãnh đạo Sở chuyển văn bản về phòng Tổ chức – Pháp chế, Lãnh đạo phòng phân công nhiệm vụ cho chuyên viên phòng thụ lý trên phần mềm quản lý văn bản hàng ngày khi tiếp nhận văn bản đến cho đến hết thời hạn tiếp nhận.</w:t>
      </w:r>
    </w:p>
    <w:p w:rsidR="00BC4C7F" w:rsidRPr="00F368CD" w:rsidRDefault="00BC4C7F" w:rsidP="00BC4C7F">
      <w:pPr>
        <w:spacing w:before="120" w:after="120"/>
        <w:ind w:firstLine="567"/>
        <w:rPr>
          <w:bCs/>
          <w:szCs w:val="28"/>
        </w:rPr>
      </w:pPr>
      <w:r w:rsidRPr="00F368CD">
        <w:rPr>
          <w:bCs/>
          <w:szCs w:val="28"/>
        </w:rPr>
        <w:t>Bước 7: Chuyên viên phòng Tổ chức – Pháp chế, tổng hợp nhu cầu đăng ký xét thăng hạng chức danh nghề nghiệp viên chức của các cơ quan đơn vị chậm nhất 02 ngày làm việc kể từ ngày hết thời hạn tiếp nhận. Rà soát các điều kiện tiêu chuẩn cơ cấu theo quy định như Đề án vị trí việc làm xét thăng hạng chức danh nghề nghiệp từ Hướng dẫn viên hạng IV lên Huấn luyện viên hạng III.</w:t>
      </w:r>
    </w:p>
    <w:p w:rsidR="00BC4C7F" w:rsidRPr="00F368CD" w:rsidRDefault="00BC4C7F" w:rsidP="00BC4C7F">
      <w:pPr>
        <w:spacing w:before="120" w:after="120"/>
        <w:ind w:firstLine="567"/>
        <w:rPr>
          <w:bCs/>
          <w:szCs w:val="28"/>
        </w:rPr>
      </w:pPr>
      <w:r w:rsidRPr="00F368CD">
        <w:rPr>
          <w:bCs/>
          <w:szCs w:val="28"/>
        </w:rPr>
        <w:t>Bước 8: Chuyên viên thụ lý thẩm định và trình lãnh đạo phòng xem xét cơ cấu, vị trí việc làm, chỉ tiêu thăng hạng viên chức chậm nhất 06 ngày làm việc kể từ khi nhận được hồ sơ.</w:t>
      </w:r>
    </w:p>
    <w:p w:rsidR="00BC4C7F" w:rsidRPr="00F368CD" w:rsidRDefault="00BC4C7F" w:rsidP="00BC4C7F">
      <w:pPr>
        <w:spacing w:before="120" w:after="120"/>
        <w:ind w:firstLine="567"/>
        <w:rPr>
          <w:bCs/>
          <w:szCs w:val="28"/>
        </w:rPr>
      </w:pPr>
      <w:r w:rsidRPr="00F368CD">
        <w:rPr>
          <w:bCs/>
          <w:szCs w:val="28"/>
        </w:rPr>
        <w:lastRenderedPageBreak/>
        <w:t xml:space="preserve">Bước 9: Chuyên viên Phòng Tổ chức – Pháp chế tổng hợp kết quả thẩm định báo cáo Lãnh đạo phòng, lãnh đạo phòng báo cáo lãnh đạo Sở chậm nhất 01 ngày làm việc. </w:t>
      </w:r>
    </w:p>
    <w:p w:rsidR="00BC4C7F" w:rsidRPr="00F368CD" w:rsidRDefault="00BC4C7F" w:rsidP="00BC4C7F">
      <w:pPr>
        <w:spacing w:before="120" w:after="120"/>
        <w:ind w:firstLine="567"/>
        <w:rPr>
          <w:bCs/>
          <w:szCs w:val="28"/>
        </w:rPr>
      </w:pPr>
      <w:r w:rsidRPr="00F368CD">
        <w:rPr>
          <w:bCs/>
          <w:szCs w:val="28"/>
        </w:rPr>
        <w:t>Bước 10: Văn bản tổng hợp nhu cầu xét thăng hạng chức danh nghề nghiệp viên chức trình lãnh đạo phòng xem xét ký nháy văn bản, và lãnh đạo phòng trình lãnh đạo sở xem xét ký văn bản gửi Sở Nội vụ.</w:t>
      </w:r>
    </w:p>
    <w:p w:rsidR="00BC4C7F" w:rsidRPr="00F368CD" w:rsidRDefault="00BC4C7F" w:rsidP="00BC4C7F">
      <w:pPr>
        <w:spacing w:before="120" w:after="120"/>
        <w:ind w:firstLine="567"/>
        <w:rPr>
          <w:bCs/>
          <w:szCs w:val="28"/>
        </w:rPr>
      </w:pPr>
      <w:r w:rsidRPr="00F368CD">
        <w:rPr>
          <w:bCs/>
          <w:szCs w:val="28"/>
        </w:rPr>
        <w:t xml:space="preserve">Bước 11: Văn bản thống nhất về xét thăng hạng chức danh nghề nghiệp và xếp lương đối với viên chức của Sở Nội vụ. Sở </w:t>
      </w:r>
      <w:r w:rsidR="00FC19AA">
        <w:rPr>
          <w:bCs/>
          <w:szCs w:val="28"/>
        </w:rPr>
        <w:t>Văn hóa</w:t>
      </w:r>
      <w:r w:rsidRPr="00F368CD">
        <w:rPr>
          <w:bCs/>
          <w:szCs w:val="28"/>
        </w:rPr>
        <w:t xml:space="preserve"> và Thể thao ban hành Quyết định thăng hạng và xếp lương chức danh nghề nghiệp viên chức.</w:t>
      </w:r>
    </w:p>
    <w:p w:rsidR="00BC4C7F" w:rsidRPr="00F368CD" w:rsidRDefault="00BC4C7F" w:rsidP="00292E13">
      <w:pPr>
        <w:spacing w:before="120" w:after="120"/>
        <w:ind w:firstLine="567"/>
        <w:rPr>
          <w:b/>
          <w:bCs/>
          <w:szCs w:val="28"/>
        </w:rPr>
      </w:pPr>
      <w:r w:rsidRPr="00F368CD">
        <w:rPr>
          <w:b/>
          <w:bCs/>
          <w:szCs w:val="28"/>
        </w:rPr>
        <w:t>b) Cách thức thực hiệ</w:t>
      </w:r>
      <w:r w:rsidR="00292E13" w:rsidRPr="00F368CD">
        <w:rPr>
          <w:b/>
          <w:bCs/>
          <w:szCs w:val="28"/>
        </w:rPr>
        <w:t xml:space="preserve">n: </w:t>
      </w:r>
    </w:p>
    <w:p w:rsidR="00BC4C7F" w:rsidRPr="00F368CD" w:rsidRDefault="00BC4C7F" w:rsidP="00BC4C7F">
      <w:pPr>
        <w:spacing w:before="120" w:after="120"/>
        <w:ind w:firstLine="567"/>
        <w:rPr>
          <w:bCs/>
          <w:szCs w:val="28"/>
        </w:rPr>
      </w:pPr>
      <w:r w:rsidRPr="00F368CD">
        <w:rPr>
          <w:bCs/>
          <w:szCs w:val="28"/>
        </w:rPr>
        <w:t>- Nộp trực tiếp tại Bộ phận Văn thư.</w:t>
      </w:r>
    </w:p>
    <w:p w:rsidR="00BC4C7F" w:rsidRPr="00F368CD" w:rsidRDefault="00BC4C7F" w:rsidP="00BC4C7F">
      <w:pPr>
        <w:spacing w:before="120" w:after="120"/>
        <w:ind w:firstLine="567"/>
        <w:rPr>
          <w:bCs/>
          <w:spacing w:val="-6"/>
          <w:szCs w:val="28"/>
        </w:rPr>
      </w:pPr>
      <w:r w:rsidRPr="00F368CD">
        <w:rPr>
          <w:bCs/>
          <w:spacing w:val="-6"/>
          <w:szCs w:val="28"/>
        </w:rPr>
        <w:t xml:space="preserve">- Qua Hệ thống quản lý văn bản và điều hành của </w:t>
      </w:r>
      <w:r w:rsidR="00292E13" w:rsidRPr="00F368CD">
        <w:rPr>
          <w:bCs/>
          <w:spacing w:val="-6"/>
          <w:szCs w:val="28"/>
          <w:lang w:val="en-US"/>
        </w:rPr>
        <w:t>Ủy ban nhân dân</w:t>
      </w:r>
      <w:r w:rsidRPr="00F368CD">
        <w:rPr>
          <w:bCs/>
          <w:spacing w:val="-6"/>
          <w:szCs w:val="28"/>
        </w:rPr>
        <w:t xml:space="preserve"> Thành phố.</w:t>
      </w:r>
    </w:p>
    <w:p w:rsidR="00BC4C7F" w:rsidRPr="00F368CD" w:rsidRDefault="00BC4C7F" w:rsidP="00BC4C7F">
      <w:pPr>
        <w:spacing w:before="120" w:after="120"/>
        <w:ind w:firstLine="567"/>
        <w:rPr>
          <w:b/>
          <w:bCs/>
          <w:szCs w:val="28"/>
        </w:rPr>
      </w:pPr>
      <w:r w:rsidRPr="00F368CD">
        <w:rPr>
          <w:b/>
          <w:bCs/>
          <w:szCs w:val="28"/>
        </w:rPr>
        <w:t xml:space="preserve">c) Thành phần hồ sơ: </w:t>
      </w:r>
    </w:p>
    <w:p w:rsidR="00BC4C7F" w:rsidRPr="00F368CD" w:rsidRDefault="00BC4C7F" w:rsidP="00BC4C7F">
      <w:pPr>
        <w:spacing w:before="120" w:after="120"/>
        <w:ind w:firstLine="567"/>
        <w:rPr>
          <w:bCs/>
          <w:szCs w:val="28"/>
        </w:rPr>
      </w:pPr>
      <w:r w:rsidRPr="00F368CD">
        <w:rPr>
          <w:bCs/>
          <w:szCs w:val="28"/>
        </w:rPr>
        <w:t xml:space="preserve">+ Văn bản đề nghị của các đơn vị sự nghiệp thuộc Sở </w:t>
      </w:r>
      <w:r w:rsidR="00FC19AA">
        <w:rPr>
          <w:bCs/>
          <w:szCs w:val="28"/>
        </w:rPr>
        <w:t>Văn hóa</w:t>
      </w:r>
      <w:r w:rsidRPr="00F368CD">
        <w:rPr>
          <w:bCs/>
          <w:szCs w:val="28"/>
        </w:rPr>
        <w:t xml:space="preserve"> và Thể thao về việc thăng hạng viên chức.</w:t>
      </w:r>
    </w:p>
    <w:p w:rsidR="00BC4C7F" w:rsidRPr="00F368CD" w:rsidRDefault="00BC4C7F" w:rsidP="00BC4C7F">
      <w:pPr>
        <w:spacing w:before="120" w:after="120"/>
        <w:ind w:firstLine="567"/>
        <w:rPr>
          <w:bCs/>
          <w:szCs w:val="28"/>
        </w:rPr>
      </w:pPr>
      <w:r w:rsidRPr="00F368CD">
        <w:rPr>
          <w:bCs/>
          <w:szCs w:val="28"/>
        </w:rPr>
        <w:t>+ Sơ yếu lý lịch viên chức theo quy định hiện hành được lập chậm nhất là 30 ngày trước thời hạn cuối cùng nộp hồ sơ dự thi hoặc xét thăng hạng chức danh nghề nghiệp, có xác nhận của cơ quan, đơn vị sử dụng viên chức;</w:t>
      </w:r>
    </w:p>
    <w:p w:rsidR="00BC4C7F" w:rsidRPr="00F368CD" w:rsidRDefault="00BC4C7F" w:rsidP="00BC4C7F">
      <w:pPr>
        <w:spacing w:before="120" w:after="120"/>
        <w:ind w:firstLine="567"/>
        <w:rPr>
          <w:bCs/>
          <w:szCs w:val="28"/>
        </w:rPr>
      </w:pPr>
      <w:r w:rsidRPr="00F368CD">
        <w:rPr>
          <w:bCs/>
          <w:szCs w:val="28"/>
        </w:rPr>
        <w:t>+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dự thi hoặc xét thăng hạng chức danh nghề nghiệp của viên chức theo quy định;</w:t>
      </w:r>
    </w:p>
    <w:p w:rsidR="00BC4C7F" w:rsidRPr="00F368CD" w:rsidRDefault="00BC4C7F" w:rsidP="00BC4C7F">
      <w:pPr>
        <w:spacing w:before="120" w:after="120"/>
        <w:ind w:firstLine="567"/>
        <w:rPr>
          <w:bCs/>
          <w:szCs w:val="28"/>
        </w:rPr>
      </w:pPr>
      <w:r w:rsidRPr="00F368CD">
        <w:rPr>
          <w:bCs/>
          <w:szCs w:val="28"/>
        </w:rPr>
        <w:t>+ Bản sao các văn bằng, chứng chỉ theo yêu cầu của chức danh nghề nghiệp dự thi hoặc xét thăng hạng; Trường hợp viên chức có bằng tốt nghiệp chuyên môn đã chuẩn đầu ra về ngoại ngữ, tin học theo quy định mà tương ứng với yêu cầu của chức danh nghề nghiệp dự thi hoặc xét thăng hạng thì được sử dụng thay thế chứng chỉ ngoại ngữ, tin học; Trường hợp viên chức được miễn thi môn ngoại ngữ, môn tin học quy định tại khoản 6 và khoản 7 Điều 39 Nghị định số 115/2020/NĐ-CP thì được miễn chứng chỉ ngoại ngữ, chứng chỉ tin học;</w:t>
      </w:r>
    </w:p>
    <w:p w:rsidR="00BC4C7F" w:rsidRPr="00F368CD" w:rsidRDefault="00BC4C7F" w:rsidP="00BC4C7F">
      <w:pPr>
        <w:spacing w:before="120" w:after="120"/>
        <w:ind w:firstLine="567"/>
        <w:rPr>
          <w:bCs/>
          <w:szCs w:val="28"/>
        </w:rPr>
      </w:pPr>
      <w:r w:rsidRPr="00F368CD">
        <w:rPr>
          <w:bCs/>
          <w:szCs w:val="28"/>
        </w:rPr>
        <w:t>+ Các yêu cầu khác theo quy định của tiêu chuẩn chức danh nghề nghiệp dự thi hoặc xét thăng hạng.</w:t>
      </w:r>
    </w:p>
    <w:p w:rsidR="00BC4C7F" w:rsidRPr="00F368CD" w:rsidRDefault="00BC4C7F" w:rsidP="00BC4C7F">
      <w:pPr>
        <w:spacing w:before="120" w:after="120"/>
        <w:ind w:firstLine="567"/>
        <w:rPr>
          <w:bCs/>
          <w:szCs w:val="28"/>
        </w:rPr>
      </w:pPr>
      <w:r w:rsidRPr="00F368CD">
        <w:rPr>
          <w:b/>
          <w:bCs/>
          <w:szCs w:val="28"/>
        </w:rPr>
        <w:t>d) Số lượng hồ sơ:</w:t>
      </w:r>
      <w:r w:rsidRPr="00F368CD">
        <w:rPr>
          <w:bCs/>
          <w:szCs w:val="28"/>
        </w:rPr>
        <w:t xml:space="preserve"> Không quy định.</w:t>
      </w:r>
    </w:p>
    <w:p w:rsidR="00BC4C7F" w:rsidRPr="00F368CD" w:rsidRDefault="00BC4C7F" w:rsidP="00BC4C7F">
      <w:pPr>
        <w:spacing w:before="120" w:after="120"/>
        <w:ind w:firstLine="567"/>
        <w:rPr>
          <w:bCs/>
          <w:szCs w:val="28"/>
        </w:rPr>
      </w:pPr>
      <w:r w:rsidRPr="00F368CD">
        <w:rPr>
          <w:b/>
          <w:bCs/>
          <w:szCs w:val="28"/>
        </w:rPr>
        <w:lastRenderedPageBreak/>
        <w:t>e) Thời hạn giải quyết:</w:t>
      </w:r>
      <w:r w:rsidRPr="00F368CD">
        <w:rPr>
          <w:bCs/>
          <w:szCs w:val="28"/>
        </w:rPr>
        <w:t xml:space="preserve"> Không quy định.</w:t>
      </w:r>
    </w:p>
    <w:p w:rsidR="00BC4C7F" w:rsidRPr="00F368CD" w:rsidRDefault="00BC4C7F" w:rsidP="00BC4C7F">
      <w:pPr>
        <w:spacing w:before="120" w:after="120"/>
        <w:ind w:firstLine="567"/>
        <w:rPr>
          <w:bCs/>
          <w:szCs w:val="28"/>
        </w:rPr>
      </w:pPr>
      <w:r w:rsidRPr="00F368CD">
        <w:rPr>
          <w:b/>
          <w:bCs/>
          <w:szCs w:val="28"/>
        </w:rPr>
        <w:t xml:space="preserve">g) Đối tượng thực hiện thủ tục hành chính: </w:t>
      </w:r>
      <w:r w:rsidRPr="00F368CD">
        <w:rPr>
          <w:bCs/>
          <w:szCs w:val="28"/>
        </w:rPr>
        <w:t xml:space="preserve">Viên chức các đơn vị thuộc Sở </w:t>
      </w:r>
      <w:r w:rsidR="00FC19AA">
        <w:rPr>
          <w:bCs/>
          <w:szCs w:val="28"/>
        </w:rPr>
        <w:t>Văn hóa</w:t>
      </w:r>
      <w:r w:rsidRPr="00F368CD">
        <w:rPr>
          <w:bCs/>
          <w:szCs w:val="28"/>
        </w:rPr>
        <w:t xml:space="preserve"> và Thể thao Hà Nội có nhu cầu xét thăng hạng viên chức.</w:t>
      </w:r>
    </w:p>
    <w:p w:rsidR="00BC4C7F" w:rsidRPr="00F368CD" w:rsidRDefault="00BC4C7F" w:rsidP="00BC4C7F">
      <w:pPr>
        <w:spacing w:before="120" w:after="120"/>
        <w:ind w:firstLine="567"/>
        <w:rPr>
          <w:b/>
          <w:bCs/>
          <w:szCs w:val="28"/>
        </w:rPr>
      </w:pPr>
      <w:r w:rsidRPr="00F368CD">
        <w:rPr>
          <w:b/>
          <w:bCs/>
          <w:szCs w:val="28"/>
        </w:rPr>
        <w:t xml:space="preserve">h) Cơ quan giải quyết thủ tục hành chính: </w:t>
      </w:r>
    </w:p>
    <w:p w:rsidR="00BC4C7F" w:rsidRPr="00F368CD" w:rsidRDefault="00BC4C7F" w:rsidP="00BC4C7F">
      <w:pPr>
        <w:spacing w:before="120" w:after="120"/>
        <w:ind w:firstLine="567"/>
        <w:rPr>
          <w:bCs/>
          <w:szCs w:val="28"/>
        </w:rPr>
      </w:pPr>
      <w:r w:rsidRPr="00F368CD">
        <w:rPr>
          <w:bCs/>
          <w:szCs w:val="28"/>
        </w:rPr>
        <w:t xml:space="preserve">+ Cơ quan trực tiếp thực hiện và có thẩm quyền quyết định: Sở </w:t>
      </w:r>
      <w:r w:rsidR="00FC19AA">
        <w:rPr>
          <w:bCs/>
          <w:szCs w:val="28"/>
        </w:rPr>
        <w:t>Văn hóa</w:t>
      </w:r>
      <w:r w:rsidRPr="00F368CD">
        <w:rPr>
          <w:bCs/>
          <w:szCs w:val="28"/>
        </w:rPr>
        <w:t xml:space="preserve"> và Thể thao Hà Nội </w:t>
      </w:r>
    </w:p>
    <w:p w:rsidR="00BC4C7F" w:rsidRPr="00F368CD" w:rsidRDefault="00BC4C7F" w:rsidP="00BC4C7F">
      <w:pPr>
        <w:spacing w:before="120" w:after="120"/>
        <w:ind w:firstLine="567"/>
        <w:rPr>
          <w:bCs/>
          <w:szCs w:val="28"/>
        </w:rPr>
      </w:pPr>
      <w:r w:rsidRPr="00F368CD">
        <w:rPr>
          <w:bCs/>
          <w:szCs w:val="28"/>
        </w:rPr>
        <w:t>+ Cơ quan thống nhất xếp lương: Sở Nội vụ Hà Nội</w:t>
      </w:r>
    </w:p>
    <w:p w:rsidR="00BC4C7F" w:rsidRPr="00F368CD" w:rsidRDefault="00BC4C7F" w:rsidP="00BC4C7F">
      <w:pPr>
        <w:spacing w:before="120" w:after="120"/>
        <w:ind w:firstLine="567"/>
        <w:rPr>
          <w:bCs/>
          <w:szCs w:val="28"/>
        </w:rPr>
      </w:pPr>
      <w:r w:rsidRPr="00F368CD">
        <w:rPr>
          <w:b/>
          <w:bCs/>
          <w:szCs w:val="28"/>
        </w:rPr>
        <w:t>i) Kết quả thực hiện thủ tục hành chính:</w:t>
      </w:r>
      <w:r w:rsidRPr="00F368CD">
        <w:rPr>
          <w:bCs/>
          <w:szCs w:val="28"/>
        </w:rPr>
        <w:t xml:space="preserve"> Quyết định xét thăng hạng chức danh nghề nghiệp viên chức từ Hướng dẫn viên hạng IV lên Huấn luyện viên hạng III.</w:t>
      </w:r>
    </w:p>
    <w:p w:rsidR="00BC4C7F" w:rsidRPr="00F368CD" w:rsidRDefault="00BC4C7F" w:rsidP="00BC4C7F">
      <w:pPr>
        <w:spacing w:before="120" w:after="120"/>
        <w:ind w:firstLine="567"/>
        <w:rPr>
          <w:bCs/>
          <w:szCs w:val="28"/>
        </w:rPr>
      </w:pPr>
      <w:r w:rsidRPr="00F368CD">
        <w:rPr>
          <w:b/>
          <w:bCs/>
          <w:szCs w:val="28"/>
        </w:rPr>
        <w:t>k) Phí, lệ phí:</w:t>
      </w:r>
      <w:r w:rsidRPr="00F368CD">
        <w:rPr>
          <w:bCs/>
          <w:szCs w:val="28"/>
        </w:rPr>
        <w:t xml:space="preserve"> Không quy định.</w:t>
      </w:r>
    </w:p>
    <w:p w:rsidR="00BC4C7F" w:rsidRPr="00F368CD" w:rsidRDefault="00BC4C7F" w:rsidP="00BC4C7F">
      <w:pPr>
        <w:spacing w:before="120" w:after="120"/>
        <w:ind w:firstLine="567"/>
        <w:rPr>
          <w:bCs/>
          <w:szCs w:val="28"/>
        </w:rPr>
      </w:pPr>
      <w:r w:rsidRPr="00F368CD">
        <w:rPr>
          <w:b/>
          <w:bCs/>
          <w:szCs w:val="28"/>
        </w:rPr>
        <w:t>l) Tên mẫu đơn, mẫu tờ khai:</w:t>
      </w:r>
      <w:r w:rsidRPr="00F368CD">
        <w:rPr>
          <w:bCs/>
          <w:szCs w:val="28"/>
        </w:rPr>
        <w:t xml:space="preserve"> Không quy định.</w:t>
      </w:r>
    </w:p>
    <w:p w:rsidR="00BC4C7F" w:rsidRPr="00F368CD" w:rsidRDefault="00BC4C7F" w:rsidP="00BC4C7F">
      <w:pPr>
        <w:spacing w:before="120" w:after="120"/>
        <w:ind w:firstLine="567"/>
        <w:rPr>
          <w:bCs/>
          <w:szCs w:val="28"/>
        </w:rPr>
      </w:pPr>
      <w:r w:rsidRPr="00F368CD">
        <w:rPr>
          <w:b/>
          <w:bCs/>
          <w:szCs w:val="28"/>
        </w:rPr>
        <w:t>m) Yêu cầu, điều kiện thực hiện thủ tục hành chính:</w:t>
      </w:r>
      <w:r w:rsidRPr="00F368CD">
        <w:rPr>
          <w:bCs/>
          <w:szCs w:val="28"/>
        </w:rPr>
        <w:t xml:space="preserve"> Không quy định.</w:t>
      </w:r>
    </w:p>
    <w:p w:rsidR="00BC4C7F" w:rsidRPr="00F368CD" w:rsidRDefault="00BC4C7F" w:rsidP="00292E13">
      <w:pPr>
        <w:spacing w:before="120" w:after="120"/>
        <w:ind w:firstLine="567"/>
        <w:rPr>
          <w:b/>
          <w:bCs/>
          <w:szCs w:val="28"/>
        </w:rPr>
      </w:pPr>
      <w:r w:rsidRPr="00F368CD">
        <w:rPr>
          <w:b/>
          <w:bCs/>
          <w:szCs w:val="28"/>
        </w:rPr>
        <w:t>n) Căn cứ pháp lý của của thủ tụ</w:t>
      </w:r>
      <w:r w:rsidR="00292E13" w:rsidRPr="00F368CD">
        <w:rPr>
          <w:b/>
          <w:bCs/>
          <w:szCs w:val="28"/>
        </w:rPr>
        <w:t xml:space="preserve">c hành chính: </w:t>
      </w:r>
    </w:p>
    <w:p w:rsidR="00BC4C7F" w:rsidRPr="00F368CD" w:rsidRDefault="00BC4C7F" w:rsidP="00BC4C7F">
      <w:pPr>
        <w:spacing w:before="120" w:after="120"/>
        <w:ind w:firstLine="567"/>
        <w:rPr>
          <w:bCs/>
          <w:szCs w:val="28"/>
        </w:rPr>
      </w:pPr>
      <w:r w:rsidRPr="00F368CD">
        <w:rPr>
          <w:bCs/>
          <w:szCs w:val="28"/>
        </w:rPr>
        <w:t xml:space="preserve">+ Luật Viên chức ngày 15/11/2010; Luật sửa đổi, bổ sung một số điều của Luật Cán bộ, công chức và Luật Viên chức ngày 25/11/2019; </w:t>
      </w:r>
    </w:p>
    <w:p w:rsidR="00BC4C7F" w:rsidRPr="00F368CD" w:rsidRDefault="00BC4C7F" w:rsidP="00BC4C7F">
      <w:pPr>
        <w:spacing w:before="120" w:after="120"/>
        <w:ind w:firstLine="567"/>
        <w:rPr>
          <w:bCs/>
          <w:szCs w:val="28"/>
        </w:rPr>
      </w:pPr>
      <w:r w:rsidRPr="00F368CD">
        <w:rPr>
          <w:bCs/>
          <w:szCs w:val="28"/>
        </w:rPr>
        <w:t xml:space="preserve">+ Nghị định số 115/2020/NĐ-CP ngày 25/9/2020 của Chính phủ về tuyển dụng, sử dụng và quản lý viên chức; </w:t>
      </w:r>
    </w:p>
    <w:p w:rsidR="00BC4C7F" w:rsidRPr="00F368CD" w:rsidRDefault="00BC4C7F" w:rsidP="00BC4C7F">
      <w:pPr>
        <w:spacing w:before="120" w:after="120"/>
        <w:ind w:firstLine="567"/>
        <w:rPr>
          <w:bCs/>
          <w:spacing w:val="-4"/>
          <w:szCs w:val="28"/>
        </w:rPr>
      </w:pPr>
      <w:r w:rsidRPr="00F368CD">
        <w:rPr>
          <w:bCs/>
          <w:spacing w:val="-4"/>
          <w:szCs w:val="28"/>
        </w:rPr>
        <w:t>+ Thông tư số 001/2025/TT-BNV ngày 17/3/2025 của Bộ Nội vụ ban hành Nội quy và Quy chế tuyển dụng, nâng ngạch, xét thăng hạng công chức, viên chức;</w:t>
      </w:r>
    </w:p>
    <w:p w:rsidR="00BC4C7F" w:rsidRPr="00F368CD" w:rsidRDefault="00BC4C7F" w:rsidP="00BC4C7F">
      <w:pPr>
        <w:spacing w:before="120" w:after="120"/>
        <w:ind w:firstLine="567"/>
        <w:rPr>
          <w:bCs/>
          <w:szCs w:val="28"/>
        </w:rPr>
      </w:pPr>
      <w:r w:rsidRPr="00F368CD">
        <w:rPr>
          <w:bCs/>
          <w:szCs w:val="28"/>
        </w:rPr>
        <w:t xml:space="preserve">+ Nghị định số 85/2023/NĐ-CP ngày 07/12/2023 sửa đổi, bổ sung một số điều của Nghị định số 115/2020/NĐ-CP ngày 25/9/2020 của Chính phủ về tuyển dụng, sử dụng và quản lý viên chức; </w:t>
      </w:r>
    </w:p>
    <w:p w:rsidR="00BC4C7F" w:rsidRPr="00F368CD" w:rsidRDefault="00BC4C7F" w:rsidP="00BC4C7F">
      <w:pPr>
        <w:spacing w:before="120" w:after="120"/>
        <w:ind w:firstLine="567"/>
        <w:rPr>
          <w:bCs/>
          <w:szCs w:val="28"/>
        </w:rPr>
      </w:pPr>
      <w:r w:rsidRPr="00F368CD">
        <w:rPr>
          <w:bCs/>
          <w:szCs w:val="28"/>
        </w:rPr>
        <w:t>+ Thông tư số 06/2020/TT-BNV ngày 02/12/2020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w:t>
      </w:r>
    </w:p>
    <w:p w:rsidR="00BC4C7F" w:rsidRPr="00F368CD" w:rsidRDefault="00BC4C7F" w:rsidP="00BC4C7F">
      <w:pPr>
        <w:spacing w:before="120" w:after="120"/>
        <w:ind w:firstLine="567"/>
        <w:rPr>
          <w:bCs/>
          <w:szCs w:val="28"/>
        </w:rPr>
      </w:pPr>
      <w:r w:rsidRPr="00F368CD">
        <w:rPr>
          <w:bCs/>
          <w:szCs w:val="28"/>
        </w:rPr>
        <w:t xml:space="preserve">+ Thông tư số 07/2022/TT-BVHTTDL ngày 25/10/2022 của Bộ trưởng Bộ </w:t>
      </w:r>
      <w:r w:rsidR="00FC19AA">
        <w:rPr>
          <w:bCs/>
          <w:szCs w:val="28"/>
        </w:rPr>
        <w:t>Văn hóa</w:t>
      </w:r>
      <w:r w:rsidRPr="00F368CD">
        <w:rPr>
          <w:bCs/>
          <w:szCs w:val="28"/>
        </w:rPr>
        <w:t xml:space="preserve"> Thể thao và Du lịch quy định mã số, tiêu chuẩn chức danh nghề nghiệp và xếp lương viên chức chuyên ngành thể dục thể thao;</w:t>
      </w:r>
    </w:p>
    <w:p w:rsidR="00BC4C7F" w:rsidRPr="00F368CD" w:rsidRDefault="00BC4C7F" w:rsidP="00BC4C7F">
      <w:pPr>
        <w:spacing w:before="120" w:after="120"/>
        <w:ind w:firstLine="567"/>
        <w:rPr>
          <w:bCs/>
          <w:szCs w:val="28"/>
        </w:rPr>
      </w:pPr>
      <w:r w:rsidRPr="00F368CD">
        <w:rPr>
          <w:bCs/>
          <w:szCs w:val="28"/>
        </w:rPr>
        <w:lastRenderedPageBreak/>
        <w:t xml:space="preserve">+ Quyết định số 25/2021/QĐ-UBND ngày 19/11/2021 của </w:t>
      </w:r>
      <w:r w:rsidR="00292E13" w:rsidRPr="00F368CD">
        <w:rPr>
          <w:bCs/>
          <w:szCs w:val="28"/>
          <w:lang w:val="en-US"/>
        </w:rPr>
        <w:t>Ủy ban nhân dân</w:t>
      </w:r>
      <w:r w:rsidRPr="00F368CD">
        <w:rPr>
          <w:bCs/>
          <w:szCs w:val="28"/>
        </w:rPr>
        <w:t xml:space="preserve"> thành phố về việc ban hành Quy định về quản lý bộ máy, biên chế, cán bộ, công chức, viên chức, người lao động trong tổ chức hành chính, đơn vị sự nghiệp công lập, doanh nghiệp có vốn nhà nước thuộc thẩm quyền quản lý của </w:t>
      </w:r>
      <w:r w:rsidR="00292E13" w:rsidRPr="00F368CD">
        <w:rPr>
          <w:bCs/>
          <w:szCs w:val="28"/>
          <w:lang w:val="en-US"/>
        </w:rPr>
        <w:t>Ủy ban nhân dân</w:t>
      </w:r>
      <w:r w:rsidRPr="00F368CD">
        <w:rPr>
          <w:bCs/>
          <w:szCs w:val="28"/>
        </w:rPr>
        <w:t xml:space="preserve"> thành phố.</w:t>
      </w:r>
    </w:p>
    <w:p w:rsidR="00BC4C7F" w:rsidRPr="00F368CD" w:rsidRDefault="00BC4C7F" w:rsidP="00BC4C7F">
      <w:pPr>
        <w:spacing w:before="120" w:after="120"/>
        <w:ind w:firstLine="567"/>
        <w:rPr>
          <w:bCs/>
          <w:szCs w:val="28"/>
        </w:rPr>
      </w:pPr>
      <w:r w:rsidRPr="00F368CD">
        <w:rPr>
          <w:bCs/>
          <w:szCs w:val="28"/>
        </w:rPr>
        <w:t xml:space="preserve">+ Văn bản số 141/SNV-CCVC ngày 17/01/2022 của Sở Nội vụ về hướng dẫn thực hiện một số nội dung tại Quyết định số 25/2021/QĐ-UBND của </w:t>
      </w:r>
      <w:r w:rsidR="00D0392F" w:rsidRPr="00F368CD">
        <w:rPr>
          <w:bCs/>
          <w:szCs w:val="28"/>
          <w:lang w:val="en-US"/>
        </w:rPr>
        <w:t>Ủy ban nhân dân</w:t>
      </w:r>
      <w:r w:rsidRPr="00F368CD">
        <w:rPr>
          <w:bCs/>
          <w:szCs w:val="28"/>
        </w:rPr>
        <w:t xml:space="preserve"> Thành phố.</w:t>
      </w:r>
    </w:p>
    <w:p w:rsidR="00BC4C7F" w:rsidRPr="00F368CD" w:rsidRDefault="00BC4C7F" w:rsidP="00BC4C7F">
      <w:pPr>
        <w:spacing w:before="120" w:after="120"/>
        <w:ind w:firstLine="567"/>
        <w:rPr>
          <w:bCs/>
          <w:szCs w:val="28"/>
        </w:rPr>
      </w:pPr>
      <w:r w:rsidRPr="00F368CD">
        <w:rPr>
          <w:bCs/>
          <w:szCs w:val="28"/>
        </w:rPr>
        <w:t xml:space="preserve">+ Quyết định số 22/2025/QĐ-UBND ngày 28/02/2025 của </w:t>
      </w:r>
      <w:r w:rsidR="00D0392F" w:rsidRPr="00F368CD">
        <w:rPr>
          <w:bCs/>
          <w:szCs w:val="28"/>
          <w:lang w:val="en-US"/>
        </w:rPr>
        <w:t>Ủy ban nhân dân</w:t>
      </w:r>
      <w:r w:rsidRPr="00F368CD">
        <w:rPr>
          <w:bCs/>
          <w:szCs w:val="28"/>
        </w:rPr>
        <w:t xml:space="preserve"> Thành phố Hà Nội về việc quy định chức năng, nhiệm vụ, quyền hạn và cơ cấu tổ chức của Sở </w:t>
      </w:r>
      <w:r w:rsidR="00FC19AA">
        <w:rPr>
          <w:bCs/>
          <w:szCs w:val="28"/>
        </w:rPr>
        <w:t>Văn hóa</w:t>
      </w:r>
      <w:r w:rsidRPr="00F368CD">
        <w:rPr>
          <w:bCs/>
          <w:szCs w:val="28"/>
        </w:rPr>
        <w:t xml:space="preserve"> và Thể thao thành phố Hà Nội.</w:t>
      </w:r>
    </w:p>
    <w:p w:rsidR="00BC4C7F" w:rsidRPr="00F368CD" w:rsidRDefault="00BC4C7F" w:rsidP="00BC4C7F">
      <w:pPr>
        <w:spacing w:before="120" w:after="120"/>
        <w:ind w:firstLine="567"/>
        <w:rPr>
          <w:bCs/>
          <w:szCs w:val="28"/>
        </w:rPr>
      </w:pPr>
      <w:r w:rsidRPr="00F368CD">
        <w:rPr>
          <w:bCs/>
          <w:szCs w:val="28"/>
        </w:rPr>
        <w:t xml:space="preserve">+ Quyết định số 284/QĐ-SVHTT ngày 9/4/2025 của Sở </w:t>
      </w:r>
      <w:r w:rsidR="00FC19AA">
        <w:rPr>
          <w:bCs/>
          <w:szCs w:val="28"/>
        </w:rPr>
        <w:t>Văn hóa</w:t>
      </w:r>
      <w:r w:rsidRPr="00F368CD">
        <w:rPr>
          <w:bCs/>
          <w:szCs w:val="28"/>
        </w:rPr>
        <w:t xml:space="preserve"> và Thể thao về việc ban hành quy định chức năng, nhiệm vụ của các phòng thuộc Sở </w:t>
      </w:r>
      <w:r w:rsidR="00FC19AA">
        <w:rPr>
          <w:bCs/>
          <w:szCs w:val="28"/>
        </w:rPr>
        <w:t>Văn hóa</w:t>
      </w:r>
      <w:r w:rsidRPr="00F368CD">
        <w:rPr>
          <w:bCs/>
          <w:szCs w:val="28"/>
        </w:rPr>
        <w:t xml:space="preserve"> và Thể thao thành phố Hà Nội.</w:t>
      </w:r>
    </w:p>
    <w:p w:rsidR="00BC4C7F" w:rsidRPr="00F368CD" w:rsidRDefault="00BC4C7F" w:rsidP="00BC4C7F">
      <w:pPr>
        <w:spacing w:before="120" w:after="120"/>
        <w:ind w:firstLine="567"/>
        <w:rPr>
          <w:bCs/>
          <w:szCs w:val="28"/>
        </w:rPr>
      </w:pPr>
      <w:r w:rsidRPr="00F368CD">
        <w:rPr>
          <w:bCs/>
          <w:szCs w:val="28"/>
        </w:rPr>
        <w:t>+ Các Quyết định phê duyệt Đề án vị trí việc làm của cơ quan, đơn vị đăng ký thăng hạng chức danh nghề nghiệp viên chức.</w:t>
      </w:r>
    </w:p>
    <w:p w:rsidR="00BC4C7F" w:rsidRPr="00F368CD" w:rsidRDefault="00BC4C7F" w:rsidP="00BC4C7F">
      <w:pPr>
        <w:spacing w:before="120" w:after="120"/>
        <w:ind w:firstLine="567"/>
        <w:rPr>
          <w:bCs/>
          <w:szCs w:val="28"/>
        </w:rPr>
      </w:pPr>
    </w:p>
    <w:p w:rsidR="00BC4C7F" w:rsidRPr="00F368CD" w:rsidRDefault="00BC4C7F" w:rsidP="00BC4C7F">
      <w:pPr>
        <w:spacing w:before="120" w:after="120"/>
        <w:ind w:firstLine="567"/>
        <w:rPr>
          <w:bCs/>
          <w:szCs w:val="28"/>
        </w:rPr>
      </w:pPr>
    </w:p>
    <w:p w:rsidR="00BC4C7F" w:rsidRPr="00F368CD" w:rsidRDefault="00BC4C7F" w:rsidP="00BC4C7F">
      <w:pPr>
        <w:spacing w:before="120" w:after="120"/>
        <w:ind w:firstLine="567"/>
        <w:rPr>
          <w:bCs/>
          <w:szCs w:val="28"/>
        </w:rPr>
      </w:pPr>
    </w:p>
    <w:p w:rsidR="00BC4C7F" w:rsidRPr="00F368CD" w:rsidRDefault="00BC4C7F" w:rsidP="00BC4C7F">
      <w:pPr>
        <w:spacing w:before="120" w:after="120"/>
        <w:ind w:firstLine="567"/>
        <w:rPr>
          <w:bCs/>
          <w:szCs w:val="28"/>
        </w:rPr>
      </w:pPr>
    </w:p>
    <w:p w:rsidR="00BC4C7F" w:rsidRPr="00F368CD" w:rsidRDefault="00BC4C7F" w:rsidP="00BC4C7F">
      <w:pPr>
        <w:spacing w:before="120" w:after="120"/>
        <w:ind w:firstLine="567"/>
        <w:rPr>
          <w:bCs/>
          <w:szCs w:val="28"/>
        </w:rPr>
      </w:pPr>
    </w:p>
    <w:p w:rsidR="00BC4C7F" w:rsidRPr="00F368CD" w:rsidRDefault="00BC4C7F" w:rsidP="00BC4C7F">
      <w:pPr>
        <w:spacing w:before="120" w:after="120"/>
        <w:ind w:firstLine="567"/>
        <w:rPr>
          <w:bCs/>
          <w:szCs w:val="28"/>
        </w:rPr>
      </w:pPr>
    </w:p>
    <w:p w:rsidR="00BC4C7F" w:rsidRPr="00F368CD" w:rsidRDefault="00BC4C7F" w:rsidP="00BC4C7F">
      <w:pPr>
        <w:spacing w:before="120" w:after="120"/>
        <w:ind w:firstLine="567"/>
        <w:rPr>
          <w:bCs/>
          <w:szCs w:val="28"/>
        </w:rPr>
      </w:pPr>
    </w:p>
    <w:p w:rsidR="00BC4C7F" w:rsidRPr="00F368CD" w:rsidRDefault="00BC4C7F" w:rsidP="00BC4C7F">
      <w:pPr>
        <w:spacing w:before="120" w:after="120"/>
        <w:ind w:firstLine="567"/>
        <w:rPr>
          <w:bCs/>
          <w:szCs w:val="28"/>
        </w:rPr>
      </w:pPr>
    </w:p>
    <w:p w:rsidR="00BC4C7F" w:rsidRPr="00F368CD" w:rsidRDefault="00BC4C7F" w:rsidP="00BC4C7F">
      <w:pPr>
        <w:spacing w:before="120" w:after="120"/>
        <w:ind w:firstLine="567"/>
        <w:rPr>
          <w:bCs/>
          <w:szCs w:val="28"/>
        </w:rPr>
      </w:pPr>
    </w:p>
    <w:p w:rsidR="00D0392F" w:rsidRPr="00F368CD" w:rsidRDefault="00D0392F" w:rsidP="00BC4C7F">
      <w:pPr>
        <w:spacing w:before="120" w:after="120"/>
        <w:ind w:firstLine="567"/>
        <w:rPr>
          <w:bCs/>
          <w:szCs w:val="28"/>
        </w:rPr>
      </w:pPr>
    </w:p>
    <w:p w:rsidR="00D0392F" w:rsidRPr="00F368CD" w:rsidRDefault="00D0392F" w:rsidP="00BC4C7F">
      <w:pPr>
        <w:spacing w:before="120" w:after="120"/>
        <w:ind w:firstLine="567"/>
        <w:rPr>
          <w:bCs/>
          <w:szCs w:val="28"/>
        </w:rPr>
      </w:pPr>
    </w:p>
    <w:p w:rsidR="00D0392F" w:rsidRPr="00F368CD" w:rsidRDefault="00D0392F" w:rsidP="00BC4C7F">
      <w:pPr>
        <w:spacing w:before="120" w:after="120"/>
        <w:ind w:firstLine="567"/>
        <w:rPr>
          <w:bCs/>
          <w:szCs w:val="28"/>
        </w:rPr>
      </w:pPr>
    </w:p>
    <w:p w:rsidR="00D0392F" w:rsidRPr="00F368CD" w:rsidRDefault="00D0392F" w:rsidP="00BC4C7F">
      <w:pPr>
        <w:spacing w:before="120" w:after="120"/>
        <w:ind w:firstLine="567"/>
        <w:rPr>
          <w:bCs/>
          <w:szCs w:val="28"/>
        </w:rPr>
      </w:pPr>
    </w:p>
    <w:p w:rsidR="00BC4C7F" w:rsidRPr="00F368CD" w:rsidRDefault="00BC4C7F" w:rsidP="00D0392F">
      <w:pPr>
        <w:spacing w:before="100" w:after="100" w:line="252" w:lineRule="auto"/>
        <w:ind w:firstLine="567"/>
        <w:rPr>
          <w:b/>
          <w:bCs/>
          <w:szCs w:val="28"/>
        </w:rPr>
      </w:pPr>
      <w:r w:rsidRPr="00F368CD">
        <w:rPr>
          <w:b/>
          <w:bCs/>
          <w:szCs w:val="28"/>
        </w:rPr>
        <w:lastRenderedPageBreak/>
        <w:t>30. Thủ tục Xét thăng hạng chức danh nghề nghiệp viên chức từ Tuyên truyền viên văn hoá trung cấp lên Tuyên truyền viên văn hoá.</w:t>
      </w:r>
    </w:p>
    <w:p w:rsidR="00BC4C7F" w:rsidRPr="00F368CD" w:rsidRDefault="00BC4C7F" w:rsidP="00D0392F">
      <w:pPr>
        <w:spacing w:before="100" w:after="100" w:line="252" w:lineRule="auto"/>
        <w:ind w:firstLine="567"/>
        <w:rPr>
          <w:b/>
          <w:bCs/>
          <w:szCs w:val="28"/>
        </w:rPr>
      </w:pPr>
      <w:r w:rsidRPr="00F368CD">
        <w:rPr>
          <w:b/>
          <w:bCs/>
          <w:szCs w:val="28"/>
        </w:rPr>
        <w:t>a) Trình tự thực hiện:</w:t>
      </w:r>
    </w:p>
    <w:p w:rsidR="00BC4C7F" w:rsidRPr="00F368CD" w:rsidRDefault="00BC4C7F" w:rsidP="00D0392F">
      <w:pPr>
        <w:spacing w:before="100" w:after="100" w:line="252" w:lineRule="auto"/>
        <w:ind w:firstLine="567"/>
        <w:rPr>
          <w:bCs/>
          <w:szCs w:val="28"/>
        </w:rPr>
      </w:pPr>
      <w:r w:rsidRPr="00F368CD">
        <w:rPr>
          <w:bCs/>
          <w:szCs w:val="28"/>
        </w:rPr>
        <w:t>Bước 1: Trên cơ sở Kế hoạch của thành phố, văn bản của Sở Nội vụ hướng dẫn các đơn vị sự nghiệp về việc tổng hợp nhu cầu xét thăng hạng chức danh nghề nghiệp viên chức.</w:t>
      </w:r>
    </w:p>
    <w:p w:rsidR="00BC4C7F" w:rsidRPr="00F368CD" w:rsidRDefault="00BC4C7F" w:rsidP="00D0392F">
      <w:pPr>
        <w:spacing w:before="100" w:after="100" w:line="252" w:lineRule="auto"/>
        <w:ind w:firstLine="567"/>
        <w:rPr>
          <w:bCs/>
          <w:szCs w:val="28"/>
        </w:rPr>
      </w:pPr>
      <w:r w:rsidRPr="00F368CD">
        <w:rPr>
          <w:bCs/>
          <w:szCs w:val="28"/>
        </w:rPr>
        <w:t xml:space="preserve">Bước 2: Bộ phận Văn thư Sở </w:t>
      </w:r>
      <w:r w:rsidR="00FC19AA">
        <w:rPr>
          <w:bCs/>
          <w:szCs w:val="28"/>
        </w:rPr>
        <w:t>Văn hóa</w:t>
      </w:r>
      <w:r w:rsidRPr="00F368CD">
        <w:rPr>
          <w:bCs/>
          <w:szCs w:val="28"/>
        </w:rPr>
        <w:t xml:space="preserve"> và Thể thao tiếp nhận văn bản của Sở Nội vụ hướng dẫn các sở, cơ quan đơn vị về việc xét thăng hạng chức danh nghề nghiệp, trình lãnh đạo Sở phân công nhiệm vụ cho phòng Tổ chức – Pháp chế tại văn bản giấy hoặc trên phần mềm quản lý văn bản, chậm nhất 01 ngày làm việc kể từ khi nhận được văn bản.</w:t>
      </w:r>
    </w:p>
    <w:p w:rsidR="00BC4C7F" w:rsidRPr="00F368CD" w:rsidRDefault="00BC4C7F" w:rsidP="00D0392F">
      <w:pPr>
        <w:spacing w:before="100" w:after="100" w:line="252" w:lineRule="auto"/>
        <w:ind w:firstLine="567"/>
        <w:rPr>
          <w:bCs/>
          <w:szCs w:val="28"/>
        </w:rPr>
      </w:pPr>
      <w:r w:rsidRPr="00F368CD">
        <w:rPr>
          <w:bCs/>
          <w:szCs w:val="28"/>
        </w:rPr>
        <w:t>Bước 3: Lãnh đạo phòng Tổ chức – Pháp chế phân công nhiệm vụ cho chuyên viên phòng thụ lý tại văn bản giấy hoặc trên phần mềm quản lý văn bản, chậm nhất 01 ngày làm việc kể từ khi nhận được văn bản.</w:t>
      </w:r>
    </w:p>
    <w:p w:rsidR="00BC4C7F" w:rsidRPr="00F368CD" w:rsidRDefault="00BC4C7F" w:rsidP="00D0392F">
      <w:pPr>
        <w:spacing w:before="100" w:after="100" w:line="252" w:lineRule="auto"/>
        <w:ind w:firstLine="567"/>
        <w:rPr>
          <w:bCs/>
          <w:szCs w:val="28"/>
        </w:rPr>
      </w:pPr>
      <w:r w:rsidRPr="00F368CD">
        <w:rPr>
          <w:bCs/>
          <w:szCs w:val="28"/>
        </w:rPr>
        <w:t>Bước 4: Chuyên viên phòng Tổ chức – Pháp chế thẩm định  và dự thảo văn bản trình lãnh đạo phòng ký nháy văn bản, trình lãnh đạo sở ký văn bản gửi các cơ quan có nhu cầu xét thăng hạng chức danh nghề nghiệp viên chức.</w:t>
      </w:r>
    </w:p>
    <w:p w:rsidR="00BC4C7F" w:rsidRPr="00F368CD" w:rsidRDefault="00BC4C7F" w:rsidP="00D0392F">
      <w:pPr>
        <w:spacing w:before="100" w:after="100" w:line="252" w:lineRule="auto"/>
        <w:ind w:firstLine="567"/>
        <w:rPr>
          <w:bCs/>
          <w:szCs w:val="28"/>
        </w:rPr>
      </w:pPr>
      <w:r w:rsidRPr="00F368CD">
        <w:rPr>
          <w:bCs/>
          <w:szCs w:val="28"/>
        </w:rPr>
        <w:t xml:space="preserve">Bước 5: Các đơn vị sự nghiệp tổng hợp danh sách cá nhân có nhu cầu xét thăng hạng chức danh nghề nghiệp viên chức gửi Sở </w:t>
      </w:r>
      <w:r w:rsidR="00FC19AA">
        <w:rPr>
          <w:bCs/>
          <w:szCs w:val="28"/>
        </w:rPr>
        <w:t>Văn hóa</w:t>
      </w:r>
      <w:r w:rsidRPr="00F368CD">
        <w:rPr>
          <w:bCs/>
          <w:szCs w:val="28"/>
        </w:rPr>
        <w:t xml:space="preserve"> và Thể thao.</w:t>
      </w:r>
    </w:p>
    <w:p w:rsidR="00BC4C7F" w:rsidRPr="00F368CD" w:rsidRDefault="00BC4C7F" w:rsidP="00D0392F">
      <w:pPr>
        <w:spacing w:before="100" w:after="100" w:line="252" w:lineRule="auto"/>
        <w:ind w:firstLine="567"/>
        <w:rPr>
          <w:bCs/>
          <w:spacing w:val="-4"/>
          <w:szCs w:val="28"/>
        </w:rPr>
      </w:pPr>
      <w:r w:rsidRPr="00F368CD">
        <w:rPr>
          <w:bCs/>
          <w:spacing w:val="-4"/>
          <w:szCs w:val="28"/>
        </w:rPr>
        <w:t>Bước 6: Lãnh đạo Sở chuyển văn bản về phòng Tổ chức – Pháp chế, Lãnh đạo phòng phân công nhiệm vụ cho chuyên viên phòng thụ lý trên phần mềm quản lý văn bản hàng ngày khi tiếp nhận văn bản đến cho đến hết thời hạn tiếp nhận.</w:t>
      </w:r>
    </w:p>
    <w:p w:rsidR="00BC4C7F" w:rsidRPr="00F368CD" w:rsidRDefault="00BC4C7F" w:rsidP="00D0392F">
      <w:pPr>
        <w:spacing w:before="100" w:after="100" w:line="252" w:lineRule="auto"/>
        <w:ind w:firstLine="567"/>
        <w:rPr>
          <w:bCs/>
          <w:szCs w:val="28"/>
        </w:rPr>
      </w:pPr>
      <w:r w:rsidRPr="00F368CD">
        <w:rPr>
          <w:bCs/>
          <w:szCs w:val="28"/>
        </w:rPr>
        <w:t>Bước 7: Chuyên viên phòng Tổ chức – Pháp chế, tổng hợp nhu cầu đăng ký xét thăng hạng chức danh nghề nghiệp viên chức của các cơ quan đơn vị chậm nhất 01 ngày làm việc kể từ ngày hết thời hạn tiếp nhận. Rà soát các điều kiện tiêu chuẩn cơ cấu theo quy định như Đề án vị trí việc làm xét thăng hạng chức danh nghề nghiệp viên chức từ Tuyên truyền viên văn hoá trung cấp lên Tuyên truyền viên văn hoá.</w:t>
      </w:r>
    </w:p>
    <w:p w:rsidR="00BC4C7F" w:rsidRPr="00F368CD" w:rsidRDefault="00BC4C7F" w:rsidP="00D0392F">
      <w:pPr>
        <w:spacing w:before="100" w:after="100" w:line="252" w:lineRule="auto"/>
        <w:ind w:firstLine="567"/>
        <w:rPr>
          <w:bCs/>
          <w:szCs w:val="28"/>
        </w:rPr>
      </w:pPr>
      <w:r w:rsidRPr="00F368CD">
        <w:rPr>
          <w:bCs/>
          <w:szCs w:val="28"/>
        </w:rPr>
        <w:t xml:space="preserve">Bước 8: Chuyên viên thụ lý thẩm định và trình lãnh đạo phòng xem xét cơ cấu,vị trí việc làm, chỉ tiêu thăng hạng viên chức chậm nhất 06 ngày làm việc kể từ khi nhận được hồ sơ. </w:t>
      </w:r>
    </w:p>
    <w:p w:rsidR="00BC4C7F" w:rsidRPr="00F368CD" w:rsidRDefault="00BC4C7F" w:rsidP="00D0392F">
      <w:pPr>
        <w:spacing w:before="100" w:after="100" w:line="252" w:lineRule="auto"/>
        <w:ind w:firstLine="567"/>
        <w:rPr>
          <w:bCs/>
          <w:szCs w:val="28"/>
        </w:rPr>
      </w:pPr>
      <w:r w:rsidRPr="00F368CD">
        <w:rPr>
          <w:bCs/>
          <w:szCs w:val="28"/>
        </w:rPr>
        <w:t xml:space="preserve">Bước 9: Chuyên viên Phòng Tổ chức – Pháp chế tổng hợp kết quả thẩm định báo cáo Lãnh đạo phòng, lãnh đạo phòng báo cáo lãnh đạo Sở chậm nhất 01 ngày làm việc. </w:t>
      </w:r>
    </w:p>
    <w:p w:rsidR="00BC4C7F" w:rsidRPr="00F368CD" w:rsidRDefault="00BC4C7F" w:rsidP="00D0392F">
      <w:pPr>
        <w:spacing w:before="100" w:after="100" w:line="252" w:lineRule="auto"/>
        <w:ind w:firstLine="567"/>
        <w:rPr>
          <w:bCs/>
          <w:szCs w:val="28"/>
        </w:rPr>
      </w:pPr>
      <w:r w:rsidRPr="00F368CD">
        <w:rPr>
          <w:bCs/>
          <w:szCs w:val="28"/>
        </w:rPr>
        <w:t>Bước 10: Văn bản tổng hợp nhu cầu xét thăng hạng chức danh nghề nghiệp viên chức trình lãnh đạo phòng xem xét ký nháy văn bản, và lãnh đạo phòng trình lãnh đạo sở xem xét ký văn bản gửi Sở Nội vụ</w:t>
      </w:r>
      <w:r w:rsidR="00D0392F" w:rsidRPr="00F368CD">
        <w:rPr>
          <w:bCs/>
          <w:szCs w:val="28"/>
        </w:rPr>
        <w:t>.</w:t>
      </w:r>
    </w:p>
    <w:p w:rsidR="00BC4C7F" w:rsidRPr="00F368CD" w:rsidRDefault="00BC4C7F" w:rsidP="00D0392F">
      <w:pPr>
        <w:spacing w:before="100" w:after="100" w:line="252" w:lineRule="auto"/>
        <w:ind w:firstLine="567"/>
        <w:rPr>
          <w:bCs/>
          <w:spacing w:val="-6"/>
          <w:szCs w:val="28"/>
        </w:rPr>
      </w:pPr>
      <w:r w:rsidRPr="00F368CD">
        <w:rPr>
          <w:bCs/>
          <w:spacing w:val="-6"/>
          <w:szCs w:val="28"/>
        </w:rPr>
        <w:lastRenderedPageBreak/>
        <w:t xml:space="preserve">Bước 11: Văn bản của Sở Nội vụ kèm theo Quyết định hội đồng xét thăng hạng chức danh nghề nghiệp viên chức. Sở </w:t>
      </w:r>
      <w:r w:rsidR="00FC19AA">
        <w:rPr>
          <w:bCs/>
          <w:spacing w:val="-6"/>
          <w:szCs w:val="28"/>
        </w:rPr>
        <w:t>Văn hóa</w:t>
      </w:r>
      <w:r w:rsidRPr="00F368CD">
        <w:rPr>
          <w:bCs/>
          <w:spacing w:val="-6"/>
          <w:szCs w:val="28"/>
        </w:rPr>
        <w:t xml:space="preserve"> và Thể thao ban hành Quyết định thăng hạng chức danh nghề nghiệp viên chức; Sở Nội vụ ra Quyết định xếp lương.</w:t>
      </w:r>
    </w:p>
    <w:p w:rsidR="00BC4C7F" w:rsidRPr="00F368CD" w:rsidRDefault="00BC4C7F" w:rsidP="00D0392F">
      <w:pPr>
        <w:spacing w:before="100" w:after="100" w:line="252" w:lineRule="auto"/>
        <w:ind w:firstLine="567"/>
        <w:rPr>
          <w:b/>
          <w:bCs/>
          <w:szCs w:val="28"/>
        </w:rPr>
      </w:pPr>
      <w:r w:rsidRPr="00F368CD">
        <w:rPr>
          <w:b/>
          <w:bCs/>
          <w:szCs w:val="28"/>
        </w:rPr>
        <w:t xml:space="preserve">b) Thành phần hồ sơ: </w:t>
      </w:r>
    </w:p>
    <w:p w:rsidR="00BC4C7F" w:rsidRPr="00F368CD" w:rsidRDefault="00BC4C7F" w:rsidP="00D0392F">
      <w:pPr>
        <w:spacing w:before="100" w:after="100" w:line="252" w:lineRule="auto"/>
        <w:ind w:firstLine="567"/>
        <w:rPr>
          <w:bCs/>
          <w:szCs w:val="28"/>
        </w:rPr>
      </w:pPr>
      <w:r w:rsidRPr="00F368CD">
        <w:rPr>
          <w:bCs/>
          <w:szCs w:val="28"/>
        </w:rPr>
        <w:t xml:space="preserve">+ Văn bản đề nghị của các đơn vị sự nghiệp thuộc Sở </w:t>
      </w:r>
      <w:r w:rsidR="00FC19AA">
        <w:rPr>
          <w:bCs/>
          <w:szCs w:val="28"/>
        </w:rPr>
        <w:t>Văn hóa</w:t>
      </w:r>
      <w:r w:rsidRPr="00F368CD">
        <w:rPr>
          <w:bCs/>
          <w:szCs w:val="28"/>
        </w:rPr>
        <w:t xml:space="preserve"> và Thể thao về việc thăng hạng viên chức.</w:t>
      </w:r>
    </w:p>
    <w:p w:rsidR="00BC4C7F" w:rsidRPr="00F368CD" w:rsidRDefault="00BC4C7F" w:rsidP="00D0392F">
      <w:pPr>
        <w:spacing w:before="100" w:after="100" w:line="252" w:lineRule="auto"/>
        <w:ind w:firstLine="567"/>
        <w:rPr>
          <w:bCs/>
          <w:szCs w:val="28"/>
        </w:rPr>
      </w:pPr>
      <w:r w:rsidRPr="00F368CD">
        <w:rPr>
          <w:bCs/>
          <w:szCs w:val="28"/>
        </w:rPr>
        <w:t>+ Sơ yếu lý lịch viên chức theo quy định hiện hành được lập chậm nhất là 30 ngày trước thời hạn cuối cùng nộp hồ sơ dự thi hoặc xét thăng hạng chức danh nghề nghiệp, có xác nhận của cơ quan, đơn vị sử dụng viên chức;</w:t>
      </w:r>
    </w:p>
    <w:p w:rsidR="00BC4C7F" w:rsidRPr="00F368CD" w:rsidRDefault="00BC4C7F" w:rsidP="00D0392F">
      <w:pPr>
        <w:spacing w:before="100" w:after="100" w:line="252" w:lineRule="auto"/>
        <w:ind w:firstLine="567"/>
        <w:rPr>
          <w:bCs/>
          <w:szCs w:val="28"/>
        </w:rPr>
      </w:pPr>
      <w:r w:rsidRPr="00F368CD">
        <w:rPr>
          <w:bCs/>
          <w:szCs w:val="28"/>
        </w:rPr>
        <w:t>+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dự thi hoặc xét thăng hạng chức danh nghề nghiệp của viên chức theo quy định;</w:t>
      </w:r>
    </w:p>
    <w:p w:rsidR="00BC4C7F" w:rsidRPr="00F368CD" w:rsidRDefault="00BC4C7F" w:rsidP="00D0392F">
      <w:pPr>
        <w:spacing w:before="100" w:after="100" w:line="252" w:lineRule="auto"/>
        <w:ind w:firstLine="567"/>
        <w:rPr>
          <w:bCs/>
          <w:szCs w:val="28"/>
        </w:rPr>
      </w:pPr>
      <w:r w:rsidRPr="00F368CD">
        <w:rPr>
          <w:bCs/>
          <w:szCs w:val="28"/>
        </w:rPr>
        <w:t>+ Bản sao các văn bằng, chứng chỉ theo yêu cầu của chức danh nghề nghiệp dự thi hoặc xét thăng hạng; Trường hợp viên chức có bằng tốt nghiệp chuyên môn đã chuẩn đầu ra về ngoại ngữ, tin học theo quy định mà tương ứng với yêu cầu của chức danh nghề nghiệp dự thi hoặc xét thăng hạng thì được sử dụng thay thế chứng chỉ ngoại ngữ, tin học; Trường hợp viên chức được miễn thi môn ngoại ngữ, môn tin học quy định tại khoản 6 và khoản 7 Điều 39 Nghị định số 115/2020/NĐ-CP thì được miễn chứng chỉ ngoại ngữ, chứng chỉ tin học;</w:t>
      </w:r>
    </w:p>
    <w:p w:rsidR="00BC4C7F" w:rsidRPr="00F368CD" w:rsidRDefault="00BC4C7F" w:rsidP="00D0392F">
      <w:pPr>
        <w:spacing w:before="100" w:after="100" w:line="252" w:lineRule="auto"/>
        <w:ind w:firstLine="567"/>
        <w:rPr>
          <w:bCs/>
          <w:szCs w:val="28"/>
        </w:rPr>
      </w:pPr>
      <w:r w:rsidRPr="00F368CD">
        <w:rPr>
          <w:bCs/>
          <w:szCs w:val="28"/>
        </w:rPr>
        <w:t>+ Các yêu cầu khác theo quy định của tiêu chuẩn chức danh nghề nghiệp dự thi hoặc xét thăng hạng.</w:t>
      </w:r>
    </w:p>
    <w:p w:rsidR="00BC4C7F" w:rsidRPr="00F368CD" w:rsidRDefault="00BC4C7F" w:rsidP="00D0392F">
      <w:pPr>
        <w:spacing w:before="100" w:after="100" w:line="252" w:lineRule="auto"/>
        <w:ind w:firstLine="567"/>
        <w:rPr>
          <w:bCs/>
          <w:szCs w:val="28"/>
        </w:rPr>
      </w:pPr>
      <w:r w:rsidRPr="00F368CD">
        <w:rPr>
          <w:b/>
          <w:bCs/>
          <w:szCs w:val="28"/>
        </w:rPr>
        <w:t>c) Số lượng hồ sơ:</w:t>
      </w:r>
      <w:r w:rsidRPr="00F368CD">
        <w:rPr>
          <w:bCs/>
          <w:szCs w:val="28"/>
        </w:rPr>
        <w:t xml:space="preserve"> Không quy định.</w:t>
      </w:r>
    </w:p>
    <w:p w:rsidR="00BC4C7F" w:rsidRPr="00F368CD" w:rsidRDefault="00BC4C7F" w:rsidP="00D0392F">
      <w:pPr>
        <w:spacing w:before="100" w:after="100" w:line="252" w:lineRule="auto"/>
        <w:ind w:firstLine="567"/>
        <w:rPr>
          <w:bCs/>
          <w:szCs w:val="28"/>
        </w:rPr>
      </w:pPr>
      <w:r w:rsidRPr="00F368CD">
        <w:rPr>
          <w:b/>
          <w:bCs/>
          <w:szCs w:val="28"/>
        </w:rPr>
        <w:t>d) Thời hạn giải quyết:</w:t>
      </w:r>
      <w:r w:rsidRPr="00F368CD">
        <w:rPr>
          <w:bCs/>
          <w:szCs w:val="28"/>
        </w:rPr>
        <w:t xml:space="preserve"> Không quy định.</w:t>
      </w:r>
    </w:p>
    <w:p w:rsidR="00BC4C7F" w:rsidRPr="00F368CD" w:rsidRDefault="00BC4C7F" w:rsidP="00D0392F">
      <w:pPr>
        <w:spacing w:before="100" w:after="100" w:line="252" w:lineRule="auto"/>
        <w:ind w:firstLine="567"/>
        <w:rPr>
          <w:bCs/>
          <w:szCs w:val="28"/>
        </w:rPr>
      </w:pPr>
      <w:r w:rsidRPr="00F368CD">
        <w:rPr>
          <w:b/>
          <w:bCs/>
          <w:szCs w:val="28"/>
        </w:rPr>
        <w:t>e) Đối tượng thực hiện thủ tục hành chính:</w:t>
      </w:r>
      <w:r w:rsidRPr="00F368CD">
        <w:rPr>
          <w:bCs/>
          <w:szCs w:val="28"/>
        </w:rPr>
        <w:t xml:space="preserve"> Viên chức thuộc Sở </w:t>
      </w:r>
      <w:r w:rsidR="00FC19AA">
        <w:rPr>
          <w:bCs/>
          <w:szCs w:val="28"/>
        </w:rPr>
        <w:t>Văn hóa</w:t>
      </w:r>
      <w:r w:rsidRPr="00F368CD">
        <w:rPr>
          <w:bCs/>
          <w:szCs w:val="28"/>
        </w:rPr>
        <w:t xml:space="preserve"> và Thể thao. </w:t>
      </w:r>
    </w:p>
    <w:p w:rsidR="00BC4C7F" w:rsidRPr="00F368CD" w:rsidRDefault="00BC4C7F" w:rsidP="00D0392F">
      <w:pPr>
        <w:spacing w:before="100" w:after="100" w:line="252" w:lineRule="auto"/>
        <w:ind w:firstLine="567"/>
        <w:rPr>
          <w:b/>
          <w:bCs/>
          <w:szCs w:val="28"/>
        </w:rPr>
      </w:pPr>
      <w:r w:rsidRPr="00F368CD">
        <w:rPr>
          <w:b/>
          <w:bCs/>
          <w:szCs w:val="28"/>
        </w:rPr>
        <w:t xml:space="preserve">g) Cơ quan giải quyết thủ tục hành chính: </w:t>
      </w:r>
    </w:p>
    <w:p w:rsidR="00BC4C7F" w:rsidRPr="00F368CD" w:rsidRDefault="00BC4C7F" w:rsidP="00D0392F">
      <w:pPr>
        <w:spacing w:before="100" w:after="100" w:line="252" w:lineRule="auto"/>
        <w:ind w:firstLine="567"/>
        <w:rPr>
          <w:bCs/>
          <w:szCs w:val="28"/>
        </w:rPr>
      </w:pPr>
      <w:r w:rsidRPr="00F368CD">
        <w:rPr>
          <w:bCs/>
          <w:szCs w:val="28"/>
        </w:rPr>
        <w:t xml:space="preserve">+ Cơ quan trực tiếp thực hiện: Sở </w:t>
      </w:r>
      <w:r w:rsidR="00FC19AA">
        <w:rPr>
          <w:bCs/>
          <w:szCs w:val="28"/>
        </w:rPr>
        <w:t>Văn hóa</w:t>
      </w:r>
      <w:r w:rsidRPr="00F368CD">
        <w:rPr>
          <w:bCs/>
          <w:szCs w:val="28"/>
        </w:rPr>
        <w:t xml:space="preserve"> và Thể thao </w:t>
      </w:r>
    </w:p>
    <w:p w:rsidR="00BC4C7F" w:rsidRPr="00F368CD" w:rsidRDefault="00BC4C7F" w:rsidP="00D0392F">
      <w:pPr>
        <w:spacing w:before="100" w:after="100" w:line="252" w:lineRule="auto"/>
        <w:ind w:firstLine="567"/>
        <w:rPr>
          <w:bCs/>
          <w:szCs w:val="28"/>
        </w:rPr>
      </w:pPr>
      <w:r w:rsidRPr="00F368CD">
        <w:rPr>
          <w:bCs/>
          <w:szCs w:val="28"/>
        </w:rPr>
        <w:t>+ Cơ quan có thẩm quyền quyết định: Sở Nội Vụ</w:t>
      </w:r>
    </w:p>
    <w:p w:rsidR="00BC4C7F" w:rsidRPr="00F368CD" w:rsidRDefault="00BC4C7F" w:rsidP="00D0392F">
      <w:pPr>
        <w:spacing w:before="100" w:after="100" w:line="252" w:lineRule="auto"/>
        <w:ind w:firstLine="567"/>
        <w:rPr>
          <w:bCs/>
          <w:szCs w:val="28"/>
        </w:rPr>
      </w:pPr>
      <w:r w:rsidRPr="00F368CD">
        <w:rPr>
          <w:b/>
          <w:bCs/>
          <w:szCs w:val="28"/>
        </w:rPr>
        <w:t>h) Kết quả thực hiện thủ tục hành chính:</w:t>
      </w:r>
      <w:r w:rsidRPr="00F368CD">
        <w:rPr>
          <w:bCs/>
          <w:szCs w:val="28"/>
        </w:rPr>
        <w:t xml:space="preserve"> Quyết định xét thăng hạng chức danh nghề nghiệp viên chức từ Tuyên truyền viên văn hoá trung cấp lên Tuyên truyền viên văn hoá.</w:t>
      </w:r>
    </w:p>
    <w:p w:rsidR="00BC4C7F" w:rsidRPr="00F368CD" w:rsidRDefault="00BC4C7F" w:rsidP="00D0392F">
      <w:pPr>
        <w:spacing w:before="100" w:after="100" w:line="252" w:lineRule="auto"/>
        <w:ind w:firstLine="567"/>
        <w:rPr>
          <w:bCs/>
          <w:szCs w:val="28"/>
        </w:rPr>
      </w:pPr>
      <w:r w:rsidRPr="00F368CD">
        <w:rPr>
          <w:b/>
          <w:bCs/>
          <w:szCs w:val="28"/>
        </w:rPr>
        <w:t>i) Phí, lệ phí:</w:t>
      </w:r>
      <w:r w:rsidRPr="00F368CD">
        <w:rPr>
          <w:bCs/>
          <w:szCs w:val="28"/>
        </w:rPr>
        <w:t xml:space="preserve"> Không quy định.</w:t>
      </w:r>
    </w:p>
    <w:p w:rsidR="00BC4C7F" w:rsidRPr="00F368CD" w:rsidRDefault="00BC4C7F" w:rsidP="00D0392F">
      <w:pPr>
        <w:spacing w:before="100" w:after="100" w:line="252" w:lineRule="auto"/>
        <w:ind w:firstLine="567"/>
        <w:rPr>
          <w:bCs/>
          <w:szCs w:val="28"/>
        </w:rPr>
      </w:pPr>
      <w:r w:rsidRPr="00F368CD">
        <w:rPr>
          <w:b/>
          <w:bCs/>
          <w:szCs w:val="28"/>
        </w:rPr>
        <w:t>k)Tên mẫu đơn, mẫu tờ khai:</w:t>
      </w:r>
      <w:r w:rsidRPr="00F368CD">
        <w:rPr>
          <w:bCs/>
          <w:szCs w:val="28"/>
        </w:rPr>
        <w:t xml:space="preserve"> Không quy định</w:t>
      </w:r>
    </w:p>
    <w:p w:rsidR="00BC4C7F" w:rsidRPr="00F368CD" w:rsidRDefault="00BC4C7F" w:rsidP="00D0392F">
      <w:pPr>
        <w:spacing w:before="100" w:after="100" w:line="252" w:lineRule="auto"/>
        <w:ind w:firstLine="567"/>
        <w:rPr>
          <w:bCs/>
          <w:szCs w:val="28"/>
        </w:rPr>
      </w:pPr>
      <w:r w:rsidRPr="00F368CD">
        <w:rPr>
          <w:b/>
          <w:bCs/>
          <w:szCs w:val="28"/>
        </w:rPr>
        <w:t>l) Yêu cầu, điều kiện thực hiện thủ tục hành chính:</w:t>
      </w:r>
      <w:r w:rsidRPr="00F368CD">
        <w:rPr>
          <w:bCs/>
          <w:szCs w:val="28"/>
        </w:rPr>
        <w:t xml:space="preserve"> Không quy đị</w:t>
      </w:r>
      <w:r w:rsidR="00D0392F" w:rsidRPr="00F368CD">
        <w:rPr>
          <w:bCs/>
          <w:szCs w:val="28"/>
        </w:rPr>
        <w:t>nh.</w:t>
      </w:r>
    </w:p>
    <w:p w:rsidR="00BC4C7F" w:rsidRPr="00F368CD" w:rsidRDefault="00BC4C7F" w:rsidP="00D0392F">
      <w:pPr>
        <w:spacing w:before="100" w:after="100" w:line="252" w:lineRule="auto"/>
        <w:ind w:firstLine="567"/>
        <w:rPr>
          <w:b/>
          <w:bCs/>
          <w:szCs w:val="28"/>
        </w:rPr>
      </w:pPr>
      <w:r w:rsidRPr="00F368CD">
        <w:rPr>
          <w:b/>
          <w:bCs/>
          <w:szCs w:val="28"/>
        </w:rPr>
        <w:lastRenderedPageBreak/>
        <w:t xml:space="preserve">m) Căn cứ pháp lý của của thủ tục hành chính:  </w:t>
      </w:r>
    </w:p>
    <w:p w:rsidR="00BC4C7F" w:rsidRPr="00F368CD" w:rsidRDefault="00BC4C7F" w:rsidP="00D0392F">
      <w:pPr>
        <w:spacing w:before="100" w:after="100" w:line="252" w:lineRule="auto"/>
        <w:ind w:firstLine="567"/>
        <w:rPr>
          <w:bCs/>
          <w:szCs w:val="28"/>
        </w:rPr>
      </w:pPr>
      <w:r w:rsidRPr="00F368CD">
        <w:rPr>
          <w:bCs/>
          <w:szCs w:val="28"/>
        </w:rPr>
        <w:t xml:space="preserve">+ Luật Viên chức ngày 15/11/2010; Luật sửa đổi, bổ sung một số điều của Luật Cán bộ, công chức và Luật Viên chức ngày 25/11/2019; </w:t>
      </w:r>
    </w:p>
    <w:p w:rsidR="00BC4C7F" w:rsidRPr="00F368CD" w:rsidRDefault="00BC4C7F" w:rsidP="00D0392F">
      <w:pPr>
        <w:spacing w:before="100" w:after="100" w:line="252" w:lineRule="auto"/>
        <w:ind w:firstLine="567"/>
        <w:rPr>
          <w:bCs/>
          <w:szCs w:val="28"/>
        </w:rPr>
      </w:pPr>
      <w:r w:rsidRPr="00F368CD">
        <w:rPr>
          <w:bCs/>
          <w:szCs w:val="28"/>
        </w:rPr>
        <w:t>+ Nghị định số 115/2020/NĐ-CP ngày 25/9/2020 của Chính phủ về tuyển dụng, sử dụng và quản lý viên chức.</w:t>
      </w:r>
    </w:p>
    <w:p w:rsidR="00BC4C7F" w:rsidRPr="00F368CD" w:rsidRDefault="00BC4C7F" w:rsidP="00D0392F">
      <w:pPr>
        <w:spacing w:before="100" w:after="100" w:line="252" w:lineRule="auto"/>
        <w:ind w:firstLine="567"/>
        <w:rPr>
          <w:bCs/>
          <w:spacing w:val="-4"/>
          <w:szCs w:val="28"/>
        </w:rPr>
      </w:pPr>
      <w:r w:rsidRPr="00F368CD">
        <w:rPr>
          <w:bCs/>
          <w:spacing w:val="-4"/>
          <w:szCs w:val="28"/>
        </w:rPr>
        <w:t>+ Thông tư số 001/2025/TT-BNV ngày 17/3/2025 của Bộ Nội vụ ban hành Nội quy và Quy chế tuyển dụng, nâng ngạch, xét thăng hạng công chức, viên chức;</w:t>
      </w:r>
    </w:p>
    <w:p w:rsidR="00BC4C7F" w:rsidRPr="00F368CD" w:rsidRDefault="00BC4C7F" w:rsidP="00D0392F">
      <w:pPr>
        <w:spacing w:before="100" w:after="100" w:line="252" w:lineRule="auto"/>
        <w:ind w:firstLine="567"/>
        <w:rPr>
          <w:bCs/>
          <w:szCs w:val="28"/>
        </w:rPr>
      </w:pPr>
      <w:r w:rsidRPr="00F368CD">
        <w:rPr>
          <w:bCs/>
          <w:szCs w:val="28"/>
        </w:rPr>
        <w:t>+ Nghị định số 85/2023/NĐ-CP ngày 07/12/2023 sửa đổi, bổ sung một số điều của Nghị định số 115/2020/NĐ-CP ngày 25/9/2020 của Chính phủ về tuyển dụng, sử dụng và quản lý viên chức.</w:t>
      </w:r>
    </w:p>
    <w:p w:rsidR="00BC4C7F" w:rsidRPr="00F368CD" w:rsidRDefault="00BC4C7F" w:rsidP="00D0392F">
      <w:pPr>
        <w:spacing w:before="100" w:after="100" w:line="252" w:lineRule="auto"/>
        <w:ind w:firstLine="567"/>
        <w:rPr>
          <w:bCs/>
          <w:szCs w:val="28"/>
        </w:rPr>
      </w:pPr>
      <w:r w:rsidRPr="00F368CD">
        <w:rPr>
          <w:bCs/>
          <w:szCs w:val="28"/>
        </w:rPr>
        <w:t>+ Thông tư số 06/2020/TT-BNV ngày 02/12/2020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w:t>
      </w:r>
    </w:p>
    <w:p w:rsidR="00BC4C7F" w:rsidRPr="00F368CD" w:rsidRDefault="00BC4C7F" w:rsidP="00D0392F">
      <w:pPr>
        <w:spacing w:before="100" w:after="100" w:line="252" w:lineRule="auto"/>
        <w:ind w:firstLine="567"/>
        <w:rPr>
          <w:bCs/>
          <w:szCs w:val="28"/>
        </w:rPr>
      </w:pPr>
      <w:r w:rsidRPr="00F368CD">
        <w:rPr>
          <w:bCs/>
          <w:szCs w:val="28"/>
        </w:rPr>
        <w:t xml:space="preserve">+ Thông tư số 02/2023/TT-BVHTTDL ngày 21/02/2023 của Bộ </w:t>
      </w:r>
      <w:r w:rsidR="00FC19AA">
        <w:rPr>
          <w:bCs/>
          <w:szCs w:val="28"/>
        </w:rPr>
        <w:t>Văn hóa</w:t>
      </w:r>
      <w:r w:rsidRPr="00F368CD">
        <w:rPr>
          <w:bCs/>
          <w:szCs w:val="28"/>
        </w:rPr>
        <w:t xml:space="preserve"> thể thao và Du lịch quy định về mã số, tiêu chuẩn chức danh nghề nghiệp và xếp lương viên chức chuyên ngành tuyên truyền viên văn hoá.</w:t>
      </w:r>
    </w:p>
    <w:p w:rsidR="00BC4C7F" w:rsidRPr="00F368CD" w:rsidRDefault="00BC4C7F" w:rsidP="00D0392F">
      <w:pPr>
        <w:spacing w:before="100" w:after="100" w:line="252" w:lineRule="auto"/>
        <w:ind w:firstLine="567"/>
        <w:rPr>
          <w:bCs/>
          <w:szCs w:val="28"/>
        </w:rPr>
      </w:pPr>
      <w:r w:rsidRPr="00F368CD">
        <w:rPr>
          <w:bCs/>
          <w:szCs w:val="28"/>
        </w:rPr>
        <w:t xml:space="preserve">+ Quyết định số 25/2021/QĐ-UBND ngày 19/11/2021 của </w:t>
      </w:r>
      <w:r w:rsidR="00D0392F" w:rsidRPr="00F368CD">
        <w:rPr>
          <w:bCs/>
          <w:szCs w:val="28"/>
          <w:lang w:val="en-US"/>
        </w:rPr>
        <w:t>Ủy ban nhân dân</w:t>
      </w:r>
      <w:r w:rsidRPr="00F368CD">
        <w:rPr>
          <w:bCs/>
          <w:szCs w:val="28"/>
        </w:rPr>
        <w:t xml:space="preserve"> thành phố  về việc ban hành Quy định về quản lý bộ máy, biên chế, cán bộ, công chức, viên chức, người lao động trong tổ chức hành chính, đơn vị sự nghiệp công lập, doanh nghiệp có vốn nhà nước thuộc thẩm quyền quản lý của </w:t>
      </w:r>
      <w:r w:rsidR="00D0392F" w:rsidRPr="00F368CD">
        <w:rPr>
          <w:bCs/>
          <w:szCs w:val="28"/>
          <w:lang w:val="en-US"/>
        </w:rPr>
        <w:t>Ủy ban nhân dân</w:t>
      </w:r>
      <w:r w:rsidRPr="00F368CD">
        <w:rPr>
          <w:bCs/>
          <w:szCs w:val="28"/>
        </w:rPr>
        <w:t xml:space="preserve"> thành phố.</w:t>
      </w:r>
    </w:p>
    <w:p w:rsidR="00BC4C7F" w:rsidRPr="00F368CD" w:rsidRDefault="00BC4C7F" w:rsidP="00D0392F">
      <w:pPr>
        <w:spacing w:before="100" w:after="100" w:line="252" w:lineRule="auto"/>
        <w:ind w:firstLine="567"/>
        <w:rPr>
          <w:bCs/>
          <w:szCs w:val="28"/>
        </w:rPr>
      </w:pPr>
      <w:r w:rsidRPr="00F368CD">
        <w:rPr>
          <w:bCs/>
          <w:szCs w:val="28"/>
        </w:rPr>
        <w:t xml:space="preserve">+ Văn bản số 141/SNV-CCVC ngày 17/01/2022 của Sở Nội vụ về hướng dẫn thực hiện một số nội dung tại Quyết định số 25/2021/QĐ-UBND của </w:t>
      </w:r>
      <w:r w:rsidR="00D0392F" w:rsidRPr="00F368CD">
        <w:rPr>
          <w:bCs/>
          <w:szCs w:val="28"/>
          <w:lang w:val="en-US"/>
        </w:rPr>
        <w:t>Ủy ban nhân dân</w:t>
      </w:r>
      <w:r w:rsidR="00D0392F" w:rsidRPr="00F368CD">
        <w:rPr>
          <w:bCs/>
          <w:szCs w:val="28"/>
        </w:rPr>
        <w:t xml:space="preserve"> </w:t>
      </w:r>
      <w:r w:rsidRPr="00F368CD">
        <w:rPr>
          <w:bCs/>
          <w:szCs w:val="28"/>
        </w:rPr>
        <w:t xml:space="preserve">Thành phố. </w:t>
      </w:r>
    </w:p>
    <w:p w:rsidR="00BC4C7F" w:rsidRPr="00F368CD" w:rsidRDefault="00BC4C7F" w:rsidP="00D0392F">
      <w:pPr>
        <w:spacing w:before="100" w:after="100" w:line="252" w:lineRule="auto"/>
        <w:ind w:firstLine="567"/>
        <w:rPr>
          <w:bCs/>
          <w:szCs w:val="28"/>
        </w:rPr>
      </w:pPr>
      <w:r w:rsidRPr="00F368CD">
        <w:rPr>
          <w:bCs/>
          <w:szCs w:val="28"/>
        </w:rPr>
        <w:t xml:space="preserve">+ Quyết định số 22/2025/QĐ-UBND ngày 28/02/2025 của </w:t>
      </w:r>
      <w:r w:rsidR="00D0392F" w:rsidRPr="00F368CD">
        <w:rPr>
          <w:bCs/>
          <w:szCs w:val="28"/>
          <w:lang w:val="en-US"/>
        </w:rPr>
        <w:t>Ủy ban nhân dân</w:t>
      </w:r>
      <w:r w:rsidRPr="00F368CD">
        <w:rPr>
          <w:bCs/>
          <w:szCs w:val="28"/>
        </w:rPr>
        <w:t xml:space="preserve"> Thành phố Hà Nội về việc quy định chức năng, nhiệm vụ, quyền hạn và cơ cấu tổ chức của Sở </w:t>
      </w:r>
      <w:r w:rsidR="00FC19AA">
        <w:rPr>
          <w:bCs/>
          <w:szCs w:val="28"/>
        </w:rPr>
        <w:t>Văn hóa</w:t>
      </w:r>
      <w:r w:rsidRPr="00F368CD">
        <w:rPr>
          <w:bCs/>
          <w:szCs w:val="28"/>
        </w:rPr>
        <w:t xml:space="preserve"> và Thể thao thành phố Hà Nội.</w:t>
      </w:r>
    </w:p>
    <w:p w:rsidR="00BC4C7F" w:rsidRPr="00F368CD" w:rsidRDefault="00BC4C7F" w:rsidP="00D0392F">
      <w:pPr>
        <w:spacing w:before="100" w:after="100" w:line="252" w:lineRule="auto"/>
        <w:ind w:firstLine="567"/>
        <w:rPr>
          <w:bCs/>
          <w:szCs w:val="28"/>
        </w:rPr>
      </w:pPr>
      <w:r w:rsidRPr="00F368CD">
        <w:rPr>
          <w:bCs/>
          <w:szCs w:val="28"/>
        </w:rPr>
        <w:t xml:space="preserve">+ Quyết định số 284/QĐ-SVHTT ngày 9/4/2025 của Sở </w:t>
      </w:r>
      <w:r w:rsidR="00FC19AA">
        <w:rPr>
          <w:bCs/>
          <w:szCs w:val="28"/>
        </w:rPr>
        <w:t>Văn hóa</w:t>
      </w:r>
      <w:r w:rsidRPr="00F368CD">
        <w:rPr>
          <w:bCs/>
          <w:szCs w:val="28"/>
        </w:rPr>
        <w:t xml:space="preserve"> và Thể thao về việc ban hành quy định chức năng, nhiệm vụ của các phòng thuộc Sở </w:t>
      </w:r>
      <w:r w:rsidR="00FC19AA">
        <w:rPr>
          <w:bCs/>
          <w:szCs w:val="28"/>
        </w:rPr>
        <w:t>Văn hóa</w:t>
      </w:r>
      <w:r w:rsidRPr="00F368CD">
        <w:rPr>
          <w:bCs/>
          <w:szCs w:val="28"/>
        </w:rPr>
        <w:t xml:space="preserve"> và Thể thao thành phố Hà Nội.</w:t>
      </w:r>
    </w:p>
    <w:p w:rsidR="00BC4C7F" w:rsidRPr="00F368CD" w:rsidRDefault="00BC4C7F" w:rsidP="00D0392F">
      <w:pPr>
        <w:spacing w:before="100" w:after="100" w:line="252" w:lineRule="auto"/>
        <w:ind w:firstLine="567"/>
        <w:rPr>
          <w:bCs/>
          <w:szCs w:val="28"/>
        </w:rPr>
      </w:pPr>
      <w:r w:rsidRPr="00F368CD">
        <w:rPr>
          <w:bCs/>
          <w:szCs w:val="28"/>
        </w:rPr>
        <w:t>+ Các Quyết định phê duyệt Đề án vị trí việc làm của cơ quan, đơn vị đăng ký thăng hạng chức danh nghề nghiệp viên chức.</w:t>
      </w:r>
    </w:p>
    <w:p w:rsidR="00BC4C7F" w:rsidRPr="00F368CD" w:rsidRDefault="00BC4C7F" w:rsidP="00BC4C7F">
      <w:pPr>
        <w:spacing w:before="120" w:after="120"/>
        <w:ind w:firstLine="567"/>
        <w:rPr>
          <w:bCs/>
          <w:szCs w:val="28"/>
        </w:rPr>
      </w:pPr>
    </w:p>
    <w:p w:rsidR="00BC4C7F" w:rsidRPr="00F368CD" w:rsidRDefault="00BC4C7F" w:rsidP="00D0392F">
      <w:pPr>
        <w:spacing w:before="120" w:after="120"/>
        <w:ind w:firstLine="0"/>
        <w:rPr>
          <w:bCs/>
          <w:szCs w:val="28"/>
        </w:rPr>
      </w:pPr>
    </w:p>
    <w:p w:rsidR="00BC4C7F" w:rsidRPr="00F368CD" w:rsidRDefault="00BC4C7F" w:rsidP="00D0392F">
      <w:pPr>
        <w:spacing w:before="120" w:after="120" w:line="252" w:lineRule="auto"/>
        <w:ind w:firstLine="567"/>
        <w:rPr>
          <w:b/>
          <w:bCs/>
          <w:szCs w:val="28"/>
        </w:rPr>
      </w:pPr>
      <w:r w:rsidRPr="00F368CD">
        <w:rPr>
          <w:b/>
          <w:bCs/>
          <w:szCs w:val="28"/>
        </w:rPr>
        <w:lastRenderedPageBreak/>
        <w:t>31. Thủ tục Xét thăng hạng chức danh nghề nghiệp viên chức từ Tuyên truyền viên văn hoá lên Tuyên truyền viên văn hoá chính.</w:t>
      </w:r>
    </w:p>
    <w:p w:rsidR="00BC4C7F" w:rsidRPr="00F368CD" w:rsidRDefault="00BC4C7F" w:rsidP="00D0392F">
      <w:pPr>
        <w:spacing w:before="120" w:after="120" w:line="252" w:lineRule="auto"/>
        <w:ind w:firstLine="567"/>
        <w:rPr>
          <w:b/>
          <w:bCs/>
          <w:szCs w:val="28"/>
        </w:rPr>
      </w:pPr>
      <w:r w:rsidRPr="00F368CD">
        <w:rPr>
          <w:b/>
          <w:bCs/>
          <w:szCs w:val="28"/>
        </w:rPr>
        <w:t>a) Trình tự thực hiện:</w:t>
      </w:r>
    </w:p>
    <w:p w:rsidR="00BC4C7F" w:rsidRPr="00F368CD" w:rsidRDefault="00BC4C7F" w:rsidP="00D0392F">
      <w:pPr>
        <w:spacing w:before="120" w:after="120" w:line="252" w:lineRule="auto"/>
        <w:ind w:firstLine="567"/>
        <w:rPr>
          <w:bCs/>
          <w:szCs w:val="28"/>
        </w:rPr>
      </w:pPr>
      <w:r w:rsidRPr="00F368CD">
        <w:rPr>
          <w:bCs/>
          <w:szCs w:val="28"/>
        </w:rPr>
        <w:t>Bước 1: Trên cơ sở Kế hoạch của Trung ương, Thành phố, văn bản của Sở Nội vụ hướng dẫn các đơn vị sự nghiệp về việc tổng hợp nhu cầu xét thăng hạng chức danh nghề nghiệp viên chức.</w:t>
      </w:r>
    </w:p>
    <w:p w:rsidR="00BC4C7F" w:rsidRPr="00F368CD" w:rsidRDefault="00BC4C7F" w:rsidP="00D0392F">
      <w:pPr>
        <w:spacing w:before="120" w:after="120" w:line="252" w:lineRule="auto"/>
        <w:ind w:firstLine="567"/>
        <w:rPr>
          <w:bCs/>
          <w:szCs w:val="28"/>
        </w:rPr>
      </w:pPr>
      <w:r w:rsidRPr="00F368CD">
        <w:rPr>
          <w:bCs/>
          <w:szCs w:val="28"/>
        </w:rPr>
        <w:t xml:space="preserve">Bước 2: Bộ phận Văn thư Sở </w:t>
      </w:r>
      <w:r w:rsidR="00FC19AA">
        <w:rPr>
          <w:bCs/>
          <w:szCs w:val="28"/>
        </w:rPr>
        <w:t>Văn hóa</w:t>
      </w:r>
      <w:r w:rsidRPr="00F368CD">
        <w:rPr>
          <w:bCs/>
          <w:szCs w:val="28"/>
        </w:rPr>
        <w:t xml:space="preserve"> và Thể thao tiếp nhận văn bản của Trung ương, Sở Nội vụ hướng dẫn các sở, cơ quan đơn vị về việc xét thăng hạng chức danh nghề nghiệp, trình lãnh đạo Sở phân công nhiệm vụ cho phòng Tổ chức – Pháp chế tại văn bản giấy hoặc trên phần mềm quản lý văn bản, chậm nhất 01 ngày làm việc kể từ khi nhận được văn bản.</w:t>
      </w:r>
    </w:p>
    <w:p w:rsidR="00BC4C7F" w:rsidRPr="00F368CD" w:rsidRDefault="00BC4C7F" w:rsidP="00D0392F">
      <w:pPr>
        <w:spacing w:before="120" w:after="120" w:line="252" w:lineRule="auto"/>
        <w:ind w:firstLine="567"/>
        <w:rPr>
          <w:bCs/>
          <w:szCs w:val="28"/>
        </w:rPr>
      </w:pPr>
      <w:r w:rsidRPr="00F368CD">
        <w:rPr>
          <w:bCs/>
          <w:szCs w:val="28"/>
        </w:rPr>
        <w:t>Bước 3: Lãnh đạo phòng Tổ chức – Pháp chế phân công nhiệm vụ cho chuyên viên phòng thụ lý tại văn bản giấy hoặc trên phần mềm quản lý văn bản, chậm nhất 01 ngày làm việc kể từ khi nhận được văn bản.</w:t>
      </w:r>
    </w:p>
    <w:p w:rsidR="00BC4C7F" w:rsidRPr="00F368CD" w:rsidRDefault="00BC4C7F" w:rsidP="00D0392F">
      <w:pPr>
        <w:spacing w:before="120" w:after="120" w:line="252" w:lineRule="auto"/>
        <w:ind w:firstLine="567"/>
        <w:rPr>
          <w:bCs/>
          <w:szCs w:val="28"/>
        </w:rPr>
      </w:pPr>
      <w:r w:rsidRPr="00F368CD">
        <w:rPr>
          <w:bCs/>
          <w:szCs w:val="28"/>
        </w:rPr>
        <w:t>Bước 4: Chuyên viên phòng Tổ chức – Pháp chế thẩm định và dự thảo văn bản trình lãnh đạo phòng ký nháy văn bản, trình lãnh đạo sở ký văn bản gửi các cơ quan có nhu cầu xét thăng hạng chức danh nghề nghiệp viên chức.</w:t>
      </w:r>
    </w:p>
    <w:p w:rsidR="00BC4C7F" w:rsidRPr="00F368CD" w:rsidRDefault="00BC4C7F" w:rsidP="00D0392F">
      <w:pPr>
        <w:spacing w:before="120" w:after="120" w:line="252" w:lineRule="auto"/>
        <w:ind w:firstLine="567"/>
        <w:rPr>
          <w:bCs/>
          <w:szCs w:val="28"/>
        </w:rPr>
      </w:pPr>
      <w:r w:rsidRPr="00F368CD">
        <w:rPr>
          <w:bCs/>
          <w:szCs w:val="28"/>
        </w:rPr>
        <w:t xml:space="preserve">Bước 5: Các đơn vị sự nghiệp tổng hợp danh sách cá nhân có nhu cầu xét thăng hạng chức danh nghề nghiệp viên chức gửi Sở </w:t>
      </w:r>
      <w:r w:rsidR="00FC19AA">
        <w:rPr>
          <w:bCs/>
          <w:szCs w:val="28"/>
        </w:rPr>
        <w:t>Văn hóa</w:t>
      </w:r>
      <w:r w:rsidRPr="00F368CD">
        <w:rPr>
          <w:bCs/>
          <w:szCs w:val="28"/>
        </w:rPr>
        <w:t xml:space="preserve"> và Thể thao.</w:t>
      </w:r>
    </w:p>
    <w:p w:rsidR="00BC4C7F" w:rsidRPr="00F368CD" w:rsidRDefault="00BC4C7F" w:rsidP="00D0392F">
      <w:pPr>
        <w:spacing w:before="120" w:after="120" w:line="252" w:lineRule="auto"/>
        <w:ind w:firstLine="567"/>
        <w:rPr>
          <w:bCs/>
          <w:spacing w:val="-4"/>
          <w:szCs w:val="28"/>
        </w:rPr>
      </w:pPr>
      <w:r w:rsidRPr="00F368CD">
        <w:rPr>
          <w:bCs/>
          <w:spacing w:val="-4"/>
          <w:szCs w:val="28"/>
        </w:rPr>
        <w:t>Bước 6: Lãnh đạo Sở chuyển văn bản về phòng Tổ chức – Pháp chế, Lãnh đạo phòng phân công nhiệm vụ cho chuyên viên phòng thụ lý trên phần mềm quản lý văn bản hàng ngày khi tiếp nhận văn bản đến cho đến hết thời hạn tiếp nhận.</w:t>
      </w:r>
    </w:p>
    <w:p w:rsidR="00BC4C7F" w:rsidRPr="00F368CD" w:rsidRDefault="00BC4C7F" w:rsidP="00D0392F">
      <w:pPr>
        <w:spacing w:before="120" w:after="120" w:line="252" w:lineRule="auto"/>
        <w:ind w:firstLine="567"/>
        <w:rPr>
          <w:bCs/>
          <w:szCs w:val="28"/>
        </w:rPr>
      </w:pPr>
      <w:r w:rsidRPr="00F368CD">
        <w:rPr>
          <w:bCs/>
          <w:szCs w:val="28"/>
        </w:rPr>
        <w:t>Bước 7: Chuyên viên phòng Tổ chức – Pháp chế, tổng hợp nhu cầu đăng ký xét thăng hạng chức danh nghề nghiệp viên chức của các cơ quan đơn vị chậm nhất 01 ngày làm việc kể từ ngày hết thời hạn tiếp nhận. Rà soát các điều kiện tiêu chuẩn cơ cấu theo quy định như Đề án vị trí việc làm xét thăng hạng chức danh nghề nghiệp viên chức từ Tuyên truyền viên văn hoá lên Tuyên truyền viên văn hoá chính.</w:t>
      </w:r>
    </w:p>
    <w:p w:rsidR="00BC4C7F" w:rsidRPr="00F368CD" w:rsidRDefault="00BC4C7F" w:rsidP="00D0392F">
      <w:pPr>
        <w:spacing w:before="120" w:after="120" w:line="252" w:lineRule="auto"/>
        <w:ind w:firstLine="567"/>
        <w:rPr>
          <w:bCs/>
          <w:szCs w:val="28"/>
        </w:rPr>
      </w:pPr>
      <w:r w:rsidRPr="00F368CD">
        <w:rPr>
          <w:bCs/>
          <w:szCs w:val="28"/>
        </w:rPr>
        <w:t xml:space="preserve">Bước 8: Chuyên viên thụ lý thẩm định và trình lãnh đạo phòng xem xét cơ cấu,vị trí việc làm, chỉ tiêu thăng hạng viên chức chậm nhất 06 ngày làm việc kể từ khi nhận được hồ sơ. </w:t>
      </w:r>
    </w:p>
    <w:p w:rsidR="00BC4C7F" w:rsidRPr="00F368CD" w:rsidRDefault="00BC4C7F" w:rsidP="00D0392F">
      <w:pPr>
        <w:spacing w:before="120" w:after="120" w:line="252" w:lineRule="auto"/>
        <w:ind w:firstLine="567"/>
        <w:rPr>
          <w:bCs/>
          <w:szCs w:val="28"/>
        </w:rPr>
      </w:pPr>
      <w:r w:rsidRPr="00F368CD">
        <w:rPr>
          <w:bCs/>
          <w:szCs w:val="28"/>
        </w:rPr>
        <w:t xml:space="preserve">Bước 9: Chuyên viên Phòng Tổ chức – Pháp chế tổng hợp kết quả thẩm định báo cáo Lãnh đạo phòng, lãnh đạo phòng báo cáo lãnh đạo Sở chậm nhất 01 ngày làm việc. </w:t>
      </w:r>
    </w:p>
    <w:p w:rsidR="00BC4C7F" w:rsidRPr="00F368CD" w:rsidRDefault="00BC4C7F" w:rsidP="00D0392F">
      <w:pPr>
        <w:spacing w:before="120" w:after="120" w:line="252" w:lineRule="auto"/>
        <w:ind w:firstLine="567"/>
        <w:rPr>
          <w:bCs/>
          <w:szCs w:val="28"/>
        </w:rPr>
      </w:pPr>
      <w:r w:rsidRPr="00F368CD">
        <w:rPr>
          <w:bCs/>
          <w:szCs w:val="28"/>
        </w:rPr>
        <w:lastRenderedPageBreak/>
        <w:t>Bước 10: Văn bản tổng hợp nhu cầu xét thăng hạng chức danh nghề nghiệp viên chức trình lãnh đạo phòng xem xét ký nháy văn bản, và lãnh đạo phòng trình lãnh đạo sở xem xét ký văn bản gửi Sở Nội vụ</w:t>
      </w:r>
      <w:r w:rsidR="00D0392F" w:rsidRPr="00F368CD">
        <w:rPr>
          <w:bCs/>
          <w:szCs w:val="28"/>
        </w:rPr>
        <w:t>.</w:t>
      </w:r>
    </w:p>
    <w:p w:rsidR="00BC4C7F" w:rsidRPr="00F368CD" w:rsidRDefault="00BC4C7F" w:rsidP="00D0392F">
      <w:pPr>
        <w:spacing w:before="120" w:after="120" w:line="252" w:lineRule="auto"/>
        <w:ind w:firstLine="567"/>
        <w:rPr>
          <w:bCs/>
          <w:szCs w:val="28"/>
        </w:rPr>
      </w:pPr>
      <w:r w:rsidRPr="00F368CD">
        <w:rPr>
          <w:bCs/>
          <w:szCs w:val="28"/>
        </w:rPr>
        <w:t>Bước 11: Văn bản của Bộ Nội vụ kèm theo Quyết định hội đồng xét thăng hạng chức danh nghề nghiệp viên chức. Quyết định thăng hạng chức danh nghề nghiệp viên chức; Sở Nội vụ ra Quyết định xếp lương.</w:t>
      </w:r>
    </w:p>
    <w:p w:rsidR="00BC4C7F" w:rsidRPr="00F368CD" w:rsidRDefault="00BC4C7F" w:rsidP="00D0392F">
      <w:pPr>
        <w:spacing w:before="120" w:after="120" w:line="252" w:lineRule="auto"/>
        <w:ind w:firstLine="567"/>
        <w:rPr>
          <w:b/>
          <w:bCs/>
          <w:szCs w:val="28"/>
        </w:rPr>
      </w:pPr>
      <w:r w:rsidRPr="00F368CD">
        <w:rPr>
          <w:b/>
          <w:bCs/>
          <w:szCs w:val="28"/>
        </w:rPr>
        <w:t xml:space="preserve">b) Thành phần hồ sơ: </w:t>
      </w:r>
    </w:p>
    <w:p w:rsidR="00BC4C7F" w:rsidRPr="00F368CD" w:rsidRDefault="00BC4C7F" w:rsidP="00D0392F">
      <w:pPr>
        <w:spacing w:before="120" w:after="120" w:line="252" w:lineRule="auto"/>
        <w:ind w:firstLine="567"/>
        <w:rPr>
          <w:bCs/>
          <w:szCs w:val="28"/>
        </w:rPr>
      </w:pPr>
      <w:r w:rsidRPr="00F368CD">
        <w:rPr>
          <w:bCs/>
          <w:szCs w:val="28"/>
        </w:rPr>
        <w:t xml:space="preserve">+ Văn bản đề nghị của các đơn vị sự nghiệp thuộc Sở </w:t>
      </w:r>
      <w:r w:rsidR="00FC19AA">
        <w:rPr>
          <w:bCs/>
          <w:szCs w:val="28"/>
        </w:rPr>
        <w:t>Văn hóa</w:t>
      </w:r>
      <w:r w:rsidRPr="00F368CD">
        <w:rPr>
          <w:bCs/>
          <w:szCs w:val="28"/>
        </w:rPr>
        <w:t xml:space="preserve"> và Thể thao về việc thăng hạng viên chức.</w:t>
      </w:r>
    </w:p>
    <w:p w:rsidR="00BC4C7F" w:rsidRPr="00F368CD" w:rsidRDefault="00BC4C7F" w:rsidP="00D0392F">
      <w:pPr>
        <w:spacing w:before="120" w:after="120" w:line="252" w:lineRule="auto"/>
        <w:ind w:firstLine="567"/>
        <w:rPr>
          <w:bCs/>
          <w:szCs w:val="28"/>
        </w:rPr>
      </w:pPr>
      <w:r w:rsidRPr="00F368CD">
        <w:rPr>
          <w:bCs/>
          <w:szCs w:val="28"/>
        </w:rPr>
        <w:t>+ Sơ yếu lý lịch viên chức theo quy định hiện hành được lập chậm nhất là 30 ngày trước thời hạn cuối cùng nộp hồ sơ dự thi hoặc xét thăng hạng chức danh nghề nghiệp, có xác nhận của cơ quan, đơn vị sử dụng viên chức;</w:t>
      </w:r>
    </w:p>
    <w:p w:rsidR="00BC4C7F" w:rsidRPr="00F368CD" w:rsidRDefault="00BC4C7F" w:rsidP="00D0392F">
      <w:pPr>
        <w:spacing w:before="120" w:after="120" w:line="252" w:lineRule="auto"/>
        <w:ind w:firstLine="567"/>
        <w:rPr>
          <w:bCs/>
          <w:szCs w:val="28"/>
        </w:rPr>
      </w:pPr>
      <w:r w:rsidRPr="00F368CD">
        <w:rPr>
          <w:bCs/>
          <w:szCs w:val="28"/>
        </w:rPr>
        <w:t>+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dự thi hoặc xét thăng hạng chức danh nghề nghiệp của viên chức theo quy định;</w:t>
      </w:r>
    </w:p>
    <w:p w:rsidR="00BC4C7F" w:rsidRPr="00F368CD" w:rsidRDefault="00BC4C7F" w:rsidP="00D0392F">
      <w:pPr>
        <w:spacing w:before="120" w:after="120" w:line="252" w:lineRule="auto"/>
        <w:ind w:firstLine="567"/>
        <w:rPr>
          <w:bCs/>
          <w:szCs w:val="28"/>
        </w:rPr>
      </w:pPr>
      <w:r w:rsidRPr="00F368CD">
        <w:rPr>
          <w:bCs/>
          <w:szCs w:val="28"/>
        </w:rPr>
        <w:t>+ Bản sao các văn bằng, chứng chỉ theo yêu cầu của chức danh nghề nghiệp dự thi hoặc xét thăng hạng; Trường hợp viên chức có bằng tốt nghiệp chuyên môn đã chuẩn đầu ra về ngoại ngữ, tin học theo quy định mà tương ứng với yêu cầu của chức danh nghề nghiệp dự thi hoặc xét thăng hạng thì được sử dụng thay thế chứng chỉ ngoại ngữ, tin học; Trường hợp viên chức được miễn thi môn ngoại ngữ, môn tin học quy định tại khoản 6 và khoản 7 Điều 39 Nghị định số 115/2020/NĐ-CP thì được miễn chứng chỉ ngoại ngữ, chứng chỉ tin học;</w:t>
      </w:r>
    </w:p>
    <w:p w:rsidR="00BC4C7F" w:rsidRPr="00F368CD" w:rsidRDefault="00BC4C7F" w:rsidP="00D0392F">
      <w:pPr>
        <w:spacing w:before="120" w:after="120" w:line="252" w:lineRule="auto"/>
        <w:ind w:firstLine="567"/>
        <w:rPr>
          <w:bCs/>
          <w:szCs w:val="28"/>
        </w:rPr>
      </w:pPr>
      <w:r w:rsidRPr="00F368CD">
        <w:rPr>
          <w:bCs/>
          <w:szCs w:val="28"/>
        </w:rPr>
        <w:t>+ Các yêu cầu khác theo quy định của tiêu chuẩn chức danh nghề nghiệp dự thi hoặc xét thăng hạng.</w:t>
      </w:r>
    </w:p>
    <w:p w:rsidR="00BC4C7F" w:rsidRPr="00F368CD" w:rsidRDefault="00BC4C7F" w:rsidP="00D0392F">
      <w:pPr>
        <w:spacing w:before="120" w:after="120" w:line="252" w:lineRule="auto"/>
        <w:ind w:firstLine="567"/>
        <w:rPr>
          <w:bCs/>
          <w:szCs w:val="28"/>
        </w:rPr>
      </w:pPr>
      <w:r w:rsidRPr="00F368CD">
        <w:rPr>
          <w:b/>
          <w:bCs/>
          <w:szCs w:val="28"/>
        </w:rPr>
        <w:t>c) Số lượng hồ sơ:</w:t>
      </w:r>
      <w:r w:rsidRPr="00F368CD">
        <w:rPr>
          <w:bCs/>
          <w:szCs w:val="28"/>
        </w:rPr>
        <w:t xml:space="preserve"> Không quy định.</w:t>
      </w:r>
    </w:p>
    <w:p w:rsidR="00BC4C7F" w:rsidRPr="00F368CD" w:rsidRDefault="00BC4C7F" w:rsidP="00D0392F">
      <w:pPr>
        <w:spacing w:before="120" w:after="120" w:line="252" w:lineRule="auto"/>
        <w:ind w:firstLine="567"/>
        <w:rPr>
          <w:bCs/>
          <w:szCs w:val="28"/>
        </w:rPr>
      </w:pPr>
      <w:r w:rsidRPr="00F368CD">
        <w:rPr>
          <w:b/>
          <w:bCs/>
          <w:szCs w:val="28"/>
        </w:rPr>
        <w:t>d) Thời hạn giải quyết:</w:t>
      </w:r>
      <w:r w:rsidRPr="00F368CD">
        <w:rPr>
          <w:bCs/>
          <w:szCs w:val="28"/>
        </w:rPr>
        <w:t xml:space="preserve"> Không quy định.</w:t>
      </w:r>
    </w:p>
    <w:p w:rsidR="00BC4C7F" w:rsidRPr="00F368CD" w:rsidRDefault="00BC4C7F" w:rsidP="00D0392F">
      <w:pPr>
        <w:spacing w:before="120" w:after="120" w:line="252" w:lineRule="auto"/>
        <w:ind w:firstLine="567"/>
        <w:rPr>
          <w:bCs/>
          <w:szCs w:val="28"/>
        </w:rPr>
      </w:pPr>
      <w:r w:rsidRPr="00F368CD">
        <w:rPr>
          <w:bCs/>
          <w:szCs w:val="28"/>
        </w:rPr>
        <w:t xml:space="preserve">- Đối tượng thực hiện thủ tục hành chính: Viên chức thuộc Sở </w:t>
      </w:r>
      <w:r w:rsidR="00FC19AA">
        <w:rPr>
          <w:bCs/>
          <w:szCs w:val="28"/>
        </w:rPr>
        <w:t>Văn hóa</w:t>
      </w:r>
      <w:r w:rsidRPr="00F368CD">
        <w:rPr>
          <w:bCs/>
          <w:szCs w:val="28"/>
        </w:rPr>
        <w:t xml:space="preserve"> và Thể thao. </w:t>
      </w:r>
    </w:p>
    <w:p w:rsidR="00BC4C7F" w:rsidRPr="00F368CD" w:rsidRDefault="00BC4C7F" w:rsidP="00D0392F">
      <w:pPr>
        <w:spacing w:before="120" w:after="120" w:line="252" w:lineRule="auto"/>
        <w:ind w:firstLine="567"/>
        <w:rPr>
          <w:b/>
          <w:bCs/>
          <w:szCs w:val="28"/>
        </w:rPr>
      </w:pPr>
      <w:r w:rsidRPr="00F368CD">
        <w:rPr>
          <w:b/>
          <w:bCs/>
          <w:szCs w:val="28"/>
        </w:rPr>
        <w:t xml:space="preserve">e) Cơ quan giải quyết thủ tục hành chính: </w:t>
      </w:r>
    </w:p>
    <w:p w:rsidR="00BC4C7F" w:rsidRPr="00F368CD" w:rsidRDefault="00BC4C7F" w:rsidP="00D0392F">
      <w:pPr>
        <w:spacing w:before="120" w:after="120" w:line="252" w:lineRule="auto"/>
        <w:ind w:firstLine="567"/>
        <w:rPr>
          <w:bCs/>
          <w:szCs w:val="28"/>
        </w:rPr>
      </w:pPr>
      <w:r w:rsidRPr="00F368CD">
        <w:rPr>
          <w:bCs/>
          <w:szCs w:val="28"/>
        </w:rPr>
        <w:t xml:space="preserve">+ Cơ quan trực tiếp thực hiện: Sở </w:t>
      </w:r>
      <w:r w:rsidR="00FC19AA">
        <w:rPr>
          <w:bCs/>
          <w:szCs w:val="28"/>
        </w:rPr>
        <w:t>Văn hóa</w:t>
      </w:r>
      <w:r w:rsidRPr="00F368CD">
        <w:rPr>
          <w:bCs/>
          <w:szCs w:val="28"/>
        </w:rPr>
        <w:t xml:space="preserve"> và Thể thao </w:t>
      </w:r>
    </w:p>
    <w:p w:rsidR="00BC4C7F" w:rsidRPr="00F368CD" w:rsidRDefault="00BC4C7F" w:rsidP="00D0392F">
      <w:pPr>
        <w:spacing w:before="120" w:after="120" w:line="252" w:lineRule="auto"/>
        <w:ind w:firstLine="567"/>
        <w:rPr>
          <w:bCs/>
          <w:szCs w:val="28"/>
        </w:rPr>
      </w:pPr>
      <w:r w:rsidRPr="00F368CD">
        <w:rPr>
          <w:bCs/>
          <w:szCs w:val="28"/>
        </w:rPr>
        <w:t>+ Cơ quan có thẩm quyền quyết định: Bộ Nội Vụ</w:t>
      </w:r>
    </w:p>
    <w:p w:rsidR="00BC4C7F" w:rsidRPr="00F368CD" w:rsidRDefault="00BC4C7F" w:rsidP="00D0392F">
      <w:pPr>
        <w:spacing w:before="120" w:after="120" w:line="252" w:lineRule="auto"/>
        <w:ind w:firstLine="567"/>
        <w:rPr>
          <w:bCs/>
          <w:szCs w:val="28"/>
        </w:rPr>
      </w:pPr>
      <w:r w:rsidRPr="00F368CD">
        <w:rPr>
          <w:b/>
          <w:bCs/>
          <w:szCs w:val="28"/>
        </w:rPr>
        <w:t>g) Kết quả thực hiện thủ tục hành chính:</w:t>
      </w:r>
      <w:r w:rsidRPr="00F368CD">
        <w:rPr>
          <w:bCs/>
          <w:szCs w:val="28"/>
        </w:rPr>
        <w:t xml:space="preserve"> Quyết định xét thăng hạng chức danh nghề nghiệp viên chức từ Tuyên truyền viên văn hoá lên Tuyên truyền viên văn hoá chính.</w:t>
      </w:r>
    </w:p>
    <w:p w:rsidR="00BC4C7F" w:rsidRPr="00F368CD" w:rsidRDefault="00BC4C7F" w:rsidP="00D0392F">
      <w:pPr>
        <w:spacing w:before="120" w:after="120" w:line="252" w:lineRule="auto"/>
        <w:ind w:firstLine="567"/>
        <w:rPr>
          <w:bCs/>
          <w:szCs w:val="28"/>
        </w:rPr>
      </w:pPr>
      <w:r w:rsidRPr="00F368CD">
        <w:rPr>
          <w:b/>
          <w:bCs/>
          <w:szCs w:val="28"/>
        </w:rPr>
        <w:lastRenderedPageBreak/>
        <w:t>h) Phí, lệ phí:</w:t>
      </w:r>
      <w:r w:rsidRPr="00F368CD">
        <w:rPr>
          <w:bCs/>
          <w:szCs w:val="28"/>
        </w:rPr>
        <w:t xml:space="preserve"> Không quy định.</w:t>
      </w:r>
    </w:p>
    <w:p w:rsidR="00BC4C7F" w:rsidRPr="00F368CD" w:rsidRDefault="00BC4C7F" w:rsidP="00D0392F">
      <w:pPr>
        <w:spacing w:before="120" w:after="120" w:line="252" w:lineRule="auto"/>
        <w:ind w:firstLine="567"/>
        <w:rPr>
          <w:bCs/>
          <w:szCs w:val="28"/>
        </w:rPr>
      </w:pPr>
      <w:r w:rsidRPr="00F368CD">
        <w:rPr>
          <w:b/>
          <w:bCs/>
          <w:szCs w:val="28"/>
        </w:rPr>
        <w:t>i) Tên mẫu đơn, mẫu tờ khai:</w:t>
      </w:r>
      <w:r w:rsidRPr="00F368CD">
        <w:rPr>
          <w:bCs/>
          <w:szCs w:val="28"/>
        </w:rPr>
        <w:t xml:space="preserve"> Không quy định.</w:t>
      </w:r>
    </w:p>
    <w:p w:rsidR="00BC4C7F" w:rsidRPr="00F368CD" w:rsidRDefault="00BC4C7F" w:rsidP="00D0392F">
      <w:pPr>
        <w:spacing w:before="120" w:after="120" w:line="252" w:lineRule="auto"/>
        <w:ind w:firstLine="567"/>
        <w:rPr>
          <w:bCs/>
          <w:szCs w:val="28"/>
        </w:rPr>
      </w:pPr>
      <w:r w:rsidRPr="00F368CD">
        <w:rPr>
          <w:b/>
          <w:bCs/>
          <w:szCs w:val="28"/>
        </w:rPr>
        <w:t>k) Yêu cầu, điều kiện thực hiện thủ tục hành chính:</w:t>
      </w:r>
      <w:r w:rsidRPr="00F368CD">
        <w:rPr>
          <w:bCs/>
          <w:szCs w:val="28"/>
        </w:rPr>
        <w:t xml:space="preserve"> Không quy định.</w:t>
      </w:r>
    </w:p>
    <w:p w:rsidR="00BC4C7F" w:rsidRPr="00F368CD" w:rsidRDefault="00BC4C7F" w:rsidP="00D0392F">
      <w:pPr>
        <w:spacing w:before="120" w:after="120" w:line="252" w:lineRule="auto"/>
        <w:ind w:firstLine="567"/>
        <w:rPr>
          <w:b/>
          <w:bCs/>
          <w:szCs w:val="28"/>
        </w:rPr>
      </w:pPr>
      <w:r w:rsidRPr="00F368CD">
        <w:rPr>
          <w:b/>
          <w:bCs/>
          <w:szCs w:val="28"/>
        </w:rPr>
        <w:t>l) Căn cứ pháp lý của của thủ tụ</w:t>
      </w:r>
      <w:r w:rsidR="00D0392F" w:rsidRPr="00F368CD">
        <w:rPr>
          <w:b/>
          <w:bCs/>
          <w:szCs w:val="28"/>
        </w:rPr>
        <w:t xml:space="preserve">c hành chính:  </w:t>
      </w:r>
    </w:p>
    <w:p w:rsidR="00BC4C7F" w:rsidRPr="00F368CD" w:rsidRDefault="00BC4C7F" w:rsidP="00D0392F">
      <w:pPr>
        <w:spacing w:before="120" w:after="120" w:line="252" w:lineRule="auto"/>
        <w:ind w:firstLine="567"/>
        <w:rPr>
          <w:bCs/>
          <w:szCs w:val="28"/>
        </w:rPr>
      </w:pPr>
      <w:r w:rsidRPr="00F368CD">
        <w:rPr>
          <w:bCs/>
          <w:szCs w:val="28"/>
        </w:rPr>
        <w:t xml:space="preserve">+ Luật Viên chức; Luật sửa đổi, bổ sung một số điều của Luật Cán bộ, công chức và Luật Viên chức; </w:t>
      </w:r>
    </w:p>
    <w:p w:rsidR="00BC4C7F" w:rsidRPr="00F368CD" w:rsidRDefault="00BC4C7F" w:rsidP="00D0392F">
      <w:pPr>
        <w:spacing w:before="120" w:after="120" w:line="252" w:lineRule="auto"/>
        <w:ind w:firstLine="567"/>
        <w:rPr>
          <w:bCs/>
          <w:szCs w:val="28"/>
        </w:rPr>
      </w:pPr>
      <w:r w:rsidRPr="00F368CD">
        <w:rPr>
          <w:bCs/>
          <w:szCs w:val="28"/>
        </w:rPr>
        <w:t xml:space="preserve">+ Nghị định số 115/2020/NĐ-CP ngày 25/9/2020 của Chính phủ về tuyển dụng, sử dụng và quản lý viên chức; </w:t>
      </w:r>
    </w:p>
    <w:p w:rsidR="00BC4C7F" w:rsidRPr="00F368CD" w:rsidRDefault="00BC4C7F" w:rsidP="00D0392F">
      <w:pPr>
        <w:spacing w:before="120" w:after="120" w:line="252" w:lineRule="auto"/>
        <w:ind w:firstLine="567"/>
        <w:rPr>
          <w:bCs/>
          <w:szCs w:val="28"/>
        </w:rPr>
      </w:pPr>
      <w:r w:rsidRPr="00F368CD">
        <w:rPr>
          <w:bCs/>
          <w:szCs w:val="28"/>
        </w:rPr>
        <w:t xml:space="preserve">+ Nghị định số 85/2023/NĐ-CP ngày 07/12/2023 sửa đổi, bổ sung một số điều của Nghị định số 115/2020/NĐ-CP ngày 25/9/2020 của Chính phủ về tuyển dụng, sử dụng và quản lý viên chức; </w:t>
      </w:r>
    </w:p>
    <w:p w:rsidR="00BC4C7F" w:rsidRPr="00F368CD" w:rsidRDefault="00BC4C7F" w:rsidP="00D0392F">
      <w:pPr>
        <w:spacing w:before="120" w:after="120" w:line="252" w:lineRule="auto"/>
        <w:ind w:firstLine="567"/>
        <w:rPr>
          <w:bCs/>
          <w:szCs w:val="28"/>
        </w:rPr>
      </w:pPr>
      <w:r w:rsidRPr="00F368CD">
        <w:rPr>
          <w:bCs/>
          <w:szCs w:val="28"/>
        </w:rPr>
        <w:t>+ Thông tư số 06 /2020/TT-BNV ngày 02/12/2020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w:t>
      </w:r>
    </w:p>
    <w:p w:rsidR="00BC4C7F" w:rsidRPr="00F368CD" w:rsidRDefault="00BC4C7F" w:rsidP="00D0392F">
      <w:pPr>
        <w:spacing w:before="120" w:after="120" w:line="252" w:lineRule="auto"/>
        <w:ind w:firstLine="567"/>
        <w:rPr>
          <w:bCs/>
          <w:szCs w:val="28"/>
        </w:rPr>
      </w:pPr>
      <w:r w:rsidRPr="00F368CD">
        <w:rPr>
          <w:bCs/>
          <w:szCs w:val="28"/>
        </w:rPr>
        <w:t xml:space="preserve">+ Thông tư số 02/2023/TT-BVHTTDL ngày 21/02/2023 của Bộ </w:t>
      </w:r>
      <w:r w:rsidR="00FC19AA">
        <w:rPr>
          <w:bCs/>
          <w:szCs w:val="28"/>
        </w:rPr>
        <w:t>Văn hóa</w:t>
      </w:r>
      <w:r w:rsidRPr="00F368CD">
        <w:rPr>
          <w:bCs/>
          <w:szCs w:val="28"/>
        </w:rPr>
        <w:t xml:space="preserve"> thể thao và Du lịch quy định về mã số, tiêu chuẩn chức danh nghề nghiệp và xếp lương viên chức chuyên ngành tuyên truyền viên văn hoá.</w:t>
      </w:r>
    </w:p>
    <w:p w:rsidR="00BC4C7F" w:rsidRPr="00F368CD" w:rsidRDefault="00BC4C7F" w:rsidP="00D0392F">
      <w:pPr>
        <w:spacing w:before="120" w:after="120" w:line="252" w:lineRule="auto"/>
        <w:ind w:firstLine="567"/>
        <w:rPr>
          <w:bCs/>
          <w:szCs w:val="28"/>
        </w:rPr>
      </w:pPr>
      <w:r w:rsidRPr="00F368CD">
        <w:rPr>
          <w:bCs/>
          <w:szCs w:val="28"/>
        </w:rPr>
        <w:t xml:space="preserve">+ Quyết định số 25/2021/QĐ-UBND ngày 19/11/2021 của </w:t>
      </w:r>
      <w:r w:rsidR="00D0392F" w:rsidRPr="00F368CD">
        <w:rPr>
          <w:bCs/>
          <w:szCs w:val="28"/>
          <w:lang w:val="en-US"/>
        </w:rPr>
        <w:t>Ủy ban nhân dân</w:t>
      </w:r>
      <w:r w:rsidRPr="00F368CD">
        <w:rPr>
          <w:bCs/>
          <w:szCs w:val="28"/>
        </w:rPr>
        <w:t xml:space="preserve"> thành phố  về việc ban hành Quy định về quản lý bộ máy, biên chế, cán bộ, công chức, viên chức, người lao động trong tổ chức hành chính, đơn vị sự nghiệp công lập, doanh nghiệp có vốn nhà nước thuộc thẩm quyền quản lý của </w:t>
      </w:r>
      <w:r w:rsidR="00D0392F" w:rsidRPr="00F368CD">
        <w:rPr>
          <w:bCs/>
          <w:szCs w:val="28"/>
          <w:lang w:val="en-US"/>
        </w:rPr>
        <w:t xml:space="preserve">Ủy ban nhân dân </w:t>
      </w:r>
      <w:r w:rsidRPr="00F368CD">
        <w:rPr>
          <w:bCs/>
          <w:szCs w:val="28"/>
        </w:rPr>
        <w:t>thành phố.</w:t>
      </w:r>
    </w:p>
    <w:p w:rsidR="00BC4C7F" w:rsidRPr="00F368CD" w:rsidRDefault="00BC4C7F" w:rsidP="00D0392F">
      <w:pPr>
        <w:spacing w:before="120" w:after="120" w:line="252" w:lineRule="auto"/>
        <w:ind w:firstLine="567"/>
        <w:rPr>
          <w:bCs/>
          <w:szCs w:val="28"/>
        </w:rPr>
      </w:pPr>
      <w:r w:rsidRPr="00F368CD">
        <w:rPr>
          <w:bCs/>
          <w:szCs w:val="28"/>
        </w:rPr>
        <w:t xml:space="preserve">+ Văn bản số 141/SNV-CCVC ngày 17/01/2022 của Sở Nội vụ về hướng dẫn thực hiện một số nội dung tại Quyết định số 25/2021/QĐ-UBND của </w:t>
      </w:r>
      <w:r w:rsidR="00D0392F" w:rsidRPr="00F368CD">
        <w:rPr>
          <w:bCs/>
          <w:szCs w:val="28"/>
          <w:lang w:val="en-US"/>
        </w:rPr>
        <w:t xml:space="preserve">Ủy ban nhân dân </w:t>
      </w:r>
      <w:r w:rsidRPr="00F368CD">
        <w:rPr>
          <w:bCs/>
          <w:szCs w:val="28"/>
        </w:rPr>
        <w:t xml:space="preserve">Thành phố. </w:t>
      </w:r>
    </w:p>
    <w:p w:rsidR="00BC4C7F" w:rsidRPr="00F368CD" w:rsidRDefault="00BC4C7F" w:rsidP="00D0392F">
      <w:pPr>
        <w:spacing w:before="120" w:after="120" w:line="252" w:lineRule="auto"/>
        <w:ind w:firstLine="567"/>
        <w:rPr>
          <w:bCs/>
          <w:szCs w:val="28"/>
        </w:rPr>
      </w:pPr>
      <w:r w:rsidRPr="00F368CD">
        <w:rPr>
          <w:bCs/>
          <w:szCs w:val="28"/>
        </w:rPr>
        <w:t xml:space="preserve">+ Quyết định số 22/2025/QĐ-UBND ngày 28/02/2025 của </w:t>
      </w:r>
      <w:r w:rsidR="00D0392F" w:rsidRPr="00F368CD">
        <w:rPr>
          <w:bCs/>
          <w:szCs w:val="28"/>
          <w:lang w:val="en-US"/>
        </w:rPr>
        <w:t>Ủy ban nhân dân</w:t>
      </w:r>
      <w:r w:rsidRPr="00F368CD">
        <w:rPr>
          <w:bCs/>
          <w:szCs w:val="28"/>
        </w:rPr>
        <w:t xml:space="preserve"> Thành phố Hà Nội về việc quy định chức năng, nhiệm vụ, quyền hạn và cơ cấu tổ chức của Sở </w:t>
      </w:r>
      <w:r w:rsidR="00FC19AA">
        <w:rPr>
          <w:bCs/>
          <w:szCs w:val="28"/>
        </w:rPr>
        <w:t>Văn hóa</w:t>
      </w:r>
      <w:r w:rsidRPr="00F368CD">
        <w:rPr>
          <w:bCs/>
          <w:szCs w:val="28"/>
        </w:rPr>
        <w:t xml:space="preserve"> và Thể thao thành phố Hà Nội.</w:t>
      </w:r>
    </w:p>
    <w:p w:rsidR="00BC4C7F" w:rsidRPr="00F368CD" w:rsidRDefault="00BC4C7F" w:rsidP="00D0392F">
      <w:pPr>
        <w:spacing w:before="120" w:after="120" w:line="252" w:lineRule="auto"/>
        <w:ind w:firstLine="567"/>
        <w:rPr>
          <w:bCs/>
          <w:szCs w:val="28"/>
        </w:rPr>
      </w:pPr>
      <w:r w:rsidRPr="00F368CD">
        <w:rPr>
          <w:bCs/>
          <w:szCs w:val="28"/>
        </w:rPr>
        <w:t xml:space="preserve">+ Quyết định số 284/QĐ-SVHTT ngày 9/4/2025 của Sở </w:t>
      </w:r>
      <w:r w:rsidR="00FC19AA">
        <w:rPr>
          <w:bCs/>
          <w:szCs w:val="28"/>
        </w:rPr>
        <w:t>Văn hóa</w:t>
      </w:r>
      <w:r w:rsidRPr="00F368CD">
        <w:rPr>
          <w:bCs/>
          <w:szCs w:val="28"/>
        </w:rPr>
        <w:t xml:space="preserve"> và Thể thao về việc ban hành quy định chức năng, nhiệm vụ của các phòng thuộc Sở </w:t>
      </w:r>
      <w:r w:rsidR="00FC19AA">
        <w:rPr>
          <w:bCs/>
          <w:szCs w:val="28"/>
        </w:rPr>
        <w:t>Văn hóa</w:t>
      </w:r>
      <w:r w:rsidRPr="00F368CD">
        <w:rPr>
          <w:bCs/>
          <w:szCs w:val="28"/>
        </w:rPr>
        <w:t xml:space="preserve"> và Thể thao thành phố Hà Nội.</w:t>
      </w:r>
    </w:p>
    <w:p w:rsidR="00BC4C7F" w:rsidRPr="00F368CD" w:rsidRDefault="00BC4C7F" w:rsidP="00D0392F">
      <w:pPr>
        <w:spacing w:before="120" w:after="120" w:line="252" w:lineRule="auto"/>
        <w:ind w:firstLine="567"/>
        <w:rPr>
          <w:bCs/>
          <w:szCs w:val="28"/>
        </w:rPr>
      </w:pPr>
      <w:r w:rsidRPr="00F368CD">
        <w:rPr>
          <w:bCs/>
          <w:szCs w:val="28"/>
        </w:rPr>
        <w:t>+ Các Quyết định phê duyệt Đề án vị trí việc làm của cơ quan, đơn vị đăng ký thăng hạng chức danh nghề nghiệp viên chức.</w:t>
      </w:r>
    </w:p>
    <w:p w:rsidR="00D0392F" w:rsidRPr="00F368CD" w:rsidRDefault="00D0392F" w:rsidP="00D0392F">
      <w:pPr>
        <w:spacing w:before="120" w:after="120"/>
        <w:ind w:firstLine="567"/>
        <w:rPr>
          <w:b/>
          <w:bCs/>
          <w:szCs w:val="28"/>
        </w:rPr>
      </w:pPr>
      <w:r w:rsidRPr="00F368CD">
        <w:rPr>
          <w:b/>
          <w:bCs/>
          <w:szCs w:val="28"/>
        </w:rPr>
        <w:lastRenderedPageBreak/>
        <w:t>B. THỦ TỤC HÀNH CHÍNH NỘI BỘ CẤP XÃ</w:t>
      </w:r>
    </w:p>
    <w:p w:rsidR="00D0392F" w:rsidRPr="00F368CD" w:rsidRDefault="00D0392F" w:rsidP="00D0392F">
      <w:pPr>
        <w:spacing w:before="120" w:after="120"/>
        <w:ind w:firstLine="567"/>
        <w:rPr>
          <w:b/>
          <w:bCs/>
          <w:szCs w:val="28"/>
        </w:rPr>
      </w:pPr>
      <w:r w:rsidRPr="00F368CD">
        <w:rPr>
          <w:b/>
          <w:bCs/>
          <w:szCs w:val="28"/>
        </w:rPr>
        <w:t>1. Thủ tục xét tặng danh hiệu “Gia đình văn hóa”</w:t>
      </w:r>
    </w:p>
    <w:p w:rsidR="00D0392F" w:rsidRPr="00F368CD" w:rsidRDefault="00D0392F" w:rsidP="00D0392F">
      <w:pPr>
        <w:spacing w:before="120" w:after="120"/>
        <w:ind w:firstLine="567"/>
        <w:rPr>
          <w:b/>
          <w:bCs/>
          <w:szCs w:val="28"/>
        </w:rPr>
      </w:pPr>
      <w:r w:rsidRPr="00F368CD">
        <w:rPr>
          <w:b/>
          <w:bCs/>
          <w:szCs w:val="28"/>
        </w:rPr>
        <w:t xml:space="preserve">a) Trình tự thực hiện: </w:t>
      </w:r>
    </w:p>
    <w:p w:rsidR="00D0392F" w:rsidRPr="00F368CD" w:rsidRDefault="00D0392F" w:rsidP="00D0392F">
      <w:pPr>
        <w:spacing w:before="120" w:after="120"/>
        <w:ind w:firstLine="567"/>
        <w:rPr>
          <w:bCs/>
          <w:szCs w:val="28"/>
        </w:rPr>
      </w:pPr>
      <w:r w:rsidRPr="00F368CD">
        <w:rPr>
          <w:bCs/>
          <w:szCs w:val="28"/>
        </w:rPr>
        <w:t>- Trưởng thôn, Tổ trưởng tổ dân phố chủ trì, phối hợp với Trưởng ban Ban Công tác Mặt trận, các tổ chức đoàn thể cùng cấp tổ chức họp, đánh giá mức độ đạt các tiêu chuẩn của từng hộ gia đình trong phạm vi quản lý.</w:t>
      </w:r>
    </w:p>
    <w:p w:rsidR="00D0392F" w:rsidRPr="00F368CD" w:rsidRDefault="00D0392F" w:rsidP="00D0392F">
      <w:pPr>
        <w:spacing w:before="120" w:after="120"/>
        <w:ind w:firstLine="567"/>
        <w:rPr>
          <w:bCs/>
          <w:szCs w:val="28"/>
        </w:rPr>
      </w:pPr>
      <w:r w:rsidRPr="00F368CD">
        <w:rPr>
          <w:bCs/>
          <w:szCs w:val="28"/>
        </w:rPr>
        <w:t>- Trưởng thôn, Tổ trưởng tổ dân phố tổng hợp danh sách các hộ gia đình đủ điều kiện đề nghị xét tặng và thông báo công khai trên bảng tin công cộng hoặc các hình thức khác (nếu có) để lấy ý kiến người dân trong thời hạn 10 ngày.</w:t>
      </w:r>
    </w:p>
    <w:p w:rsidR="00D0392F" w:rsidRPr="00F368CD" w:rsidRDefault="00D0392F" w:rsidP="00D0392F">
      <w:pPr>
        <w:spacing w:before="120" w:after="120"/>
        <w:ind w:firstLine="567"/>
        <w:rPr>
          <w:bCs/>
          <w:szCs w:val="28"/>
        </w:rPr>
      </w:pPr>
      <w:r w:rsidRPr="00F368CD">
        <w:rPr>
          <w:bCs/>
          <w:szCs w:val="28"/>
        </w:rPr>
        <w:t>- Hết thời hạn lấy ý kiến, lập hồ sơ theo quy định tại khoản 1 Điều 7 Nghị định số 86/2023/NĐ-CP, trình Chủ tịch Ủy ban nhân dân cấp xã quyết định.</w:t>
      </w:r>
    </w:p>
    <w:p w:rsidR="00D0392F" w:rsidRPr="00F368CD" w:rsidRDefault="00D0392F" w:rsidP="00D0392F">
      <w:pPr>
        <w:spacing w:before="120" w:after="120"/>
        <w:ind w:firstLine="567"/>
        <w:rPr>
          <w:bCs/>
          <w:szCs w:val="28"/>
        </w:rPr>
      </w:pPr>
      <w:r w:rsidRPr="00F368CD">
        <w:rPr>
          <w:bCs/>
          <w:szCs w:val="28"/>
        </w:rPr>
        <w:t>- Trong thời hạn 10 ngày kể từ ngày nhận đủ hồ sơ theo quy định, Chủ tịch Ủy ban nhân dân cấp xã quyết định tặng danh hiệu “Gia đình văn hóa” (Mẫu số 10 của Phụ lục IV kèm theo Nghị định số 86/2023/NĐ-CP).</w:t>
      </w:r>
    </w:p>
    <w:p w:rsidR="00D0392F" w:rsidRPr="00F368CD" w:rsidRDefault="00D0392F" w:rsidP="00D0392F">
      <w:pPr>
        <w:spacing w:before="120" w:after="120"/>
        <w:ind w:firstLine="567"/>
        <w:rPr>
          <w:bCs/>
          <w:szCs w:val="28"/>
        </w:rPr>
      </w:pPr>
      <w:r w:rsidRPr="00F368CD">
        <w:rPr>
          <w:b/>
          <w:bCs/>
          <w:szCs w:val="28"/>
        </w:rPr>
        <w:t>b) Cách thức thực hiện:</w:t>
      </w:r>
      <w:r w:rsidRPr="00F368CD">
        <w:rPr>
          <w:bCs/>
          <w:szCs w:val="28"/>
        </w:rPr>
        <w:t xml:space="preserve"> Không quy định.</w:t>
      </w:r>
    </w:p>
    <w:p w:rsidR="00D0392F" w:rsidRPr="00F368CD" w:rsidRDefault="00D0392F" w:rsidP="00D0392F">
      <w:pPr>
        <w:spacing w:before="120" w:after="120"/>
        <w:ind w:firstLine="567"/>
        <w:rPr>
          <w:b/>
          <w:bCs/>
          <w:szCs w:val="28"/>
        </w:rPr>
      </w:pPr>
      <w:r w:rsidRPr="00F368CD">
        <w:rPr>
          <w:b/>
          <w:bCs/>
          <w:szCs w:val="28"/>
        </w:rPr>
        <w:t>c) Thành phần, số lượng hồ sơ:</w:t>
      </w:r>
    </w:p>
    <w:p w:rsidR="00D0392F" w:rsidRPr="00F368CD" w:rsidRDefault="00D0392F" w:rsidP="00D0392F">
      <w:pPr>
        <w:spacing w:before="120" w:after="120"/>
        <w:ind w:firstLine="567"/>
        <w:rPr>
          <w:bCs/>
          <w:szCs w:val="28"/>
        </w:rPr>
      </w:pPr>
      <w:r w:rsidRPr="00F368CD">
        <w:rPr>
          <w:bCs/>
          <w:szCs w:val="28"/>
        </w:rPr>
        <w:t>- Thành phần hồ sơ:</w:t>
      </w:r>
    </w:p>
    <w:p w:rsidR="00D0392F" w:rsidRPr="00F368CD" w:rsidRDefault="00D0392F" w:rsidP="00D0392F">
      <w:pPr>
        <w:spacing w:before="120" w:after="120"/>
        <w:ind w:firstLine="567"/>
        <w:rPr>
          <w:bCs/>
          <w:szCs w:val="28"/>
        </w:rPr>
      </w:pPr>
      <w:r w:rsidRPr="00F368CD">
        <w:rPr>
          <w:bCs/>
          <w:szCs w:val="28"/>
        </w:rPr>
        <w:t>Trưởng thôn, Tổ trưởng tổ dân phố lập hồ sơ bao gồm:</w:t>
      </w:r>
    </w:p>
    <w:p w:rsidR="00D0392F" w:rsidRPr="00F368CD" w:rsidRDefault="00D0392F" w:rsidP="00D0392F">
      <w:pPr>
        <w:spacing w:before="120" w:after="120"/>
        <w:ind w:firstLine="567"/>
        <w:rPr>
          <w:bCs/>
          <w:szCs w:val="28"/>
        </w:rPr>
      </w:pPr>
      <w:r w:rsidRPr="00F368CD">
        <w:rPr>
          <w:bCs/>
          <w:szCs w:val="28"/>
        </w:rPr>
        <w:t>(1) Văn bản đề nghị xét tặng danh hiệu “Gia đình văn hóa”.</w:t>
      </w:r>
    </w:p>
    <w:p w:rsidR="00D0392F" w:rsidRPr="00F368CD" w:rsidRDefault="00D0392F" w:rsidP="00D0392F">
      <w:pPr>
        <w:spacing w:before="120" w:after="120"/>
        <w:ind w:firstLine="567"/>
        <w:rPr>
          <w:bCs/>
          <w:szCs w:val="28"/>
        </w:rPr>
      </w:pPr>
      <w:r w:rsidRPr="00F368CD">
        <w:rPr>
          <w:bCs/>
          <w:szCs w:val="28"/>
        </w:rPr>
        <w:t>(2) Bảng tổng hợp danh sách hộ gia đình đạt tiêu chuẩn và kết quả lấy ý kiến người dân.</w:t>
      </w:r>
    </w:p>
    <w:p w:rsidR="00D0392F" w:rsidRPr="00F368CD" w:rsidRDefault="00D0392F" w:rsidP="00D0392F">
      <w:pPr>
        <w:spacing w:before="120" w:after="120"/>
        <w:ind w:firstLine="567"/>
        <w:rPr>
          <w:bCs/>
          <w:szCs w:val="28"/>
        </w:rPr>
      </w:pPr>
      <w:r w:rsidRPr="00F368CD">
        <w:rPr>
          <w:bCs/>
          <w:szCs w:val="28"/>
        </w:rPr>
        <w:t>(3) Biên bản họp bình xét danh hiệu “Gia đình văn hóa”.</w:t>
      </w:r>
    </w:p>
    <w:p w:rsidR="00D0392F" w:rsidRPr="00F368CD" w:rsidRDefault="00D0392F" w:rsidP="00D0392F">
      <w:pPr>
        <w:spacing w:before="120" w:after="120"/>
        <w:ind w:firstLine="567"/>
        <w:rPr>
          <w:bCs/>
          <w:szCs w:val="28"/>
        </w:rPr>
      </w:pPr>
      <w:r w:rsidRPr="00F368CD">
        <w:rPr>
          <w:bCs/>
          <w:szCs w:val="28"/>
        </w:rPr>
        <w:t>- Số lượng hồ sơ: Không quy định.</w:t>
      </w:r>
    </w:p>
    <w:p w:rsidR="00D0392F" w:rsidRPr="00F368CD" w:rsidRDefault="00D0392F" w:rsidP="00D0392F">
      <w:pPr>
        <w:spacing w:before="120" w:after="120"/>
        <w:ind w:firstLine="567"/>
        <w:rPr>
          <w:bCs/>
          <w:szCs w:val="28"/>
        </w:rPr>
      </w:pPr>
      <w:r w:rsidRPr="00F368CD">
        <w:rPr>
          <w:b/>
          <w:bCs/>
          <w:szCs w:val="28"/>
        </w:rPr>
        <w:t>d) Thời hạn giải quyết:</w:t>
      </w:r>
      <w:r w:rsidRPr="00F368CD">
        <w:rPr>
          <w:bCs/>
          <w:szCs w:val="28"/>
        </w:rPr>
        <w:t xml:space="preserve"> 10 ngày kể từ ngày nhận đủ hồ sơ theo quy định.</w:t>
      </w:r>
    </w:p>
    <w:p w:rsidR="00D0392F" w:rsidRPr="00F368CD" w:rsidRDefault="00D0392F" w:rsidP="00D0392F">
      <w:pPr>
        <w:spacing w:before="120" w:after="120"/>
        <w:ind w:firstLine="567"/>
        <w:rPr>
          <w:bCs/>
          <w:spacing w:val="-12"/>
          <w:szCs w:val="28"/>
        </w:rPr>
      </w:pPr>
      <w:r w:rsidRPr="00F368CD">
        <w:rPr>
          <w:b/>
          <w:bCs/>
          <w:spacing w:val="-12"/>
          <w:szCs w:val="28"/>
        </w:rPr>
        <w:t>đ) Đối tượng thực hiện thủ tục hành chính:</w:t>
      </w:r>
      <w:r w:rsidRPr="00F368CD">
        <w:rPr>
          <w:bCs/>
          <w:spacing w:val="-12"/>
          <w:szCs w:val="28"/>
        </w:rPr>
        <w:t xml:space="preserve">  </w:t>
      </w:r>
      <w:r w:rsidRPr="00F368CD">
        <w:rPr>
          <w:bCs/>
          <w:spacing w:val="-8"/>
          <w:szCs w:val="28"/>
        </w:rPr>
        <w:t>Trưởng thôn, Tổ trưởng tổ dân phố.</w:t>
      </w:r>
    </w:p>
    <w:p w:rsidR="00D0392F" w:rsidRPr="00F368CD" w:rsidRDefault="00D0392F" w:rsidP="00D0392F">
      <w:pPr>
        <w:spacing w:before="120" w:after="120"/>
        <w:ind w:firstLine="567"/>
        <w:rPr>
          <w:bCs/>
          <w:szCs w:val="28"/>
        </w:rPr>
      </w:pPr>
      <w:r w:rsidRPr="00F368CD">
        <w:rPr>
          <w:b/>
          <w:bCs/>
          <w:szCs w:val="28"/>
        </w:rPr>
        <w:t xml:space="preserve">e) Cơ quan giải quyết thủ tục hành chính: </w:t>
      </w:r>
      <w:r w:rsidRPr="00F368CD">
        <w:rPr>
          <w:bCs/>
          <w:szCs w:val="28"/>
        </w:rPr>
        <w:t>Ủy ban nhân dân cấp xã</w:t>
      </w:r>
    </w:p>
    <w:p w:rsidR="00D0392F" w:rsidRPr="00F368CD" w:rsidRDefault="00D0392F" w:rsidP="00D0392F">
      <w:pPr>
        <w:spacing w:before="120" w:after="120"/>
        <w:ind w:firstLine="567"/>
        <w:rPr>
          <w:bCs/>
          <w:szCs w:val="28"/>
        </w:rPr>
      </w:pPr>
      <w:r w:rsidRPr="00F368CD">
        <w:rPr>
          <w:b/>
          <w:bCs/>
          <w:szCs w:val="28"/>
        </w:rPr>
        <w:t>g) Kết quả thực hiện thủ tục hành chính:</w:t>
      </w:r>
      <w:r w:rsidRPr="00F368CD">
        <w:rPr>
          <w:bCs/>
          <w:szCs w:val="28"/>
        </w:rPr>
        <w:t xml:space="preserve"> Quyết định tặng danh hiệu “Gia đình văn hóa”.</w:t>
      </w:r>
    </w:p>
    <w:p w:rsidR="00D0392F" w:rsidRPr="00F368CD" w:rsidRDefault="00D0392F" w:rsidP="00D0392F">
      <w:pPr>
        <w:spacing w:before="120" w:after="120"/>
        <w:ind w:firstLine="567"/>
        <w:rPr>
          <w:bCs/>
          <w:szCs w:val="28"/>
        </w:rPr>
      </w:pPr>
      <w:r w:rsidRPr="00F368CD">
        <w:rPr>
          <w:b/>
          <w:bCs/>
          <w:szCs w:val="28"/>
        </w:rPr>
        <w:t>h) Phí, lệ phí:</w:t>
      </w:r>
      <w:r w:rsidRPr="00F368CD">
        <w:rPr>
          <w:bCs/>
          <w:szCs w:val="28"/>
        </w:rPr>
        <w:t xml:space="preserve"> Không quy định.</w:t>
      </w:r>
    </w:p>
    <w:p w:rsidR="00D0392F" w:rsidRPr="00F368CD" w:rsidRDefault="00D0392F" w:rsidP="00D0392F">
      <w:pPr>
        <w:spacing w:before="120" w:after="120"/>
        <w:ind w:firstLine="567"/>
        <w:rPr>
          <w:b/>
          <w:bCs/>
          <w:szCs w:val="28"/>
        </w:rPr>
      </w:pPr>
      <w:r w:rsidRPr="00F368CD">
        <w:rPr>
          <w:b/>
          <w:bCs/>
          <w:szCs w:val="28"/>
        </w:rPr>
        <w:lastRenderedPageBreak/>
        <w:t>i) Tên mẫu đơn, mẫu tờ khai:</w:t>
      </w:r>
    </w:p>
    <w:p w:rsidR="00D0392F" w:rsidRPr="00F368CD" w:rsidRDefault="00D0392F" w:rsidP="00D0392F">
      <w:pPr>
        <w:spacing w:before="120" w:after="120"/>
        <w:ind w:firstLine="567"/>
        <w:rPr>
          <w:bCs/>
          <w:szCs w:val="28"/>
        </w:rPr>
      </w:pPr>
      <w:r w:rsidRPr="00F368CD">
        <w:rPr>
          <w:bCs/>
          <w:szCs w:val="28"/>
        </w:rPr>
        <w:t>- Văn bản đề nghị xét tặng danh hiệu “Gia đình văn hóa” (theo Mẫu số 01 tại Phụ lục IV ban hành kèm theo Nghị định số 86/2023/NĐ-CP ngày 07 tháng 12 năm 2023 của Chính phủ).</w:t>
      </w:r>
    </w:p>
    <w:p w:rsidR="00D0392F" w:rsidRPr="00F368CD" w:rsidRDefault="00D0392F" w:rsidP="00D0392F">
      <w:pPr>
        <w:spacing w:before="120" w:after="120"/>
        <w:ind w:firstLine="567"/>
        <w:rPr>
          <w:bCs/>
          <w:szCs w:val="28"/>
        </w:rPr>
      </w:pPr>
      <w:r w:rsidRPr="00F368CD">
        <w:rPr>
          <w:bCs/>
          <w:szCs w:val="28"/>
        </w:rPr>
        <w:t>- Bảng tổng hợp danh sách hộ gia đình đạt tiêu chuẩn và kết quả lấy ý kiến người dân (theo Mẫu số 02 tại Phụ lục IV ban hành kèm theo Nghị định số 86/2023/NĐ-CP ngày 07 tháng 12 năm 2023 của Chính phủ).</w:t>
      </w:r>
    </w:p>
    <w:p w:rsidR="00D0392F" w:rsidRPr="00F368CD" w:rsidRDefault="00D0392F" w:rsidP="00D0392F">
      <w:pPr>
        <w:spacing w:before="120" w:after="120"/>
        <w:ind w:firstLine="567"/>
        <w:rPr>
          <w:bCs/>
          <w:szCs w:val="28"/>
        </w:rPr>
      </w:pPr>
      <w:r w:rsidRPr="00F368CD">
        <w:rPr>
          <w:bCs/>
          <w:szCs w:val="28"/>
        </w:rPr>
        <w:t>- Biên bản họp bình xét danh hiệu “Gia đình văn hóa”(theo Mẫu số 03 tại Phụ lục IV ban hành kèm theo Nghị định số 86/2023/NĐ-CP ngày 07 tháng 12 năm 2023 của Chính phủ).</w:t>
      </w:r>
    </w:p>
    <w:p w:rsidR="00D0392F" w:rsidRPr="00F368CD" w:rsidRDefault="00D0392F" w:rsidP="00D0392F">
      <w:pPr>
        <w:spacing w:before="120" w:after="120"/>
        <w:ind w:firstLine="567"/>
        <w:rPr>
          <w:bCs/>
          <w:szCs w:val="28"/>
        </w:rPr>
      </w:pPr>
      <w:r w:rsidRPr="00F368CD">
        <w:rPr>
          <w:b/>
          <w:bCs/>
          <w:szCs w:val="28"/>
        </w:rPr>
        <w:t>k) Yêu cầu, điều kiện thực hiện thủ tục hành chính:</w:t>
      </w:r>
      <w:r w:rsidRPr="00F368CD">
        <w:rPr>
          <w:bCs/>
          <w:szCs w:val="28"/>
        </w:rPr>
        <w:t xml:space="preserve"> Không quy định.</w:t>
      </w:r>
    </w:p>
    <w:p w:rsidR="00D0392F" w:rsidRPr="00F368CD" w:rsidRDefault="00D0392F" w:rsidP="00D0392F">
      <w:pPr>
        <w:spacing w:before="120" w:after="120"/>
        <w:ind w:firstLine="567"/>
        <w:rPr>
          <w:b/>
          <w:bCs/>
          <w:szCs w:val="28"/>
        </w:rPr>
      </w:pPr>
      <w:r w:rsidRPr="00F368CD">
        <w:rPr>
          <w:b/>
          <w:bCs/>
          <w:szCs w:val="28"/>
        </w:rPr>
        <w:t xml:space="preserve">l) Căn cứ pháp lý của thủ tục hành chính: </w:t>
      </w:r>
    </w:p>
    <w:p w:rsidR="00D0392F" w:rsidRPr="00F368CD" w:rsidRDefault="00D0392F" w:rsidP="00D0392F">
      <w:pPr>
        <w:spacing w:before="120" w:after="120"/>
        <w:ind w:firstLine="567"/>
        <w:rPr>
          <w:bCs/>
          <w:szCs w:val="28"/>
        </w:rPr>
      </w:pPr>
      <w:r w:rsidRPr="00F368CD">
        <w:rPr>
          <w:bCs/>
          <w:szCs w:val="28"/>
        </w:rPr>
        <w:t>Nghị định số 86/2023/NĐ-CP ngày 07 tháng 12 năm 2023 của Chính phủ quy định khung tiêu chuẩn và trình tự, thủ tục, hồ sơ xét tặng danh hiệu “Gia đình văn hóa”, “Thôn, tổ dân phố văn hóa”, “Xã, phường, thị trấn tiêu biểu”.</w:t>
      </w:r>
    </w:p>
    <w:p w:rsidR="00D0392F" w:rsidRPr="00F368CD" w:rsidRDefault="00D0392F" w:rsidP="00D0392F">
      <w:pPr>
        <w:spacing w:before="100" w:after="100" w:line="252" w:lineRule="auto"/>
        <w:ind w:firstLine="567"/>
        <w:rPr>
          <w:bCs/>
          <w:szCs w:val="28"/>
        </w:rPr>
      </w:pPr>
    </w:p>
    <w:p w:rsidR="00BC4C7F" w:rsidRPr="00F368CD" w:rsidRDefault="00BC4C7F" w:rsidP="00590DB1">
      <w:pPr>
        <w:spacing w:before="120" w:after="120"/>
        <w:ind w:firstLine="0"/>
        <w:jc w:val="center"/>
        <w:rPr>
          <w:b/>
          <w:bCs/>
          <w:szCs w:val="28"/>
        </w:rPr>
      </w:pPr>
    </w:p>
    <w:p w:rsidR="00D0392F" w:rsidRPr="00F368CD" w:rsidRDefault="00D0392F" w:rsidP="00590DB1">
      <w:pPr>
        <w:spacing w:before="120" w:after="120"/>
        <w:ind w:firstLine="0"/>
        <w:jc w:val="center"/>
        <w:rPr>
          <w:b/>
          <w:bCs/>
          <w:szCs w:val="28"/>
        </w:rPr>
      </w:pPr>
    </w:p>
    <w:p w:rsidR="00D0392F" w:rsidRPr="00F368CD" w:rsidRDefault="00D0392F" w:rsidP="00590DB1">
      <w:pPr>
        <w:spacing w:before="120" w:after="120"/>
        <w:ind w:firstLine="0"/>
        <w:jc w:val="center"/>
        <w:rPr>
          <w:b/>
          <w:bCs/>
          <w:szCs w:val="28"/>
        </w:rPr>
      </w:pPr>
    </w:p>
    <w:p w:rsidR="00D0392F" w:rsidRPr="00F368CD" w:rsidRDefault="00D0392F" w:rsidP="00590DB1">
      <w:pPr>
        <w:spacing w:before="120" w:after="120"/>
        <w:ind w:firstLine="0"/>
        <w:jc w:val="center"/>
        <w:rPr>
          <w:b/>
          <w:bCs/>
          <w:szCs w:val="28"/>
        </w:rPr>
      </w:pPr>
    </w:p>
    <w:p w:rsidR="00D0392F" w:rsidRPr="00F368CD" w:rsidRDefault="00D0392F" w:rsidP="00590DB1">
      <w:pPr>
        <w:spacing w:before="120" w:after="120"/>
        <w:ind w:firstLine="0"/>
        <w:jc w:val="center"/>
        <w:rPr>
          <w:b/>
          <w:bCs/>
          <w:szCs w:val="28"/>
        </w:rPr>
      </w:pPr>
    </w:p>
    <w:p w:rsidR="00D0392F" w:rsidRPr="00F368CD" w:rsidRDefault="00D0392F" w:rsidP="00590DB1">
      <w:pPr>
        <w:spacing w:before="120" w:after="120"/>
        <w:ind w:firstLine="0"/>
        <w:jc w:val="center"/>
        <w:rPr>
          <w:b/>
          <w:bCs/>
          <w:szCs w:val="28"/>
        </w:rPr>
      </w:pPr>
    </w:p>
    <w:p w:rsidR="00D0392F" w:rsidRPr="00F368CD" w:rsidRDefault="00D0392F" w:rsidP="00590DB1">
      <w:pPr>
        <w:spacing w:before="120" w:after="120"/>
        <w:ind w:firstLine="0"/>
        <w:jc w:val="center"/>
        <w:rPr>
          <w:b/>
          <w:bCs/>
          <w:szCs w:val="28"/>
        </w:rPr>
      </w:pPr>
    </w:p>
    <w:p w:rsidR="00D0392F" w:rsidRPr="00F368CD" w:rsidRDefault="00D0392F" w:rsidP="00590DB1">
      <w:pPr>
        <w:spacing w:before="120" w:after="120"/>
        <w:ind w:firstLine="0"/>
        <w:jc w:val="center"/>
        <w:rPr>
          <w:b/>
          <w:bCs/>
          <w:szCs w:val="28"/>
        </w:rPr>
      </w:pPr>
    </w:p>
    <w:p w:rsidR="00D0392F" w:rsidRPr="00F368CD" w:rsidRDefault="00D0392F" w:rsidP="00590DB1">
      <w:pPr>
        <w:spacing w:before="120" w:after="120"/>
        <w:ind w:firstLine="0"/>
        <w:jc w:val="center"/>
        <w:rPr>
          <w:b/>
          <w:bCs/>
          <w:szCs w:val="28"/>
        </w:rPr>
      </w:pPr>
    </w:p>
    <w:p w:rsidR="00D0392F" w:rsidRPr="00F368CD" w:rsidRDefault="00D0392F" w:rsidP="00590DB1">
      <w:pPr>
        <w:spacing w:before="120" w:after="120"/>
        <w:ind w:firstLine="0"/>
        <w:jc w:val="center"/>
        <w:rPr>
          <w:b/>
          <w:bCs/>
          <w:szCs w:val="28"/>
        </w:rPr>
      </w:pPr>
    </w:p>
    <w:p w:rsidR="00D0392F" w:rsidRPr="00F368CD" w:rsidRDefault="00D0392F" w:rsidP="00590DB1">
      <w:pPr>
        <w:spacing w:before="120" w:after="120"/>
        <w:ind w:firstLine="0"/>
        <w:jc w:val="center"/>
        <w:rPr>
          <w:b/>
          <w:bCs/>
          <w:szCs w:val="28"/>
        </w:rPr>
      </w:pPr>
    </w:p>
    <w:p w:rsidR="00D0392F" w:rsidRPr="00F368CD" w:rsidRDefault="00D0392F" w:rsidP="00590DB1">
      <w:pPr>
        <w:spacing w:before="120" w:after="120"/>
        <w:ind w:firstLine="0"/>
        <w:jc w:val="center"/>
        <w:rPr>
          <w:b/>
          <w:bCs/>
          <w:szCs w:val="28"/>
        </w:rPr>
      </w:pPr>
    </w:p>
    <w:p w:rsidR="00D0392F" w:rsidRPr="00F368CD" w:rsidRDefault="00D0392F" w:rsidP="00590DB1">
      <w:pPr>
        <w:spacing w:before="120" w:after="120"/>
        <w:ind w:firstLine="0"/>
        <w:jc w:val="center"/>
        <w:rPr>
          <w:b/>
          <w:bCs/>
          <w:szCs w:val="28"/>
        </w:rPr>
      </w:pPr>
    </w:p>
    <w:p w:rsidR="00D0392F" w:rsidRPr="00F368CD" w:rsidRDefault="00D0392F" w:rsidP="00D0392F">
      <w:pPr>
        <w:spacing w:before="120" w:after="120"/>
        <w:ind w:firstLine="0"/>
        <w:jc w:val="right"/>
        <w:rPr>
          <w:b/>
          <w:bCs/>
          <w:szCs w:val="28"/>
        </w:rPr>
      </w:pPr>
      <w:r w:rsidRPr="00F368CD">
        <w:rPr>
          <w:b/>
          <w:bCs/>
        </w:rPr>
        <w:lastRenderedPageBreak/>
        <w:t>Mẫu số 01</w:t>
      </w:r>
    </w:p>
    <w:tbl>
      <w:tblPr>
        <w:tblW w:w="5000" w:type="pct"/>
        <w:tblCellMar>
          <w:left w:w="0" w:type="dxa"/>
          <w:right w:w="0" w:type="dxa"/>
        </w:tblCellMar>
        <w:tblLook w:val="04A0" w:firstRow="1" w:lastRow="0" w:firstColumn="1" w:lastColumn="0" w:noHBand="0" w:noVBand="1"/>
      </w:tblPr>
      <w:tblGrid>
        <w:gridCol w:w="3966"/>
        <w:gridCol w:w="5321"/>
      </w:tblGrid>
      <w:tr w:rsidR="00F368CD" w:rsidRPr="00F368CD" w:rsidTr="00D0392F">
        <w:trPr>
          <w:trHeight w:val="1406"/>
        </w:trPr>
        <w:tc>
          <w:tcPr>
            <w:tcW w:w="2135" w:type="pct"/>
            <w:tcMar>
              <w:top w:w="0" w:type="dxa"/>
              <w:left w:w="108" w:type="dxa"/>
              <w:bottom w:w="0" w:type="dxa"/>
              <w:right w:w="108" w:type="dxa"/>
            </w:tcMar>
            <w:hideMark/>
          </w:tcPr>
          <w:p w:rsidR="00D0392F" w:rsidRPr="00F368CD" w:rsidRDefault="00D0392F" w:rsidP="00D0392F">
            <w:pPr>
              <w:spacing w:before="60" w:after="60" w:line="247" w:lineRule="auto"/>
              <w:ind w:right="-108" w:firstLine="0"/>
              <w:jc w:val="center"/>
              <w:rPr>
                <w:bCs/>
                <w:spacing w:val="-8"/>
                <w:sz w:val="26"/>
                <w:szCs w:val="26"/>
              </w:rPr>
            </w:pPr>
            <w:r w:rsidRPr="00F368CD">
              <w:rPr>
                <w:bCs/>
                <w:spacing w:val="-8"/>
                <w:sz w:val="26"/>
                <w:szCs w:val="26"/>
              </w:rPr>
              <w:t>ỦY BAN NHÂN DÂ</w:t>
            </w:r>
            <w:r w:rsidRPr="00F368CD">
              <w:rPr>
                <w:bCs/>
                <w:spacing w:val="-8"/>
                <w:sz w:val="26"/>
                <w:szCs w:val="26"/>
                <w:lang w:val="en-US"/>
              </w:rPr>
              <w:t xml:space="preserve">N </w:t>
            </w:r>
            <w:r w:rsidRPr="00F368CD">
              <w:rPr>
                <w:bCs/>
                <w:spacing w:val="-8"/>
                <w:sz w:val="26"/>
                <w:szCs w:val="26"/>
              </w:rPr>
              <w:t>XÃ/PHƯỜNG …(4)…..</w:t>
            </w:r>
          </w:p>
          <w:p w:rsidR="00D0392F" w:rsidRPr="00F368CD" w:rsidRDefault="00D0392F" w:rsidP="00D0392F">
            <w:pPr>
              <w:spacing w:before="60" w:after="60" w:line="247" w:lineRule="auto"/>
              <w:ind w:right="-108" w:firstLine="0"/>
              <w:jc w:val="center"/>
              <w:rPr>
                <w:sz w:val="26"/>
                <w:szCs w:val="26"/>
              </w:rPr>
            </w:pPr>
            <w:r w:rsidRPr="00F368CD">
              <w:rPr>
                <w:b/>
                <w:bCs/>
                <w:sz w:val="26"/>
                <w:szCs w:val="26"/>
              </w:rPr>
              <w:t xml:space="preserve">THÔN, TỔ DÂN PHỐ </w:t>
            </w:r>
            <w:r w:rsidRPr="00F368CD">
              <w:rPr>
                <w:sz w:val="26"/>
                <w:szCs w:val="26"/>
              </w:rPr>
              <w:t>…(3)..</w:t>
            </w:r>
          </w:p>
          <w:p w:rsidR="00D0392F" w:rsidRPr="00F368CD" w:rsidRDefault="00D0392F" w:rsidP="00FC19AA">
            <w:pPr>
              <w:spacing w:before="60" w:after="60" w:line="247" w:lineRule="auto"/>
              <w:ind w:right="-108"/>
              <w:jc w:val="center"/>
              <w:rPr>
                <w:sz w:val="26"/>
                <w:szCs w:val="26"/>
              </w:rPr>
            </w:pPr>
            <w:r w:rsidRPr="00F368CD">
              <w:rPr>
                <w:b/>
                <w:bCs/>
                <w:sz w:val="26"/>
                <w:szCs w:val="26"/>
                <w:vertAlign w:val="superscript"/>
              </w:rPr>
              <w:t>___________</w:t>
            </w:r>
            <w:r w:rsidRPr="00F368CD">
              <w:rPr>
                <w:b/>
                <w:bCs/>
                <w:sz w:val="26"/>
                <w:szCs w:val="26"/>
              </w:rPr>
              <w:br/>
            </w:r>
          </w:p>
        </w:tc>
        <w:tc>
          <w:tcPr>
            <w:tcW w:w="2865" w:type="pct"/>
            <w:tcMar>
              <w:top w:w="0" w:type="dxa"/>
              <w:left w:w="108" w:type="dxa"/>
              <w:bottom w:w="0" w:type="dxa"/>
              <w:right w:w="108" w:type="dxa"/>
            </w:tcMar>
            <w:hideMark/>
          </w:tcPr>
          <w:p w:rsidR="00D0392F" w:rsidRPr="00F368CD" w:rsidRDefault="00D0392F" w:rsidP="00D0392F">
            <w:pPr>
              <w:spacing w:before="60" w:after="60" w:line="247" w:lineRule="auto"/>
              <w:ind w:firstLine="0"/>
              <w:jc w:val="center"/>
              <w:rPr>
                <w:b/>
                <w:bCs/>
                <w:sz w:val="26"/>
                <w:szCs w:val="26"/>
              </w:rPr>
            </w:pPr>
            <w:r w:rsidRPr="00F368CD">
              <w:rPr>
                <w:rFonts w:ascii="Times New Roman Bold" w:hAnsi="Times New Roman Bold"/>
                <w:b/>
                <w:bCs/>
                <w:spacing w:val="-10"/>
                <w:sz w:val="26"/>
                <w:szCs w:val="26"/>
              </w:rPr>
              <w:t>CỘNG HÒA XÃ HỘI CHỦ NGHĨA VIỆT NAM</w:t>
            </w:r>
            <w:r w:rsidRPr="00F368CD">
              <w:rPr>
                <w:b/>
                <w:bCs/>
                <w:sz w:val="26"/>
                <w:szCs w:val="26"/>
              </w:rPr>
              <w:br/>
              <w:t>Độc lập - Tự do - Hạnh phúc</w:t>
            </w:r>
          </w:p>
          <w:p w:rsidR="00D0392F" w:rsidRPr="00F368CD" w:rsidRDefault="00D0392F" w:rsidP="00D0392F">
            <w:pPr>
              <w:spacing w:before="60" w:after="60" w:line="247" w:lineRule="auto"/>
              <w:ind w:firstLine="0"/>
              <w:jc w:val="center"/>
              <w:rPr>
                <w:sz w:val="26"/>
                <w:szCs w:val="26"/>
              </w:rPr>
            </w:pPr>
            <w:r w:rsidRPr="00F368CD">
              <w:rPr>
                <w:sz w:val="26"/>
                <w:szCs w:val="26"/>
                <w:vertAlign w:val="superscript"/>
              </w:rPr>
              <w:t>____________________________________</w:t>
            </w:r>
            <w:r w:rsidRPr="00F368CD">
              <w:rPr>
                <w:sz w:val="26"/>
                <w:szCs w:val="26"/>
              </w:rPr>
              <w:br/>
            </w:r>
            <w:r w:rsidRPr="00F368CD">
              <w:rPr>
                <w:i/>
                <w:iCs/>
                <w:sz w:val="26"/>
                <w:szCs w:val="26"/>
              </w:rPr>
              <w:t>……….(1)….,  ngày …. tháng …. năm ……</w:t>
            </w:r>
          </w:p>
        </w:tc>
      </w:tr>
    </w:tbl>
    <w:p w:rsidR="00D0392F" w:rsidRPr="00F368CD" w:rsidRDefault="00D0392F" w:rsidP="00D0392F">
      <w:pPr>
        <w:spacing w:before="60" w:after="60" w:line="247" w:lineRule="auto"/>
        <w:ind w:firstLine="0"/>
        <w:jc w:val="center"/>
        <w:rPr>
          <w:b/>
          <w:bCs/>
        </w:rPr>
      </w:pPr>
      <w:r w:rsidRPr="00F368CD">
        <w:rPr>
          <w:b/>
          <w:bCs/>
        </w:rPr>
        <w:t>ĐỀ NGHỊ</w:t>
      </w:r>
    </w:p>
    <w:p w:rsidR="00D0392F" w:rsidRPr="00F368CD" w:rsidRDefault="00D0392F" w:rsidP="00D0392F">
      <w:pPr>
        <w:spacing w:before="60" w:after="60" w:line="247" w:lineRule="auto"/>
        <w:ind w:firstLine="0"/>
        <w:jc w:val="center"/>
        <w:rPr>
          <w:b/>
          <w:bCs/>
        </w:rPr>
      </w:pPr>
      <w:r w:rsidRPr="00F368CD">
        <w:rPr>
          <w:b/>
          <w:bCs/>
        </w:rPr>
        <w:t>Xét tặng danh hiệu “Gia đình văn hóa” năm …</w:t>
      </w:r>
      <w:r w:rsidRPr="00F368CD">
        <w:rPr>
          <w:bCs/>
        </w:rPr>
        <w:t>(2)</w:t>
      </w:r>
      <w:r w:rsidRPr="00F368CD">
        <w:rPr>
          <w:b/>
          <w:bCs/>
        </w:rPr>
        <w:t>…</w:t>
      </w:r>
    </w:p>
    <w:p w:rsidR="00D0392F" w:rsidRPr="00F368CD" w:rsidRDefault="00D0392F" w:rsidP="00D0392F">
      <w:pPr>
        <w:spacing w:before="60" w:after="60" w:line="247" w:lineRule="auto"/>
        <w:ind w:firstLine="0"/>
        <w:jc w:val="center"/>
        <w:rPr>
          <w:b/>
          <w:bCs/>
        </w:rPr>
      </w:pPr>
      <w:r w:rsidRPr="00F368CD">
        <w:rPr>
          <w:b/>
          <w:bCs/>
        </w:rPr>
        <w:t>Thôn/Tổ dân phố ……</w:t>
      </w:r>
      <w:r w:rsidRPr="00F368CD">
        <w:rPr>
          <w:bCs/>
        </w:rPr>
        <w:t>(3)</w:t>
      </w:r>
      <w:r w:rsidRPr="00F368CD">
        <w:rPr>
          <w:b/>
          <w:bCs/>
        </w:rPr>
        <w:t>………</w:t>
      </w:r>
    </w:p>
    <w:p w:rsidR="00D0392F" w:rsidRPr="00F368CD" w:rsidRDefault="00D0392F" w:rsidP="00D0392F">
      <w:pPr>
        <w:spacing w:before="60" w:after="60" w:line="247" w:lineRule="auto"/>
        <w:ind w:firstLine="0"/>
        <w:jc w:val="center"/>
        <w:rPr>
          <w:vertAlign w:val="superscript"/>
        </w:rPr>
      </w:pPr>
      <w:r w:rsidRPr="00F368CD">
        <w:rPr>
          <w:vertAlign w:val="superscript"/>
        </w:rPr>
        <w:t>____________</w:t>
      </w:r>
    </w:p>
    <w:p w:rsidR="00D0392F" w:rsidRPr="00F368CD" w:rsidRDefault="00D0392F" w:rsidP="00D0392F">
      <w:pPr>
        <w:spacing w:before="60" w:after="60" w:line="247" w:lineRule="auto"/>
        <w:ind w:firstLine="0"/>
        <w:jc w:val="center"/>
      </w:pPr>
      <w:r w:rsidRPr="00F368CD">
        <w:t>Kính gửi: Chủ tịch Ủy ban nhân dân xã/phường…(4)…</w:t>
      </w:r>
    </w:p>
    <w:p w:rsidR="00D0392F" w:rsidRPr="00F368CD" w:rsidRDefault="00D0392F" w:rsidP="00D0392F">
      <w:pPr>
        <w:spacing w:before="60" w:after="60" w:line="247" w:lineRule="auto"/>
        <w:ind w:firstLine="0"/>
        <w:jc w:val="center"/>
      </w:pPr>
    </w:p>
    <w:p w:rsidR="00D0392F" w:rsidRPr="00F368CD" w:rsidRDefault="00D0392F" w:rsidP="00D0392F">
      <w:pPr>
        <w:spacing w:before="60" w:after="60" w:line="247" w:lineRule="auto"/>
        <w:ind w:firstLine="567"/>
      </w:pPr>
      <w:r w:rsidRPr="00F368CD">
        <w:t>Căn cứ Luật Thi đua, khen thưởng ngày 15 tháng 6 năm 2022;</w:t>
      </w:r>
    </w:p>
    <w:p w:rsidR="00D0392F" w:rsidRPr="00F368CD" w:rsidRDefault="00D0392F" w:rsidP="00D0392F">
      <w:pPr>
        <w:spacing w:before="60" w:after="60" w:line="247" w:lineRule="auto"/>
        <w:ind w:firstLine="567"/>
      </w:pPr>
      <w:r w:rsidRPr="00F368CD">
        <w:t>Căn cứ Nghị định số .../2023/NĐ-CP ngày ... tháng ... năm 2023 của Chính phủ quy định về khung tiêu chuẩn và việc xét tặng danh hiệu “Gia đình văn hóa”, “Thôn, tổ dân phố văn hóa”, “Xã, phường, thị trấn tiêu biểu”;</w:t>
      </w:r>
    </w:p>
    <w:p w:rsidR="00D0392F" w:rsidRPr="00F368CD" w:rsidRDefault="00D0392F" w:rsidP="00D0392F">
      <w:pPr>
        <w:spacing w:before="60" w:after="60" w:line="247" w:lineRule="auto"/>
        <w:ind w:firstLine="567"/>
        <w:rPr>
          <w:bCs/>
        </w:rPr>
      </w:pPr>
      <w:r w:rsidRPr="00F368CD">
        <w:t xml:space="preserve">Căn cứ Biên bản họp bình xét danh hiệu “Gia đình văn hóa” của thôn, tổ dân phố…..(3)…., Trưởng thôn/Tổ trưởng Tổ dân phố ….(3)… đề nghị Chủ tịch Ủy ban nhân dân xã/phường ……(4)……….. tặng danh hiệu </w:t>
      </w:r>
      <w:r w:rsidRPr="00F368CD">
        <w:rPr>
          <w:bCs/>
        </w:rPr>
        <w:t>“Gia đình văn hóa” cho các hộ gia đình có tên sau đây:</w:t>
      </w:r>
    </w:p>
    <w:tbl>
      <w:tblPr>
        <w:tblW w:w="5000" w:type="pct"/>
        <w:tblBorders>
          <w:insideH w:val="nil"/>
          <w:insideV w:val="nil"/>
        </w:tblBorders>
        <w:tblCellMar>
          <w:left w:w="0" w:type="dxa"/>
          <w:right w:w="0" w:type="dxa"/>
        </w:tblCellMar>
        <w:tblLook w:val="04A0" w:firstRow="1" w:lastRow="0" w:firstColumn="1" w:lastColumn="0" w:noHBand="0" w:noVBand="1"/>
      </w:tblPr>
      <w:tblGrid>
        <w:gridCol w:w="989"/>
        <w:gridCol w:w="4051"/>
        <w:gridCol w:w="4051"/>
      </w:tblGrid>
      <w:tr w:rsidR="00F368CD" w:rsidRPr="00F368CD" w:rsidTr="00D0392F">
        <w:tc>
          <w:tcPr>
            <w:tcW w:w="544" w:type="pct"/>
            <w:tcBorders>
              <w:top w:val="single" w:sz="8" w:space="0" w:color="auto"/>
              <w:left w:val="single" w:sz="8" w:space="0" w:color="auto"/>
              <w:bottom w:val="nil"/>
              <w:right w:val="nil"/>
            </w:tcBorders>
            <w:shd w:val="solid" w:color="FFFFFF" w:fill="auto"/>
            <w:vAlign w:val="center"/>
            <w:hideMark/>
          </w:tcPr>
          <w:p w:rsidR="00D0392F" w:rsidRPr="00F368CD" w:rsidRDefault="00D0392F" w:rsidP="00D0392F">
            <w:pPr>
              <w:spacing w:before="60" w:after="60" w:line="247" w:lineRule="auto"/>
              <w:ind w:firstLine="10"/>
              <w:jc w:val="center"/>
            </w:pPr>
            <w:r w:rsidRPr="00F368CD">
              <w:rPr>
                <w:b/>
                <w:bCs/>
              </w:rPr>
              <w:t>STT</w:t>
            </w:r>
          </w:p>
        </w:tc>
        <w:tc>
          <w:tcPr>
            <w:tcW w:w="2228" w:type="pct"/>
            <w:tcBorders>
              <w:top w:val="single" w:sz="8" w:space="0" w:color="auto"/>
              <w:left w:val="single" w:sz="8" w:space="0" w:color="auto"/>
              <w:bottom w:val="nil"/>
              <w:right w:val="single" w:sz="8" w:space="0" w:color="auto"/>
            </w:tcBorders>
            <w:shd w:val="solid" w:color="FFFFFF" w:fill="auto"/>
            <w:vAlign w:val="center"/>
            <w:hideMark/>
          </w:tcPr>
          <w:p w:rsidR="00D0392F" w:rsidRPr="00F368CD" w:rsidRDefault="00D0392F" w:rsidP="00D0392F">
            <w:pPr>
              <w:spacing w:before="60" w:after="60" w:line="247" w:lineRule="auto"/>
              <w:ind w:firstLine="14"/>
              <w:jc w:val="center"/>
            </w:pPr>
            <w:r w:rsidRPr="00F368CD">
              <w:rPr>
                <w:b/>
                <w:bCs/>
              </w:rPr>
              <w:t>Tên hộ gia đình</w:t>
            </w:r>
          </w:p>
        </w:tc>
        <w:tc>
          <w:tcPr>
            <w:tcW w:w="2228" w:type="pct"/>
            <w:tcBorders>
              <w:top w:val="single" w:sz="8" w:space="0" w:color="auto"/>
              <w:left w:val="single" w:sz="8" w:space="0" w:color="auto"/>
              <w:bottom w:val="nil"/>
              <w:right w:val="single" w:sz="8" w:space="0" w:color="auto"/>
            </w:tcBorders>
            <w:shd w:val="solid" w:color="FFFFFF" w:fill="auto"/>
            <w:hideMark/>
          </w:tcPr>
          <w:p w:rsidR="00D0392F" w:rsidRPr="00F368CD" w:rsidRDefault="00D0392F" w:rsidP="00D0392F">
            <w:pPr>
              <w:spacing w:before="60" w:after="60" w:line="247" w:lineRule="auto"/>
              <w:ind w:firstLine="14"/>
              <w:jc w:val="center"/>
              <w:rPr>
                <w:b/>
                <w:bCs/>
              </w:rPr>
            </w:pPr>
            <w:r w:rsidRPr="00F368CD">
              <w:rPr>
                <w:b/>
                <w:bCs/>
              </w:rPr>
              <w:t>Địa chỉ</w:t>
            </w:r>
          </w:p>
        </w:tc>
      </w:tr>
      <w:tr w:rsidR="00F368CD" w:rsidRPr="00F368CD" w:rsidTr="00D0392F">
        <w:tc>
          <w:tcPr>
            <w:tcW w:w="544" w:type="pct"/>
            <w:tcBorders>
              <w:top w:val="single" w:sz="8" w:space="0" w:color="auto"/>
              <w:left w:val="single" w:sz="8" w:space="0" w:color="auto"/>
              <w:bottom w:val="nil"/>
              <w:right w:val="nil"/>
            </w:tcBorders>
            <w:shd w:val="solid" w:color="FFFFFF" w:fill="auto"/>
          </w:tcPr>
          <w:p w:rsidR="00D0392F" w:rsidRPr="00F368CD" w:rsidRDefault="00D0392F" w:rsidP="00FC19AA">
            <w:pPr>
              <w:spacing w:before="60" w:after="60" w:line="247" w:lineRule="auto"/>
              <w:jc w:val="center"/>
            </w:pPr>
          </w:p>
        </w:tc>
        <w:tc>
          <w:tcPr>
            <w:tcW w:w="2228" w:type="pct"/>
            <w:tcBorders>
              <w:top w:val="single" w:sz="8" w:space="0" w:color="auto"/>
              <w:left w:val="single" w:sz="8" w:space="0" w:color="auto"/>
              <w:bottom w:val="nil"/>
              <w:right w:val="single" w:sz="8" w:space="0" w:color="auto"/>
            </w:tcBorders>
            <w:shd w:val="solid" w:color="FFFFFF" w:fill="auto"/>
          </w:tcPr>
          <w:p w:rsidR="00D0392F" w:rsidRPr="00F368CD" w:rsidRDefault="00D0392F" w:rsidP="00FC19AA">
            <w:pPr>
              <w:spacing w:before="60" w:after="60" w:line="247" w:lineRule="auto"/>
              <w:jc w:val="center"/>
            </w:pPr>
          </w:p>
        </w:tc>
        <w:tc>
          <w:tcPr>
            <w:tcW w:w="2228" w:type="pct"/>
            <w:tcBorders>
              <w:top w:val="single" w:sz="8" w:space="0" w:color="auto"/>
              <w:left w:val="single" w:sz="8" w:space="0" w:color="auto"/>
              <w:bottom w:val="nil"/>
              <w:right w:val="single" w:sz="8" w:space="0" w:color="auto"/>
            </w:tcBorders>
            <w:shd w:val="solid" w:color="FFFFFF" w:fill="auto"/>
          </w:tcPr>
          <w:p w:rsidR="00D0392F" w:rsidRPr="00F368CD" w:rsidRDefault="00D0392F" w:rsidP="00FC19AA">
            <w:pPr>
              <w:spacing w:before="60" w:after="60" w:line="247" w:lineRule="auto"/>
              <w:jc w:val="center"/>
            </w:pPr>
          </w:p>
        </w:tc>
      </w:tr>
      <w:tr w:rsidR="00F368CD" w:rsidRPr="00F368CD" w:rsidTr="00D0392F">
        <w:tc>
          <w:tcPr>
            <w:tcW w:w="544" w:type="pct"/>
            <w:tcBorders>
              <w:top w:val="single" w:sz="8" w:space="0" w:color="auto"/>
              <w:left w:val="single" w:sz="8" w:space="0" w:color="auto"/>
              <w:bottom w:val="single" w:sz="8" w:space="0" w:color="auto"/>
              <w:right w:val="nil"/>
            </w:tcBorders>
            <w:shd w:val="solid" w:color="FFFFFF" w:fill="auto"/>
          </w:tcPr>
          <w:p w:rsidR="00D0392F" w:rsidRPr="00F368CD" w:rsidRDefault="00D0392F" w:rsidP="00FC19AA">
            <w:pPr>
              <w:spacing w:before="60" w:after="60" w:line="247" w:lineRule="auto"/>
              <w:jc w:val="center"/>
            </w:pPr>
          </w:p>
        </w:tc>
        <w:tc>
          <w:tcPr>
            <w:tcW w:w="2228" w:type="pct"/>
            <w:tcBorders>
              <w:top w:val="single" w:sz="8" w:space="0" w:color="auto"/>
              <w:left w:val="single" w:sz="8" w:space="0" w:color="auto"/>
              <w:bottom w:val="single" w:sz="8" w:space="0" w:color="auto"/>
              <w:right w:val="single" w:sz="8" w:space="0" w:color="auto"/>
            </w:tcBorders>
            <w:shd w:val="solid" w:color="FFFFFF" w:fill="auto"/>
          </w:tcPr>
          <w:p w:rsidR="00D0392F" w:rsidRPr="00F368CD" w:rsidRDefault="00D0392F" w:rsidP="00FC19AA">
            <w:pPr>
              <w:spacing w:before="60" w:after="60" w:line="247" w:lineRule="auto"/>
              <w:jc w:val="center"/>
            </w:pPr>
          </w:p>
        </w:tc>
        <w:tc>
          <w:tcPr>
            <w:tcW w:w="2228" w:type="pct"/>
            <w:tcBorders>
              <w:top w:val="single" w:sz="8" w:space="0" w:color="auto"/>
              <w:left w:val="single" w:sz="8" w:space="0" w:color="auto"/>
              <w:bottom w:val="single" w:sz="8" w:space="0" w:color="auto"/>
              <w:right w:val="single" w:sz="8" w:space="0" w:color="auto"/>
            </w:tcBorders>
            <w:shd w:val="solid" w:color="FFFFFF" w:fill="auto"/>
          </w:tcPr>
          <w:p w:rsidR="00D0392F" w:rsidRPr="00F368CD" w:rsidRDefault="00D0392F" w:rsidP="00FC19AA">
            <w:pPr>
              <w:spacing w:before="60" w:after="60" w:line="247" w:lineRule="auto"/>
              <w:jc w:val="center"/>
            </w:pPr>
          </w:p>
        </w:tc>
      </w:tr>
    </w:tbl>
    <w:p w:rsidR="00D0392F" w:rsidRPr="00F368CD" w:rsidRDefault="00D0392F" w:rsidP="00D0392F">
      <w:pPr>
        <w:spacing w:before="240" w:after="60" w:line="247" w:lineRule="auto"/>
        <w:ind w:firstLine="567"/>
      </w:pPr>
      <w:r w:rsidRPr="00F368CD">
        <w:t>Kính đề nghị Chủ tịch Ủy ban nhân dân xã/phường ….(4)…….. xem xét quyết định.</w:t>
      </w:r>
    </w:p>
    <w:tbl>
      <w:tblPr>
        <w:tblW w:w="5000" w:type="pct"/>
        <w:tblCellMar>
          <w:left w:w="0" w:type="dxa"/>
          <w:right w:w="0" w:type="dxa"/>
        </w:tblCellMar>
        <w:tblLook w:val="04A0" w:firstRow="1" w:lastRow="0" w:firstColumn="1" w:lastColumn="0" w:noHBand="0" w:noVBand="1"/>
      </w:tblPr>
      <w:tblGrid>
        <w:gridCol w:w="4044"/>
        <w:gridCol w:w="5243"/>
      </w:tblGrid>
      <w:tr w:rsidR="00F368CD" w:rsidRPr="00F368CD" w:rsidTr="00D0392F">
        <w:trPr>
          <w:trHeight w:val="415"/>
        </w:trPr>
        <w:tc>
          <w:tcPr>
            <w:tcW w:w="2177" w:type="pct"/>
            <w:tcMar>
              <w:top w:w="0" w:type="dxa"/>
              <w:left w:w="108" w:type="dxa"/>
              <w:bottom w:w="0" w:type="dxa"/>
              <w:right w:w="108" w:type="dxa"/>
            </w:tcMar>
          </w:tcPr>
          <w:p w:rsidR="00D0392F" w:rsidRPr="00F368CD" w:rsidRDefault="00D0392F" w:rsidP="00FC19AA">
            <w:pPr>
              <w:spacing w:before="60" w:after="60" w:line="247" w:lineRule="auto"/>
            </w:pPr>
          </w:p>
        </w:tc>
        <w:tc>
          <w:tcPr>
            <w:tcW w:w="2823" w:type="pct"/>
            <w:tcMar>
              <w:top w:w="0" w:type="dxa"/>
              <w:left w:w="108" w:type="dxa"/>
              <w:bottom w:w="0" w:type="dxa"/>
              <w:right w:w="108" w:type="dxa"/>
            </w:tcMar>
            <w:hideMark/>
          </w:tcPr>
          <w:p w:rsidR="00D0392F" w:rsidRPr="00F368CD" w:rsidRDefault="00D0392F" w:rsidP="00FC19AA">
            <w:pPr>
              <w:spacing w:before="60" w:after="60" w:line="247" w:lineRule="auto"/>
              <w:jc w:val="center"/>
            </w:pPr>
            <w:r w:rsidRPr="00F368CD">
              <w:rPr>
                <w:b/>
                <w:bCs/>
              </w:rPr>
              <w:t>TM. THÔN (TỔ DÂN PHỐ)</w:t>
            </w:r>
          </w:p>
          <w:p w:rsidR="00D0392F" w:rsidRPr="00F368CD" w:rsidRDefault="00D0392F" w:rsidP="00FC19AA">
            <w:pPr>
              <w:spacing w:before="60" w:after="60" w:line="247" w:lineRule="auto"/>
              <w:jc w:val="center"/>
              <w:rPr>
                <w:i/>
              </w:rPr>
            </w:pPr>
            <w:r w:rsidRPr="00F368CD">
              <w:rPr>
                <w:i/>
              </w:rPr>
              <w:t>(Ký, ghi rõ họ tên)</w:t>
            </w:r>
          </w:p>
        </w:tc>
      </w:tr>
      <w:tr w:rsidR="00F368CD" w:rsidRPr="00F368CD" w:rsidTr="00D0392F">
        <w:trPr>
          <w:trHeight w:val="415"/>
        </w:trPr>
        <w:tc>
          <w:tcPr>
            <w:tcW w:w="2177" w:type="pct"/>
            <w:tcMar>
              <w:top w:w="0" w:type="dxa"/>
              <w:left w:w="108" w:type="dxa"/>
              <w:bottom w:w="0" w:type="dxa"/>
              <w:right w:w="108" w:type="dxa"/>
            </w:tcMar>
          </w:tcPr>
          <w:p w:rsidR="00D0392F" w:rsidRPr="00F368CD" w:rsidRDefault="00D0392F" w:rsidP="00FC19AA">
            <w:pPr>
              <w:spacing w:before="60" w:after="60" w:line="247" w:lineRule="auto"/>
            </w:pPr>
          </w:p>
          <w:p w:rsidR="00D0392F" w:rsidRPr="00F368CD" w:rsidRDefault="00D0392F" w:rsidP="00FC19AA">
            <w:pPr>
              <w:spacing w:before="60" w:after="60" w:line="247" w:lineRule="auto"/>
            </w:pPr>
          </w:p>
        </w:tc>
        <w:tc>
          <w:tcPr>
            <w:tcW w:w="2823" w:type="pct"/>
            <w:tcMar>
              <w:top w:w="0" w:type="dxa"/>
              <w:left w:w="108" w:type="dxa"/>
              <w:bottom w:w="0" w:type="dxa"/>
              <w:right w:w="108" w:type="dxa"/>
            </w:tcMar>
          </w:tcPr>
          <w:p w:rsidR="00D0392F" w:rsidRPr="00F368CD" w:rsidRDefault="00D0392F" w:rsidP="00FC19AA">
            <w:pPr>
              <w:spacing w:before="60" w:after="60" w:line="247" w:lineRule="auto"/>
              <w:jc w:val="center"/>
              <w:rPr>
                <w:b/>
                <w:bCs/>
              </w:rPr>
            </w:pPr>
          </w:p>
        </w:tc>
      </w:tr>
    </w:tbl>
    <w:p w:rsidR="00D0392F" w:rsidRPr="00F368CD" w:rsidRDefault="00D0392F" w:rsidP="00D0392F">
      <w:pPr>
        <w:spacing w:before="60" w:after="60" w:line="247" w:lineRule="auto"/>
        <w:ind w:firstLine="567"/>
        <w:rPr>
          <w:b/>
          <w:i/>
          <w:sz w:val="24"/>
          <w:szCs w:val="24"/>
        </w:rPr>
      </w:pPr>
      <w:r w:rsidRPr="00F368CD">
        <w:rPr>
          <w:b/>
          <w:i/>
          <w:iCs/>
          <w:sz w:val="24"/>
          <w:szCs w:val="24"/>
        </w:rPr>
        <w:t>Ghi chú:</w:t>
      </w:r>
    </w:p>
    <w:p w:rsidR="00D0392F" w:rsidRPr="00F368CD" w:rsidRDefault="00D0392F" w:rsidP="00D0392F">
      <w:pPr>
        <w:spacing w:before="60" w:after="60" w:line="247" w:lineRule="auto"/>
        <w:ind w:firstLine="567"/>
        <w:rPr>
          <w:sz w:val="22"/>
        </w:rPr>
      </w:pPr>
      <w:r w:rsidRPr="00F368CD">
        <w:rPr>
          <w:sz w:val="22"/>
        </w:rPr>
        <w:t>(1) Địa danh nơi đơn vị trình khen đóng trụ sở chính.</w:t>
      </w:r>
    </w:p>
    <w:p w:rsidR="00D0392F" w:rsidRPr="00F368CD" w:rsidRDefault="00D0392F" w:rsidP="00D0392F">
      <w:pPr>
        <w:tabs>
          <w:tab w:val="left" w:pos="0"/>
        </w:tabs>
        <w:spacing w:before="60" w:after="60" w:line="247" w:lineRule="auto"/>
        <w:ind w:firstLine="567"/>
        <w:rPr>
          <w:sz w:val="22"/>
        </w:rPr>
      </w:pPr>
      <w:r w:rsidRPr="00F368CD">
        <w:rPr>
          <w:sz w:val="22"/>
        </w:rPr>
        <w:t>(2) Năm đề nghị tặng danh hiệu “Gia đình văn hóa”.</w:t>
      </w:r>
    </w:p>
    <w:p w:rsidR="00D0392F" w:rsidRPr="00F368CD" w:rsidRDefault="00D0392F" w:rsidP="00D0392F">
      <w:pPr>
        <w:tabs>
          <w:tab w:val="left" w:pos="0"/>
        </w:tabs>
        <w:spacing w:before="60" w:after="60" w:line="247" w:lineRule="auto"/>
        <w:ind w:firstLine="567"/>
        <w:rPr>
          <w:sz w:val="22"/>
        </w:rPr>
      </w:pPr>
      <w:r w:rsidRPr="00F368CD">
        <w:rPr>
          <w:sz w:val="22"/>
        </w:rPr>
        <w:t>(3) Tên thôn/tổ dân phố đề nghị.</w:t>
      </w:r>
    </w:p>
    <w:p w:rsidR="00D0392F" w:rsidRPr="00F368CD" w:rsidRDefault="00D0392F" w:rsidP="00D0392F">
      <w:pPr>
        <w:tabs>
          <w:tab w:val="left" w:pos="0"/>
        </w:tabs>
        <w:spacing w:before="60" w:after="60" w:line="247" w:lineRule="auto"/>
        <w:ind w:firstLine="567"/>
        <w:rPr>
          <w:sz w:val="22"/>
        </w:rPr>
      </w:pPr>
      <w:r w:rsidRPr="00F368CD">
        <w:rPr>
          <w:sz w:val="22"/>
        </w:rPr>
        <w:t>(4) Tên xã/phường/thị trấn xét tặng danh hiệu “Gia đình văn hóa”.</w:t>
      </w:r>
    </w:p>
    <w:p w:rsidR="00D0392F" w:rsidRPr="00F368CD" w:rsidRDefault="00D0392F" w:rsidP="00D0392F">
      <w:pPr>
        <w:tabs>
          <w:tab w:val="left" w:pos="0"/>
        </w:tabs>
        <w:spacing w:before="60" w:after="60" w:line="247" w:lineRule="auto"/>
        <w:ind w:firstLine="567"/>
        <w:rPr>
          <w:sz w:val="22"/>
        </w:rPr>
      </w:pPr>
      <w:r w:rsidRPr="00F368CD">
        <w:rPr>
          <w:sz w:val="22"/>
        </w:rPr>
        <w:t>(5) Tên thành phố/thành phố trực thuộc trung ương.</w:t>
      </w:r>
    </w:p>
    <w:p w:rsidR="00D0392F" w:rsidRPr="00F368CD" w:rsidRDefault="00D0392F" w:rsidP="00D0392F">
      <w:pPr>
        <w:spacing w:before="60" w:after="60" w:line="247" w:lineRule="auto"/>
        <w:jc w:val="right"/>
        <w:rPr>
          <w:b/>
          <w:bCs/>
          <w:lang w:eastAsia="vi-VN"/>
        </w:rPr>
      </w:pPr>
      <w:r w:rsidRPr="00F368CD">
        <w:rPr>
          <w:b/>
          <w:bCs/>
          <w:lang w:eastAsia="vi-VN"/>
        </w:rPr>
        <w:lastRenderedPageBreak/>
        <w:t>Mẫu số 02</w:t>
      </w:r>
    </w:p>
    <w:tbl>
      <w:tblPr>
        <w:tblW w:w="5000" w:type="pct"/>
        <w:tblCellMar>
          <w:left w:w="0" w:type="dxa"/>
          <w:right w:w="0" w:type="dxa"/>
        </w:tblCellMar>
        <w:tblLook w:val="04A0" w:firstRow="1" w:lastRow="0" w:firstColumn="1" w:lastColumn="0" w:noHBand="0" w:noVBand="1"/>
      </w:tblPr>
      <w:tblGrid>
        <w:gridCol w:w="3966"/>
        <w:gridCol w:w="5321"/>
      </w:tblGrid>
      <w:tr w:rsidR="00F368CD" w:rsidRPr="00F368CD" w:rsidTr="00D0392F">
        <w:trPr>
          <w:trHeight w:val="1436"/>
        </w:trPr>
        <w:tc>
          <w:tcPr>
            <w:tcW w:w="2135" w:type="pct"/>
            <w:tcMar>
              <w:top w:w="0" w:type="dxa"/>
              <w:left w:w="108" w:type="dxa"/>
              <w:bottom w:w="0" w:type="dxa"/>
              <w:right w:w="108" w:type="dxa"/>
            </w:tcMar>
            <w:hideMark/>
          </w:tcPr>
          <w:p w:rsidR="00D0392F" w:rsidRPr="00F368CD" w:rsidRDefault="00D0392F" w:rsidP="00D0392F">
            <w:pPr>
              <w:spacing w:before="60" w:after="60" w:line="247" w:lineRule="auto"/>
              <w:ind w:firstLine="0"/>
              <w:jc w:val="center"/>
              <w:rPr>
                <w:bCs/>
                <w:sz w:val="26"/>
                <w:szCs w:val="26"/>
              </w:rPr>
            </w:pPr>
            <w:r w:rsidRPr="00F368CD">
              <w:rPr>
                <w:bCs/>
                <w:sz w:val="26"/>
                <w:szCs w:val="26"/>
              </w:rPr>
              <w:t>ỦY BAN NHÂN DÂN XÃ/PHƯỜNG</w:t>
            </w:r>
            <w:r w:rsidRPr="00F368CD">
              <w:rPr>
                <w:bCs/>
                <w:sz w:val="26"/>
                <w:szCs w:val="26"/>
                <w:lang w:val="en-US"/>
              </w:rPr>
              <w:t xml:space="preserve"> </w:t>
            </w:r>
            <w:r w:rsidRPr="00F368CD">
              <w:rPr>
                <w:bCs/>
                <w:sz w:val="26"/>
                <w:szCs w:val="26"/>
              </w:rPr>
              <w:t>(4)…..</w:t>
            </w:r>
          </w:p>
          <w:p w:rsidR="00D0392F" w:rsidRPr="00F368CD" w:rsidRDefault="00D0392F" w:rsidP="00D0392F">
            <w:pPr>
              <w:spacing w:before="60" w:after="60" w:line="247" w:lineRule="auto"/>
              <w:ind w:firstLine="0"/>
              <w:jc w:val="center"/>
              <w:rPr>
                <w:sz w:val="26"/>
                <w:szCs w:val="26"/>
              </w:rPr>
            </w:pPr>
            <w:r w:rsidRPr="00F368CD">
              <w:rPr>
                <w:b/>
                <w:bCs/>
                <w:sz w:val="26"/>
                <w:szCs w:val="26"/>
              </w:rPr>
              <w:t xml:space="preserve">THÔN, TỔ DÂN PHỐ </w:t>
            </w:r>
            <w:r w:rsidRPr="00F368CD">
              <w:rPr>
                <w:sz w:val="26"/>
                <w:szCs w:val="26"/>
              </w:rPr>
              <w:t>…(3)..</w:t>
            </w:r>
          </w:p>
          <w:p w:rsidR="00D0392F" w:rsidRPr="00F368CD" w:rsidRDefault="00D0392F" w:rsidP="00D0392F">
            <w:pPr>
              <w:spacing w:before="60" w:after="60" w:line="247" w:lineRule="auto"/>
              <w:ind w:firstLine="0"/>
              <w:jc w:val="center"/>
              <w:rPr>
                <w:sz w:val="26"/>
                <w:szCs w:val="26"/>
              </w:rPr>
            </w:pPr>
            <w:r w:rsidRPr="00F368CD">
              <w:rPr>
                <w:b/>
                <w:bCs/>
                <w:sz w:val="26"/>
                <w:szCs w:val="26"/>
                <w:vertAlign w:val="superscript"/>
              </w:rPr>
              <w:t>____________</w:t>
            </w:r>
            <w:r w:rsidRPr="00F368CD">
              <w:rPr>
                <w:b/>
                <w:bCs/>
                <w:sz w:val="26"/>
                <w:szCs w:val="26"/>
              </w:rPr>
              <w:br/>
            </w:r>
          </w:p>
        </w:tc>
        <w:tc>
          <w:tcPr>
            <w:tcW w:w="2865" w:type="pct"/>
            <w:tcMar>
              <w:top w:w="0" w:type="dxa"/>
              <w:left w:w="108" w:type="dxa"/>
              <w:bottom w:w="0" w:type="dxa"/>
              <w:right w:w="108" w:type="dxa"/>
            </w:tcMar>
            <w:hideMark/>
          </w:tcPr>
          <w:p w:rsidR="00D0392F" w:rsidRPr="00F368CD" w:rsidRDefault="00D0392F" w:rsidP="00D0392F">
            <w:pPr>
              <w:spacing w:before="60" w:after="60" w:line="247" w:lineRule="auto"/>
              <w:ind w:firstLine="0"/>
              <w:jc w:val="center"/>
              <w:rPr>
                <w:b/>
                <w:bCs/>
                <w:sz w:val="26"/>
                <w:szCs w:val="26"/>
              </w:rPr>
            </w:pPr>
            <w:r w:rsidRPr="00F368CD">
              <w:rPr>
                <w:rFonts w:ascii="Times New Roman Bold" w:hAnsi="Times New Roman Bold"/>
                <w:b/>
                <w:bCs/>
                <w:spacing w:val="-10"/>
                <w:sz w:val="26"/>
                <w:szCs w:val="26"/>
              </w:rPr>
              <w:t>CỘNG HÒA XÃ HỘI CHỦ NGHĨA VIỆT NAM</w:t>
            </w:r>
            <w:r w:rsidRPr="00F368CD">
              <w:rPr>
                <w:b/>
                <w:bCs/>
                <w:sz w:val="26"/>
                <w:szCs w:val="26"/>
              </w:rPr>
              <w:br/>
              <w:t>Độc lập - Tự do - Hạnh phúc</w:t>
            </w:r>
          </w:p>
          <w:p w:rsidR="00D0392F" w:rsidRPr="00F368CD" w:rsidRDefault="00D0392F" w:rsidP="00D0392F">
            <w:pPr>
              <w:spacing w:before="60" w:after="60" w:line="247" w:lineRule="auto"/>
              <w:ind w:firstLine="0"/>
              <w:jc w:val="center"/>
              <w:rPr>
                <w:sz w:val="26"/>
                <w:szCs w:val="26"/>
              </w:rPr>
            </w:pPr>
            <w:r w:rsidRPr="00F368CD">
              <w:rPr>
                <w:sz w:val="26"/>
                <w:szCs w:val="26"/>
                <w:vertAlign w:val="superscript"/>
              </w:rPr>
              <w:t>____________________________________</w:t>
            </w:r>
            <w:r w:rsidRPr="00F368CD">
              <w:rPr>
                <w:sz w:val="26"/>
                <w:szCs w:val="26"/>
              </w:rPr>
              <w:br/>
            </w:r>
            <w:r w:rsidRPr="00F368CD">
              <w:rPr>
                <w:i/>
                <w:iCs/>
                <w:sz w:val="26"/>
                <w:szCs w:val="26"/>
              </w:rPr>
              <w:t>….(1)….,  ngày …. tháng …. năm ……</w:t>
            </w:r>
          </w:p>
        </w:tc>
      </w:tr>
    </w:tbl>
    <w:p w:rsidR="00D0392F" w:rsidRPr="00F368CD" w:rsidRDefault="00D0392F" w:rsidP="00D0392F">
      <w:pPr>
        <w:spacing w:before="60" w:after="60" w:line="247" w:lineRule="auto"/>
        <w:ind w:firstLine="0"/>
        <w:jc w:val="center"/>
        <w:rPr>
          <w:b/>
        </w:rPr>
      </w:pPr>
      <w:r w:rsidRPr="00F368CD">
        <w:rPr>
          <w:b/>
        </w:rPr>
        <w:t>BẢNG TỔNG HỢP DANH SÁCH</w:t>
      </w:r>
    </w:p>
    <w:p w:rsidR="00D0392F" w:rsidRPr="00F368CD" w:rsidRDefault="00D0392F" w:rsidP="00D0392F">
      <w:pPr>
        <w:spacing w:before="60" w:after="60" w:line="247" w:lineRule="auto"/>
        <w:ind w:firstLine="0"/>
        <w:jc w:val="center"/>
        <w:rPr>
          <w:b/>
        </w:rPr>
      </w:pPr>
      <w:r w:rsidRPr="00F368CD">
        <w:rPr>
          <w:b/>
        </w:rPr>
        <w:t xml:space="preserve">Hộ gia đình xét tặng danh hiệu “Gia đình văn hóa” năm </w:t>
      </w:r>
      <w:r w:rsidRPr="00F368CD">
        <w:t>…(2)...</w:t>
      </w:r>
    </w:p>
    <w:p w:rsidR="00D0392F" w:rsidRPr="00F368CD" w:rsidRDefault="00D0392F" w:rsidP="00D0392F">
      <w:pPr>
        <w:spacing w:before="60" w:after="240" w:line="247" w:lineRule="auto"/>
        <w:ind w:firstLine="0"/>
        <w:jc w:val="center"/>
        <w:rPr>
          <w:b/>
          <w:bCs/>
        </w:rPr>
      </w:pPr>
      <w:r w:rsidRPr="00F368CD">
        <w:rPr>
          <w:b/>
        </w:rPr>
        <w:t xml:space="preserve">và kết quả lấy ý kiến người dân tại thôn/tổ dân phố </w:t>
      </w:r>
      <w:r w:rsidRPr="00F368CD">
        <w:t>….(3)…..</w:t>
      </w:r>
    </w:p>
    <w:p w:rsidR="00D0392F" w:rsidRPr="00F368CD" w:rsidRDefault="00D0392F" w:rsidP="00D0392F">
      <w:pPr>
        <w:spacing w:before="60" w:after="60" w:line="247" w:lineRule="auto"/>
        <w:ind w:firstLine="567"/>
      </w:pPr>
      <w:r w:rsidRPr="00F368CD">
        <w:t>Căn cứ Nghị định số .../2023/NĐ-CP ngày ... tháng ... năm 2023 của Chính phủ quy định về khung tiêu chuẩn và việc xét tặng danh hiệu “Gia đình văn hóa”, “Thôn, tổ dân phố văn hóa”, “Xã, phường, thị trấn tiêu biểu”;</w:t>
      </w:r>
    </w:p>
    <w:p w:rsidR="00D0392F" w:rsidRPr="00F368CD" w:rsidRDefault="00D0392F" w:rsidP="00D0392F">
      <w:pPr>
        <w:spacing w:before="60" w:after="60" w:line="247" w:lineRule="auto"/>
        <w:ind w:firstLine="567"/>
      </w:pPr>
      <w:r w:rsidRPr="00F368CD">
        <w:t>Căn cứ Biên bản họp bình xét danh hiệu “Gia đình văn hóa” của thôn, tổ dân phố…..(3)…., Trưởng thôn/Tổ trưởng Tổ dân phố ….(3)…… đã đăng tải Danh sách hộ gia đình đề nghị xét tặng danh hiệu “Gia đình văn hóa” năm …(2).</w:t>
      </w:r>
    </w:p>
    <w:tbl>
      <w:tblPr>
        <w:tblW w:w="5000" w:type="pct"/>
        <w:tblBorders>
          <w:insideH w:val="nil"/>
          <w:insideV w:val="nil"/>
        </w:tblBorders>
        <w:tblCellMar>
          <w:left w:w="0" w:type="dxa"/>
          <w:right w:w="0" w:type="dxa"/>
        </w:tblCellMar>
        <w:tblLook w:val="04A0" w:firstRow="1" w:lastRow="0" w:firstColumn="1" w:lastColumn="0" w:noHBand="0" w:noVBand="1"/>
      </w:tblPr>
      <w:tblGrid>
        <w:gridCol w:w="989"/>
        <w:gridCol w:w="4051"/>
        <w:gridCol w:w="4051"/>
      </w:tblGrid>
      <w:tr w:rsidR="00F368CD" w:rsidRPr="00F368CD" w:rsidTr="00D0392F">
        <w:tc>
          <w:tcPr>
            <w:tcW w:w="544" w:type="pct"/>
            <w:tcBorders>
              <w:top w:val="single" w:sz="8" w:space="0" w:color="auto"/>
              <w:left w:val="single" w:sz="8" w:space="0" w:color="auto"/>
              <w:bottom w:val="nil"/>
              <w:right w:val="nil"/>
            </w:tcBorders>
            <w:shd w:val="solid" w:color="FFFFFF" w:fill="auto"/>
            <w:vAlign w:val="center"/>
            <w:hideMark/>
          </w:tcPr>
          <w:p w:rsidR="00D0392F" w:rsidRPr="00F368CD" w:rsidRDefault="00D0392F" w:rsidP="00D0392F">
            <w:pPr>
              <w:spacing w:before="60" w:after="60" w:line="247" w:lineRule="auto"/>
              <w:ind w:firstLine="10"/>
              <w:jc w:val="center"/>
            </w:pPr>
            <w:r w:rsidRPr="00F368CD">
              <w:rPr>
                <w:b/>
                <w:bCs/>
              </w:rPr>
              <w:t>STT</w:t>
            </w:r>
          </w:p>
        </w:tc>
        <w:tc>
          <w:tcPr>
            <w:tcW w:w="2228" w:type="pct"/>
            <w:tcBorders>
              <w:top w:val="single" w:sz="8" w:space="0" w:color="auto"/>
              <w:left w:val="single" w:sz="8" w:space="0" w:color="auto"/>
              <w:bottom w:val="nil"/>
              <w:right w:val="single" w:sz="8" w:space="0" w:color="auto"/>
            </w:tcBorders>
            <w:shd w:val="solid" w:color="FFFFFF" w:fill="auto"/>
            <w:vAlign w:val="center"/>
            <w:hideMark/>
          </w:tcPr>
          <w:p w:rsidR="00D0392F" w:rsidRPr="00F368CD" w:rsidRDefault="00D0392F" w:rsidP="00D0392F">
            <w:pPr>
              <w:spacing w:before="60" w:after="60" w:line="247" w:lineRule="auto"/>
              <w:ind w:firstLine="14"/>
              <w:jc w:val="center"/>
            </w:pPr>
            <w:r w:rsidRPr="00F368CD">
              <w:rPr>
                <w:b/>
                <w:bCs/>
              </w:rPr>
              <w:t>Tên hộ gia đình</w:t>
            </w:r>
          </w:p>
        </w:tc>
        <w:tc>
          <w:tcPr>
            <w:tcW w:w="2228" w:type="pct"/>
            <w:tcBorders>
              <w:top w:val="single" w:sz="8" w:space="0" w:color="auto"/>
              <w:left w:val="single" w:sz="8" w:space="0" w:color="auto"/>
              <w:bottom w:val="nil"/>
              <w:right w:val="single" w:sz="8" w:space="0" w:color="auto"/>
            </w:tcBorders>
            <w:shd w:val="solid" w:color="FFFFFF" w:fill="auto"/>
            <w:hideMark/>
          </w:tcPr>
          <w:p w:rsidR="00D0392F" w:rsidRPr="00F368CD" w:rsidRDefault="00D0392F" w:rsidP="00D0392F">
            <w:pPr>
              <w:spacing w:before="60" w:after="60" w:line="247" w:lineRule="auto"/>
              <w:ind w:firstLine="14"/>
              <w:jc w:val="center"/>
              <w:rPr>
                <w:b/>
                <w:bCs/>
              </w:rPr>
            </w:pPr>
            <w:r w:rsidRPr="00F368CD">
              <w:rPr>
                <w:b/>
                <w:bCs/>
              </w:rPr>
              <w:t>Địa chỉ</w:t>
            </w:r>
          </w:p>
        </w:tc>
      </w:tr>
      <w:tr w:rsidR="00F368CD" w:rsidRPr="00F368CD" w:rsidTr="00D0392F">
        <w:tc>
          <w:tcPr>
            <w:tcW w:w="544" w:type="pct"/>
            <w:tcBorders>
              <w:top w:val="single" w:sz="8" w:space="0" w:color="auto"/>
              <w:left w:val="single" w:sz="8" w:space="0" w:color="auto"/>
              <w:bottom w:val="nil"/>
              <w:right w:val="nil"/>
            </w:tcBorders>
            <w:shd w:val="solid" w:color="FFFFFF" w:fill="auto"/>
          </w:tcPr>
          <w:p w:rsidR="00D0392F" w:rsidRPr="00F368CD" w:rsidRDefault="00D0392F" w:rsidP="00FC19AA">
            <w:pPr>
              <w:spacing w:before="60" w:after="60" w:line="247" w:lineRule="auto"/>
              <w:jc w:val="center"/>
            </w:pPr>
          </w:p>
        </w:tc>
        <w:tc>
          <w:tcPr>
            <w:tcW w:w="2228" w:type="pct"/>
            <w:tcBorders>
              <w:top w:val="single" w:sz="8" w:space="0" w:color="auto"/>
              <w:left w:val="single" w:sz="8" w:space="0" w:color="auto"/>
              <w:bottom w:val="nil"/>
              <w:right w:val="single" w:sz="8" w:space="0" w:color="auto"/>
            </w:tcBorders>
            <w:shd w:val="solid" w:color="FFFFFF" w:fill="auto"/>
          </w:tcPr>
          <w:p w:rsidR="00D0392F" w:rsidRPr="00F368CD" w:rsidRDefault="00D0392F" w:rsidP="00FC19AA">
            <w:pPr>
              <w:spacing w:before="60" w:after="60" w:line="247" w:lineRule="auto"/>
              <w:jc w:val="center"/>
            </w:pPr>
          </w:p>
        </w:tc>
        <w:tc>
          <w:tcPr>
            <w:tcW w:w="2228" w:type="pct"/>
            <w:tcBorders>
              <w:top w:val="single" w:sz="8" w:space="0" w:color="auto"/>
              <w:left w:val="single" w:sz="8" w:space="0" w:color="auto"/>
              <w:bottom w:val="nil"/>
              <w:right w:val="single" w:sz="8" w:space="0" w:color="auto"/>
            </w:tcBorders>
            <w:shd w:val="solid" w:color="FFFFFF" w:fill="auto"/>
          </w:tcPr>
          <w:p w:rsidR="00D0392F" w:rsidRPr="00F368CD" w:rsidRDefault="00D0392F" w:rsidP="00FC19AA">
            <w:pPr>
              <w:spacing w:before="60" w:after="60" w:line="247" w:lineRule="auto"/>
              <w:jc w:val="center"/>
            </w:pPr>
          </w:p>
        </w:tc>
      </w:tr>
      <w:tr w:rsidR="00F368CD" w:rsidRPr="00F368CD" w:rsidTr="00D0392F">
        <w:tc>
          <w:tcPr>
            <w:tcW w:w="544" w:type="pct"/>
            <w:tcBorders>
              <w:top w:val="single" w:sz="8" w:space="0" w:color="auto"/>
              <w:left w:val="single" w:sz="8" w:space="0" w:color="auto"/>
              <w:bottom w:val="single" w:sz="8" w:space="0" w:color="auto"/>
              <w:right w:val="nil"/>
            </w:tcBorders>
            <w:shd w:val="solid" w:color="FFFFFF" w:fill="auto"/>
          </w:tcPr>
          <w:p w:rsidR="00D0392F" w:rsidRPr="00F368CD" w:rsidRDefault="00D0392F" w:rsidP="00FC19AA">
            <w:pPr>
              <w:spacing w:before="60" w:after="60" w:line="247" w:lineRule="auto"/>
              <w:jc w:val="center"/>
            </w:pPr>
          </w:p>
        </w:tc>
        <w:tc>
          <w:tcPr>
            <w:tcW w:w="2228" w:type="pct"/>
            <w:tcBorders>
              <w:top w:val="single" w:sz="8" w:space="0" w:color="auto"/>
              <w:left w:val="single" w:sz="8" w:space="0" w:color="auto"/>
              <w:bottom w:val="single" w:sz="8" w:space="0" w:color="auto"/>
              <w:right w:val="single" w:sz="8" w:space="0" w:color="auto"/>
            </w:tcBorders>
            <w:shd w:val="solid" w:color="FFFFFF" w:fill="auto"/>
          </w:tcPr>
          <w:p w:rsidR="00D0392F" w:rsidRPr="00F368CD" w:rsidRDefault="00D0392F" w:rsidP="00FC19AA">
            <w:pPr>
              <w:spacing w:before="60" w:after="60" w:line="247" w:lineRule="auto"/>
              <w:jc w:val="center"/>
            </w:pPr>
          </w:p>
        </w:tc>
        <w:tc>
          <w:tcPr>
            <w:tcW w:w="2228" w:type="pct"/>
            <w:tcBorders>
              <w:top w:val="single" w:sz="8" w:space="0" w:color="auto"/>
              <w:left w:val="single" w:sz="8" w:space="0" w:color="auto"/>
              <w:bottom w:val="single" w:sz="8" w:space="0" w:color="auto"/>
              <w:right w:val="single" w:sz="8" w:space="0" w:color="auto"/>
            </w:tcBorders>
            <w:shd w:val="solid" w:color="FFFFFF" w:fill="auto"/>
          </w:tcPr>
          <w:p w:rsidR="00D0392F" w:rsidRPr="00F368CD" w:rsidRDefault="00D0392F" w:rsidP="00FC19AA">
            <w:pPr>
              <w:spacing w:before="60" w:after="60" w:line="247" w:lineRule="auto"/>
              <w:jc w:val="center"/>
            </w:pPr>
          </w:p>
        </w:tc>
      </w:tr>
      <w:tr w:rsidR="00F368CD" w:rsidRPr="00F368CD" w:rsidTr="00D0392F">
        <w:tc>
          <w:tcPr>
            <w:tcW w:w="544" w:type="pct"/>
            <w:tcBorders>
              <w:top w:val="single" w:sz="8" w:space="0" w:color="auto"/>
              <w:left w:val="single" w:sz="8" w:space="0" w:color="auto"/>
              <w:bottom w:val="single" w:sz="8" w:space="0" w:color="auto"/>
              <w:right w:val="nil"/>
            </w:tcBorders>
            <w:shd w:val="solid" w:color="FFFFFF" w:fill="auto"/>
          </w:tcPr>
          <w:p w:rsidR="00D0392F" w:rsidRPr="00F368CD" w:rsidRDefault="00D0392F" w:rsidP="00FC19AA">
            <w:pPr>
              <w:spacing w:before="60" w:after="60" w:line="247" w:lineRule="auto"/>
              <w:jc w:val="center"/>
            </w:pPr>
          </w:p>
        </w:tc>
        <w:tc>
          <w:tcPr>
            <w:tcW w:w="2228" w:type="pct"/>
            <w:tcBorders>
              <w:top w:val="single" w:sz="8" w:space="0" w:color="auto"/>
              <w:left w:val="single" w:sz="8" w:space="0" w:color="auto"/>
              <w:bottom w:val="single" w:sz="8" w:space="0" w:color="auto"/>
              <w:right w:val="single" w:sz="8" w:space="0" w:color="auto"/>
            </w:tcBorders>
            <w:shd w:val="solid" w:color="FFFFFF" w:fill="auto"/>
          </w:tcPr>
          <w:p w:rsidR="00D0392F" w:rsidRPr="00F368CD" w:rsidRDefault="00D0392F" w:rsidP="00FC19AA">
            <w:pPr>
              <w:spacing w:before="60" w:after="60" w:line="247" w:lineRule="auto"/>
              <w:jc w:val="center"/>
            </w:pPr>
          </w:p>
        </w:tc>
        <w:tc>
          <w:tcPr>
            <w:tcW w:w="2228" w:type="pct"/>
            <w:tcBorders>
              <w:top w:val="single" w:sz="8" w:space="0" w:color="auto"/>
              <w:left w:val="single" w:sz="8" w:space="0" w:color="auto"/>
              <w:bottom w:val="single" w:sz="8" w:space="0" w:color="auto"/>
              <w:right w:val="single" w:sz="8" w:space="0" w:color="auto"/>
            </w:tcBorders>
            <w:shd w:val="solid" w:color="FFFFFF" w:fill="auto"/>
          </w:tcPr>
          <w:p w:rsidR="00D0392F" w:rsidRPr="00F368CD" w:rsidRDefault="00D0392F" w:rsidP="00FC19AA">
            <w:pPr>
              <w:spacing w:before="60" w:after="60" w:line="247" w:lineRule="auto"/>
              <w:jc w:val="center"/>
            </w:pPr>
          </w:p>
        </w:tc>
      </w:tr>
    </w:tbl>
    <w:p w:rsidR="00D0392F" w:rsidRPr="00F368CD" w:rsidRDefault="00D0392F" w:rsidP="00D0392F">
      <w:pPr>
        <w:spacing w:before="60" w:after="60" w:line="247" w:lineRule="auto"/>
        <w:ind w:firstLine="567"/>
      </w:pPr>
    </w:p>
    <w:p w:rsidR="00D0392F" w:rsidRPr="00F368CD" w:rsidRDefault="00D0392F" w:rsidP="00D0392F">
      <w:pPr>
        <w:spacing w:before="60" w:after="60" w:line="247" w:lineRule="auto"/>
        <w:ind w:firstLine="567"/>
      </w:pPr>
      <w:r w:rsidRPr="00F368CD">
        <w:t>Sau thời gian đăng tải công khai tại bảng tin của thôn/tổ dân phố …(3)….</w:t>
      </w:r>
    </w:p>
    <w:p w:rsidR="00D0392F" w:rsidRPr="00F368CD" w:rsidRDefault="00D0392F" w:rsidP="00D0392F">
      <w:pPr>
        <w:spacing w:before="60" w:after="60" w:line="247" w:lineRule="auto"/>
        <w:ind w:firstLine="567"/>
        <w:rPr>
          <w:spacing w:val="2"/>
        </w:rPr>
      </w:pPr>
      <w:r w:rsidRPr="00F368CD">
        <w:rPr>
          <w:spacing w:val="2"/>
        </w:rPr>
        <w:t>Có …(6)... ý kiến của người dân về Danh sách nêu trên (nêu rõ ý kiến - nếu có).</w:t>
      </w:r>
    </w:p>
    <w:tbl>
      <w:tblPr>
        <w:tblW w:w="5000" w:type="pct"/>
        <w:tblCellMar>
          <w:left w:w="0" w:type="dxa"/>
          <w:right w:w="0" w:type="dxa"/>
        </w:tblCellMar>
        <w:tblLook w:val="04A0" w:firstRow="1" w:lastRow="0" w:firstColumn="1" w:lastColumn="0" w:noHBand="0" w:noVBand="1"/>
      </w:tblPr>
      <w:tblGrid>
        <w:gridCol w:w="3652"/>
        <w:gridCol w:w="5635"/>
      </w:tblGrid>
      <w:tr w:rsidR="00F368CD" w:rsidRPr="00F368CD" w:rsidTr="005F0F09">
        <w:tc>
          <w:tcPr>
            <w:tcW w:w="1966" w:type="pct"/>
            <w:tcMar>
              <w:top w:w="0" w:type="dxa"/>
              <w:left w:w="108" w:type="dxa"/>
              <w:bottom w:w="0" w:type="dxa"/>
              <w:right w:w="108" w:type="dxa"/>
            </w:tcMar>
          </w:tcPr>
          <w:p w:rsidR="005F0F09" w:rsidRPr="00F368CD" w:rsidRDefault="005F0F09" w:rsidP="00FC19AA">
            <w:pPr>
              <w:spacing w:before="60" w:after="60" w:line="247" w:lineRule="auto"/>
            </w:pPr>
          </w:p>
        </w:tc>
        <w:tc>
          <w:tcPr>
            <w:tcW w:w="3034" w:type="pct"/>
            <w:tcMar>
              <w:top w:w="0" w:type="dxa"/>
              <w:left w:w="108" w:type="dxa"/>
              <w:bottom w:w="0" w:type="dxa"/>
              <w:right w:w="108" w:type="dxa"/>
            </w:tcMar>
            <w:hideMark/>
          </w:tcPr>
          <w:p w:rsidR="005F0F09" w:rsidRPr="00F368CD" w:rsidRDefault="005F0F09" w:rsidP="00FC19AA">
            <w:pPr>
              <w:spacing w:before="60" w:after="60" w:line="247" w:lineRule="auto"/>
              <w:jc w:val="center"/>
            </w:pPr>
            <w:r w:rsidRPr="00F368CD">
              <w:rPr>
                <w:b/>
                <w:bCs/>
              </w:rPr>
              <w:t>QUYỀN HẠN, CHỨC VỤ NGƯỜI KÝ</w:t>
            </w:r>
          </w:p>
          <w:p w:rsidR="005F0F09" w:rsidRPr="00F368CD" w:rsidRDefault="005F0F09" w:rsidP="00FC19AA">
            <w:pPr>
              <w:spacing w:before="60" w:after="60" w:line="247" w:lineRule="auto"/>
              <w:jc w:val="center"/>
              <w:rPr>
                <w:i/>
              </w:rPr>
            </w:pPr>
            <w:r w:rsidRPr="00F368CD">
              <w:rPr>
                <w:i/>
              </w:rPr>
              <w:t>(Ký, ghi rõ họ tên)</w:t>
            </w:r>
          </w:p>
        </w:tc>
      </w:tr>
    </w:tbl>
    <w:p w:rsidR="005F0F09" w:rsidRPr="00F368CD" w:rsidRDefault="005F0F09" w:rsidP="00D0392F">
      <w:pPr>
        <w:spacing w:before="60" w:after="60" w:line="247" w:lineRule="auto"/>
        <w:ind w:firstLine="567"/>
        <w:rPr>
          <w:spacing w:val="2"/>
        </w:rPr>
      </w:pPr>
    </w:p>
    <w:p w:rsidR="005F0F09" w:rsidRPr="00F368CD" w:rsidRDefault="005F0F09" w:rsidP="005F0F09">
      <w:pPr>
        <w:spacing w:before="60" w:after="60" w:line="247" w:lineRule="auto"/>
        <w:ind w:firstLine="567"/>
        <w:rPr>
          <w:b/>
          <w:i/>
        </w:rPr>
      </w:pPr>
      <w:r w:rsidRPr="00F368CD">
        <w:rPr>
          <w:b/>
          <w:i/>
          <w:iCs/>
        </w:rPr>
        <w:t>Ghi chú:</w:t>
      </w:r>
    </w:p>
    <w:p w:rsidR="005F0F09" w:rsidRPr="00F368CD" w:rsidRDefault="005F0F09" w:rsidP="005F0F09">
      <w:pPr>
        <w:spacing w:before="60" w:after="60" w:line="247" w:lineRule="auto"/>
        <w:ind w:firstLine="567"/>
        <w:rPr>
          <w:sz w:val="22"/>
        </w:rPr>
      </w:pPr>
      <w:r w:rsidRPr="00F368CD">
        <w:rPr>
          <w:sz w:val="22"/>
        </w:rPr>
        <w:t>(1) Địa danh nơi đơn vị trình khen đóng trụ sở chính.</w:t>
      </w:r>
    </w:p>
    <w:p w:rsidR="005F0F09" w:rsidRPr="00F368CD" w:rsidRDefault="005F0F09" w:rsidP="005F0F09">
      <w:pPr>
        <w:tabs>
          <w:tab w:val="left" w:pos="0"/>
        </w:tabs>
        <w:spacing w:before="60" w:after="60" w:line="247" w:lineRule="auto"/>
        <w:ind w:firstLine="567"/>
        <w:rPr>
          <w:sz w:val="22"/>
        </w:rPr>
      </w:pPr>
      <w:r w:rsidRPr="00F368CD">
        <w:rPr>
          <w:sz w:val="22"/>
        </w:rPr>
        <w:t>(2) Năm đề nghị tặng danh hiệu “Gia đình văn hóa”.</w:t>
      </w:r>
    </w:p>
    <w:p w:rsidR="005F0F09" w:rsidRPr="00F368CD" w:rsidRDefault="005F0F09" w:rsidP="005F0F09">
      <w:pPr>
        <w:tabs>
          <w:tab w:val="left" w:pos="0"/>
        </w:tabs>
        <w:spacing w:before="60" w:after="60" w:line="247" w:lineRule="auto"/>
        <w:ind w:firstLine="567"/>
        <w:rPr>
          <w:sz w:val="22"/>
        </w:rPr>
      </w:pPr>
      <w:r w:rsidRPr="00F368CD">
        <w:rPr>
          <w:sz w:val="22"/>
        </w:rPr>
        <w:t>(3) Tên thôn/tổ dân phố đề nghị.</w:t>
      </w:r>
    </w:p>
    <w:p w:rsidR="005F0F09" w:rsidRPr="00F368CD" w:rsidRDefault="005F0F09" w:rsidP="005F0F09">
      <w:pPr>
        <w:tabs>
          <w:tab w:val="left" w:pos="0"/>
        </w:tabs>
        <w:spacing w:before="60" w:after="60" w:line="247" w:lineRule="auto"/>
        <w:ind w:firstLine="567"/>
        <w:rPr>
          <w:sz w:val="22"/>
        </w:rPr>
      </w:pPr>
      <w:r w:rsidRPr="00F368CD">
        <w:rPr>
          <w:sz w:val="22"/>
        </w:rPr>
        <w:t>(4) Tên xã/phường/thị trấn xét tặng.</w:t>
      </w:r>
    </w:p>
    <w:p w:rsidR="005F0F09" w:rsidRPr="00F368CD" w:rsidRDefault="005F0F09" w:rsidP="005F0F09">
      <w:pPr>
        <w:tabs>
          <w:tab w:val="left" w:pos="0"/>
        </w:tabs>
        <w:spacing w:before="60" w:after="60" w:line="247" w:lineRule="auto"/>
        <w:ind w:firstLine="567"/>
        <w:rPr>
          <w:sz w:val="22"/>
        </w:rPr>
      </w:pPr>
      <w:r w:rsidRPr="00F368CD">
        <w:rPr>
          <w:sz w:val="22"/>
        </w:rPr>
        <w:t>(5) Tên thành phố/thành phố trực thuộc trung ương.</w:t>
      </w:r>
    </w:p>
    <w:p w:rsidR="005F0F09" w:rsidRPr="00F368CD" w:rsidRDefault="005F0F09" w:rsidP="005F0F09">
      <w:pPr>
        <w:tabs>
          <w:tab w:val="left" w:pos="0"/>
        </w:tabs>
        <w:spacing w:before="60" w:after="60" w:line="247" w:lineRule="auto"/>
        <w:ind w:firstLine="567"/>
        <w:rPr>
          <w:sz w:val="22"/>
        </w:rPr>
      </w:pPr>
      <w:r w:rsidRPr="00F368CD">
        <w:rPr>
          <w:sz w:val="22"/>
        </w:rPr>
        <w:t>(6) Số lượng ý kiến người dân.</w:t>
      </w:r>
    </w:p>
    <w:p w:rsidR="00D0392F" w:rsidRPr="00F368CD" w:rsidRDefault="00D0392F" w:rsidP="00590DB1">
      <w:pPr>
        <w:spacing w:before="120" w:after="120"/>
        <w:ind w:firstLine="0"/>
        <w:jc w:val="center"/>
        <w:rPr>
          <w:b/>
          <w:bCs/>
          <w:szCs w:val="28"/>
        </w:rPr>
      </w:pPr>
    </w:p>
    <w:p w:rsidR="005F0F09" w:rsidRPr="00F368CD" w:rsidRDefault="005F0F09" w:rsidP="005F0F09">
      <w:pPr>
        <w:spacing w:before="60" w:after="60" w:line="247" w:lineRule="auto"/>
        <w:jc w:val="right"/>
        <w:rPr>
          <w:b/>
          <w:bCs/>
          <w:sz w:val="25"/>
          <w:szCs w:val="25"/>
          <w:lang w:eastAsia="vi-VN"/>
        </w:rPr>
      </w:pPr>
      <w:r w:rsidRPr="00F368CD">
        <w:rPr>
          <w:b/>
          <w:bCs/>
          <w:sz w:val="25"/>
          <w:szCs w:val="25"/>
          <w:lang w:eastAsia="vi-VN"/>
        </w:rPr>
        <w:lastRenderedPageBreak/>
        <w:t>M</w:t>
      </w:r>
      <w:r w:rsidRPr="00F368CD">
        <w:rPr>
          <w:b/>
          <w:bCs/>
          <w:sz w:val="25"/>
          <w:szCs w:val="25"/>
        </w:rPr>
        <w:t>ẫ</w:t>
      </w:r>
      <w:r w:rsidRPr="00F368CD">
        <w:rPr>
          <w:b/>
          <w:bCs/>
          <w:sz w:val="25"/>
          <w:szCs w:val="25"/>
          <w:lang w:eastAsia="vi-VN"/>
        </w:rPr>
        <w:t>u số 03</w:t>
      </w:r>
    </w:p>
    <w:tbl>
      <w:tblPr>
        <w:tblW w:w="5000" w:type="pct"/>
        <w:tblCellMar>
          <w:left w:w="0" w:type="dxa"/>
          <w:right w:w="0" w:type="dxa"/>
        </w:tblCellMar>
        <w:tblLook w:val="04A0" w:firstRow="1" w:lastRow="0" w:firstColumn="1" w:lastColumn="0" w:noHBand="0" w:noVBand="1"/>
      </w:tblPr>
      <w:tblGrid>
        <w:gridCol w:w="3966"/>
        <w:gridCol w:w="5321"/>
      </w:tblGrid>
      <w:tr w:rsidR="00F368CD" w:rsidRPr="00F368CD" w:rsidTr="005F0F09">
        <w:trPr>
          <w:trHeight w:val="1596"/>
        </w:trPr>
        <w:tc>
          <w:tcPr>
            <w:tcW w:w="2135" w:type="pct"/>
            <w:tcMar>
              <w:top w:w="0" w:type="dxa"/>
              <w:left w:w="108" w:type="dxa"/>
              <w:bottom w:w="0" w:type="dxa"/>
              <w:right w:w="108" w:type="dxa"/>
            </w:tcMar>
            <w:hideMark/>
          </w:tcPr>
          <w:p w:rsidR="005F0F09" w:rsidRPr="00F368CD" w:rsidRDefault="005F0F09" w:rsidP="005F0F09">
            <w:pPr>
              <w:spacing w:before="60" w:after="60" w:line="247" w:lineRule="auto"/>
              <w:ind w:firstLine="0"/>
              <w:jc w:val="center"/>
              <w:rPr>
                <w:bCs/>
                <w:sz w:val="25"/>
                <w:szCs w:val="25"/>
              </w:rPr>
            </w:pPr>
            <w:r w:rsidRPr="00F368CD">
              <w:rPr>
                <w:bCs/>
                <w:sz w:val="25"/>
                <w:szCs w:val="25"/>
              </w:rPr>
              <w:t>ỦY BAN NHÂN DÂN XÃ/PHƯỜNG…(4)…..</w:t>
            </w:r>
          </w:p>
          <w:p w:rsidR="005F0F09" w:rsidRPr="00F368CD" w:rsidRDefault="005F0F09" w:rsidP="005F0F09">
            <w:pPr>
              <w:spacing w:before="60" w:after="60" w:line="247" w:lineRule="auto"/>
              <w:ind w:firstLine="0"/>
              <w:jc w:val="center"/>
              <w:rPr>
                <w:sz w:val="25"/>
                <w:szCs w:val="25"/>
              </w:rPr>
            </w:pPr>
            <w:r w:rsidRPr="00F368CD">
              <w:rPr>
                <w:b/>
                <w:bCs/>
                <w:sz w:val="25"/>
                <w:szCs w:val="25"/>
              </w:rPr>
              <w:t xml:space="preserve">THÔN, TỔ DÂN PHỐ </w:t>
            </w:r>
            <w:r w:rsidRPr="00F368CD">
              <w:rPr>
                <w:sz w:val="25"/>
                <w:szCs w:val="25"/>
              </w:rPr>
              <w:t>…(3)..</w:t>
            </w:r>
          </w:p>
          <w:p w:rsidR="005F0F09" w:rsidRPr="00F368CD" w:rsidRDefault="005F0F09" w:rsidP="005F0F09">
            <w:pPr>
              <w:spacing w:before="60" w:after="60" w:line="247" w:lineRule="auto"/>
              <w:ind w:firstLine="0"/>
              <w:jc w:val="center"/>
              <w:rPr>
                <w:sz w:val="25"/>
                <w:szCs w:val="25"/>
              </w:rPr>
            </w:pPr>
            <w:r w:rsidRPr="00F368CD">
              <w:rPr>
                <w:b/>
                <w:bCs/>
                <w:sz w:val="25"/>
                <w:szCs w:val="25"/>
                <w:vertAlign w:val="superscript"/>
              </w:rPr>
              <w:t>___________</w:t>
            </w:r>
          </w:p>
        </w:tc>
        <w:tc>
          <w:tcPr>
            <w:tcW w:w="2865" w:type="pct"/>
            <w:tcMar>
              <w:top w:w="0" w:type="dxa"/>
              <w:left w:w="108" w:type="dxa"/>
              <w:bottom w:w="0" w:type="dxa"/>
              <w:right w:w="108" w:type="dxa"/>
            </w:tcMar>
            <w:hideMark/>
          </w:tcPr>
          <w:p w:rsidR="005F0F09" w:rsidRPr="00F368CD" w:rsidRDefault="005F0F09" w:rsidP="005F0F09">
            <w:pPr>
              <w:spacing w:before="60" w:after="60" w:line="247" w:lineRule="auto"/>
              <w:ind w:right="-74" w:firstLine="0"/>
              <w:rPr>
                <w:b/>
                <w:bCs/>
                <w:sz w:val="25"/>
                <w:szCs w:val="25"/>
              </w:rPr>
            </w:pPr>
            <w:r w:rsidRPr="00F368CD">
              <w:rPr>
                <w:rFonts w:ascii="Times New Roman Bold" w:hAnsi="Times New Roman Bold"/>
                <w:b/>
                <w:bCs/>
                <w:spacing w:val="-8"/>
                <w:sz w:val="25"/>
                <w:szCs w:val="25"/>
              </w:rPr>
              <w:t>CỘNG HÒA XÃ HỘI CHỦ NGHĨA VIỆT NAM</w:t>
            </w:r>
            <w:r w:rsidRPr="00F368CD">
              <w:rPr>
                <w:b/>
                <w:bCs/>
                <w:sz w:val="25"/>
                <w:szCs w:val="25"/>
              </w:rPr>
              <w:br/>
              <w:t xml:space="preserve">              Độc lập - Tự do - Hạnh phúc</w:t>
            </w:r>
          </w:p>
          <w:p w:rsidR="005F0F09" w:rsidRPr="00F368CD" w:rsidRDefault="005F0F09" w:rsidP="005F0F09">
            <w:pPr>
              <w:spacing w:before="60" w:after="60" w:line="247" w:lineRule="auto"/>
              <w:ind w:firstLine="0"/>
              <w:jc w:val="center"/>
              <w:rPr>
                <w:sz w:val="25"/>
                <w:szCs w:val="25"/>
              </w:rPr>
            </w:pPr>
            <w:r w:rsidRPr="00F368CD">
              <w:rPr>
                <w:sz w:val="25"/>
                <w:szCs w:val="25"/>
                <w:vertAlign w:val="superscript"/>
              </w:rPr>
              <w:t>____________________________________</w:t>
            </w:r>
            <w:r w:rsidRPr="00F368CD">
              <w:rPr>
                <w:sz w:val="25"/>
                <w:szCs w:val="25"/>
              </w:rPr>
              <w:br/>
            </w:r>
            <w:r w:rsidRPr="00F368CD">
              <w:rPr>
                <w:i/>
                <w:iCs/>
                <w:sz w:val="25"/>
                <w:szCs w:val="25"/>
              </w:rPr>
              <w:t>….(1)….,  ngày …. tháng …. năm …</w:t>
            </w:r>
          </w:p>
        </w:tc>
      </w:tr>
    </w:tbl>
    <w:p w:rsidR="005F0F09" w:rsidRPr="00F368CD" w:rsidRDefault="005F0F09" w:rsidP="005F0F09">
      <w:pPr>
        <w:spacing w:before="0" w:after="60"/>
        <w:ind w:firstLine="0"/>
        <w:jc w:val="center"/>
        <w:rPr>
          <w:sz w:val="25"/>
          <w:szCs w:val="25"/>
        </w:rPr>
      </w:pPr>
      <w:r w:rsidRPr="00F368CD">
        <w:rPr>
          <w:b/>
          <w:bCs/>
          <w:sz w:val="25"/>
          <w:szCs w:val="25"/>
          <w:lang w:eastAsia="vi-VN"/>
        </w:rPr>
        <w:t>BI</w:t>
      </w:r>
      <w:r w:rsidRPr="00F368CD">
        <w:rPr>
          <w:b/>
          <w:bCs/>
          <w:sz w:val="25"/>
          <w:szCs w:val="25"/>
        </w:rPr>
        <w:t>Ê</w:t>
      </w:r>
      <w:r w:rsidRPr="00F368CD">
        <w:rPr>
          <w:b/>
          <w:bCs/>
          <w:sz w:val="25"/>
          <w:szCs w:val="25"/>
          <w:lang w:eastAsia="vi-VN"/>
        </w:rPr>
        <w:t>N BẢN HỌP</w:t>
      </w:r>
    </w:p>
    <w:p w:rsidR="005F0F09" w:rsidRPr="00F368CD" w:rsidRDefault="005F0F09" w:rsidP="005F0F09">
      <w:pPr>
        <w:spacing w:before="0" w:after="0"/>
        <w:ind w:firstLine="0"/>
        <w:jc w:val="center"/>
        <w:rPr>
          <w:b/>
          <w:bCs/>
          <w:sz w:val="25"/>
          <w:szCs w:val="25"/>
          <w:lang w:eastAsia="vi-VN"/>
        </w:rPr>
      </w:pPr>
      <w:r w:rsidRPr="00F368CD">
        <w:rPr>
          <w:b/>
          <w:bCs/>
          <w:sz w:val="25"/>
          <w:szCs w:val="25"/>
        </w:rPr>
        <w:t xml:space="preserve">Thôn/Tổ dân phố </w:t>
      </w:r>
      <w:r w:rsidRPr="00F368CD">
        <w:rPr>
          <w:bCs/>
          <w:sz w:val="25"/>
          <w:szCs w:val="25"/>
        </w:rPr>
        <w:t>…(3)…</w:t>
      </w:r>
      <w:r w:rsidRPr="00F368CD">
        <w:rPr>
          <w:b/>
          <w:bCs/>
          <w:sz w:val="25"/>
          <w:szCs w:val="25"/>
          <w:lang w:eastAsia="vi-VN"/>
        </w:rPr>
        <w:t>bình xét, đề nghị tặng danh hiệu</w:t>
      </w:r>
    </w:p>
    <w:p w:rsidR="005F0F09" w:rsidRPr="00F368CD" w:rsidRDefault="005F0F09" w:rsidP="005F0F09">
      <w:pPr>
        <w:spacing w:before="0" w:after="0"/>
        <w:ind w:firstLine="0"/>
        <w:jc w:val="center"/>
        <w:rPr>
          <w:bCs/>
          <w:sz w:val="25"/>
          <w:szCs w:val="25"/>
          <w:lang w:eastAsia="vi-VN"/>
        </w:rPr>
      </w:pPr>
      <w:r w:rsidRPr="00F368CD">
        <w:rPr>
          <w:b/>
          <w:bCs/>
          <w:sz w:val="25"/>
          <w:szCs w:val="25"/>
          <w:lang w:eastAsia="vi-VN"/>
        </w:rPr>
        <w:t xml:space="preserve">“Gia đình văn hóa” - Năm </w:t>
      </w:r>
      <w:r w:rsidRPr="00F368CD">
        <w:rPr>
          <w:bCs/>
          <w:sz w:val="25"/>
          <w:szCs w:val="25"/>
          <w:lang w:eastAsia="vi-VN"/>
        </w:rPr>
        <w:t>…(2) ...</w:t>
      </w:r>
    </w:p>
    <w:p w:rsidR="005F0F09" w:rsidRPr="00F368CD" w:rsidRDefault="005F0F09" w:rsidP="005F0F09">
      <w:pPr>
        <w:spacing w:before="0" w:after="0"/>
        <w:ind w:firstLine="0"/>
        <w:jc w:val="center"/>
        <w:rPr>
          <w:sz w:val="25"/>
          <w:szCs w:val="25"/>
          <w:vertAlign w:val="superscript"/>
        </w:rPr>
      </w:pPr>
      <w:r w:rsidRPr="00F368CD">
        <w:rPr>
          <w:sz w:val="25"/>
          <w:szCs w:val="25"/>
          <w:vertAlign w:val="superscript"/>
        </w:rPr>
        <w:t>_____________</w:t>
      </w:r>
    </w:p>
    <w:p w:rsidR="005F0F09" w:rsidRPr="00F368CD" w:rsidRDefault="005F0F09" w:rsidP="005F0F09">
      <w:pPr>
        <w:spacing w:before="60" w:after="60" w:line="252" w:lineRule="auto"/>
        <w:ind w:firstLine="567"/>
        <w:rPr>
          <w:sz w:val="25"/>
          <w:szCs w:val="25"/>
          <w:lang w:val="en-US"/>
        </w:rPr>
      </w:pPr>
      <w:r w:rsidRPr="00F368CD">
        <w:rPr>
          <w:sz w:val="25"/>
          <w:szCs w:val="25"/>
          <w:lang w:eastAsia="vi-VN"/>
        </w:rPr>
        <w:t xml:space="preserve">Thời gian: </w:t>
      </w:r>
      <w:r w:rsidRPr="00F368CD">
        <w:rPr>
          <w:sz w:val="25"/>
          <w:szCs w:val="25"/>
        </w:rPr>
        <w:t xml:space="preserve">………… </w:t>
      </w:r>
      <w:r w:rsidRPr="00F368CD">
        <w:rPr>
          <w:sz w:val="25"/>
          <w:szCs w:val="25"/>
          <w:lang w:eastAsia="vi-VN"/>
        </w:rPr>
        <w:t xml:space="preserve">giờ </w:t>
      </w:r>
      <w:r w:rsidRPr="00F368CD">
        <w:rPr>
          <w:sz w:val="25"/>
          <w:szCs w:val="25"/>
        </w:rPr>
        <w:t xml:space="preserve">………. </w:t>
      </w:r>
      <w:r w:rsidRPr="00F368CD">
        <w:rPr>
          <w:sz w:val="25"/>
          <w:szCs w:val="25"/>
          <w:lang w:eastAsia="vi-VN"/>
        </w:rPr>
        <w:t xml:space="preserve">phút, ngày ....tháng ....năm </w:t>
      </w:r>
      <w:r w:rsidRPr="00F368CD">
        <w:rPr>
          <w:sz w:val="25"/>
          <w:szCs w:val="25"/>
        </w:rPr>
        <w:t>……………</w:t>
      </w:r>
      <w:r w:rsidRPr="00F368CD">
        <w:rPr>
          <w:sz w:val="25"/>
          <w:szCs w:val="25"/>
          <w:lang w:val="en-US"/>
        </w:rPr>
        <w:t>………….</w:t>
      </w:r>
    </w:p>
    <w:p w:rsidR="005F0F09" w:rsidRPr="00F368CD" w:rsidRDefault="005F0F09" w:rsidP="005F0F09">
      <w:pPr>
        <w:spacing w:before="60" w:after="60" w:line="252" w:lineRule="auto"/>
        <w:ind w:firstLine="567"/>
        <w:rPr>
          <w:sz w:val="25"/>
          <w:szCs w:val="25"/>
          <w:lang w:val="en-US"/>
        </w:rPr>
      </w:pPr>
      <w:r w:rsidRPr="00F368CD">
        <w:rPr>
          <w:sz w:val="25"/>
          <w:szCs w:val="25"/>
          <w:lang w:eastAsia="vi-VN"/>
        </w:rPr>
        <w:t xml:space="preserve">Địa điểm: </w:t>
      </w:r>
      <w:r w:rsidRPr="00F368CD">
        <w:rPr>
          <w:sz w:val="25"/>
          <w:szCs w:val="25"/>
        </w:rPr>
        <w:t>…………(5)……… ………………………………………........</w:t>
      </w:r>
      <w:r w:rsidRPr="00F368CD">
        <w:rPr>
          <w:sz w:val="25"/>
          <w:szCs w:val="25"/>
          <w:lang w:val="en-US"/>
        </w:rPr>
        <w:t>.................</w:t>
      </w:r>
    </w:p>
    <w:p w:rsidR="005F0F09" w:rsidRPr="00F368CD" w:rsidRDefault="005F0F09" w:rsidP="005F0F09">
      <w:pPr>
        <w:spacing w:before="60" w:after="60" w:line="252" w:lineRule="auto"/>
        <w:ind w:firstLine="567"/>
        <w:rPr>
          <w:sz w:val="25"/>
          <w:szCs w:val="25"/>
        </w:rPr>
      </w:pPr>
      <w:r w:rsidRPr="00F368CD">
        <w:rPr>
          <w:sz w:val="25"/>
          <w:szCs w:val="25"/>
          <w:lang w:eastAsia="vi-VN"/>
        </w:rPr>
        <w:t>Thôn/Tổ dân phố</w:t>
      </w:r>
      <w:r w:rsidRPr="00F368CD">
        <w:rPr>
          <w:sz w:val="25"/>
          <w:szCs w:val="25"/>
        </w:rPr>
        <w:t xml:space="preserve"> ….(3)…. </w:t>
      </w:r>
      <w:r w:rsidRPr="00F368CD">
        <w:rPr>
          <w:sz w:val="25"/>
          <w:szCs w:val="25"/>
          <w:lang w:eastAsia="vi-VN"/>
        </w:rPr>
        <w:t>tiến hành họp bình xét, đề nghị tặng danh hiệu “Gia đình văn hóa” năm …(2)….</w:t>
      </w:r>
    </w:p>
    <w:p w:rsidR="005F0F09" w:rsidRPr="00F368CD" w:rsidRDefault="005F0F09" w:rsidP="005F0F09">
      <w:pPr>
        <w:spacing w:before="60" w:after="60" w:line="252" w:lineRule="auto"/>
        <w:ind w:firstLine="567"/>
        <w:rPr>
          <w:sz w:val="25"/>
          <w:szCs w:val="25"/>
          <w:lang w:val="en-US"/>
        </w:rPr>
      </w:pPr>
      <w:r w:rsidRPr="00F368CD">
        <w:rPr>
          <w:sz w:val="25"/>
          <w:szCs w:val="25"/>
          <w:lang w:eastAsia="vi-VN"/>
        </w:rPr>
        <w:t>Chủ trì cuộc họp:</w:t>
      </w:r>
      <w:r w:rsidRPr="00F368CD">
        <w:rPr>
          <w:sz w:val="25"/>
          <w:szCs w:val="25"/>
        </w:rPr>
        <w:t>………………………………………………………………</w:t>
      </w:r>
      <w:r w:rsidRPr="00F368CD">
        <w:rPr>
          <w:sz w:val="25"/>
          <w:szCs w:val="25"/>
          <w:lang w:val="en-US"/>
        </w:rPr>
        <w:t>………</w:t>
      </w:r>
    </w:p>
    <w:p w:rsidR="005F0F09" w:rsidRPr="00F368CD" w:rsidRDefault="005F0F09" w:rsidP="005F0F09">
      <w:pPr>
        <w:spacing w:before="60" w:after="60" w:line="252" w:lineRule="auto"/>
        <w:ind w:firstLine="567"/>
        <w:rPr>
          <w:sz w:val="25"/>
          <w:szCs w:val="25"/>
          <w:lang w:val="en-US"/>
        </w:rPr>
      </w:pPr>
      <w:r w:rsidRPr="00F368CD">
        <w:rPr>
          <w:sz w:val="25"/>
          <w:szCs w:val="25"/>
          <w:lang w:eastAsia="vi-VN"/>
        </w:rPr>
        <w:t xml:space="preserve">Thư ký cuộc họp: </w:t>
      </w:r>
      <w:r w:rsidRPr="00F368CD">
        <w:rPr>
          <w:sz w:val="25"/>
          <w:szCs w:val="25"/>
        </w:rPr>
        <w:t>………………………………………………………...……</w:t>
      </w:r>
      <w:r w:rsidRPr="00F368CD">
        <w:rPr>
          <w:sz w:val="25"/>
          <w:szCs w:val="25"/>
          <w:lang w:val="en-US"/>
        </w:rPr>
        <w:t>……...</w:t>
      </w:r>
    </w:p>
    <w:p w:rsidR="005F0F09" w:rsidRPr="00F368CD" w:rsidRDefault="005F0F09" w:rsidP="005F0F09">
      <w:pPr>
        <w:spacing w:before="60" w:after="60" w:line="252" w:lineRule="auto"/>
        <w:ind w:firstLine="567"/>
        <w:rPr>
          <w:sz w:val="25"/>
          <w:szCs w:val="25"/>
        </w:rPr>
      </w:pPr>
      <w:r w:rsidRPr="00F368CD">
        <w:rPr>
          <w:sz w:val="25"/>
          <w:szCs w:val="25"/>
          <w:lang w:eastAsia="vi-VN"/>
        </w:rPr>
        <w:t>Các thành viên tham dự (vắng</w:t>
      </w:r>
      <w:r w:rsidRPr="00F368CD">
        <w:rPr>
          <w:sz w:val="25"/>
          <w:szCs w:val="25"/>
        </w:rPr>
        <w:t>…….</w:t>
      </w:r>
      <w:r w:rsidRPr="00F368CD">
        <w:rPr>
          <w:sz w:val="25"/>
          <w:szCs w:val="25"/>
          <w:lang w:eastAsia="vi-VN"/>
        </w:rPr>
        <w:t>), gồm:</w:t>
      </w:r>
    </w:p>
    <w:p w:rsidR="005F0F09" w:rsidRPr="00F368CD" w:rsidRDefault="005F0F09" w:rsidP="005F0F09">
      <w:pPr>
        <w:spacing w:before="60" w:after="60" w:line="252" w:lineRule="auto"/>
        <w:ind w:firstLine="567"/>
        <w:rPr>
          <w:sz w:val="25"/>
          <w:szCs w:val="25"/>
        </w:rPr>
      </w:pPr>
      <w:r w:rsidRPr="00F368CD">
        <w:rPr>
          <w:sz w:val="25"/>
          <w:szCs w:val="25"/>
          <w:lang w:eastAsia="vi-VN"/>
        </w:rPr>
        <w:t>1</w:t>
      </w:r>
      <w:r w:rsidRPr="00F368CD">
        <w:rPr>
          <w:sz w:val="25"/>
          <w:szCs w:val="25"/>
        </w:rPr>
        <w:t xml:space="preserve">. ……………......………………… </w:t>
      </w:r>
      <w:r w:rsidRPr="00F368CD">
        <w:rPr>
          <w:sz w:val="25"/>
          <w:szCs w:val="25"/>
          <w:lang w:eastAsia="vi-VN"/>
        </w:rPr>
        <w:t>Chức vụ:</w:t>
      </w:r>
      <w:r w:rsidRPr="00F368CD">
        <w:rPr>
          <w:sz w:val="25"/>
          <w:szCs w:val="25"/>
        </w:rPr>
        <w:t>…….………………………</w:t>
      </w:r>
      <w:r w:rsidRPr="00F368CD">
        <w:rPr>
          <w:sz w:val="25"/>
          <w:szCs w:val="25"/>
          <w:lang w:val="en-US"/>
        </w:rPr>
        <w:t>………..</w:t>
      </w:r>
      <w:r w:rsidRPr="00F368CD">
        <w:rPr>
          <w:sz w:val="25"/>
          <w:szCs w:val="25"/>
        </w:rPr>
        <w:t>.</w:t>
      </w:r>
      <w:r w:rsidRPr="00F368CD">
        <w:rPr>
          <w:sz w:val="25"/>
          <w:szCs w:val="25"/>
          <w:lang w:eastAsia="vi-VN"/>
        </w:rPr>
        <w:t>,</w:t>
      </w:r>
    </w:p>
    <w:p w:rsidR="005F0F09" w:rsidRPr="00F368CD" w:rsidRDefault="005F0F09" w:rsidP="005F0F09">
      <w:pPr>
        <w:spacing w:before="60" w:after="60" w:line="252" w:lineRule="auto"/>
        <w:ind w:firstLine="567"/>
        <w:rPr>
          <w:sz w:val="25"/>
          <w:szCs w:val="25"/>
        </w:rPr>
      </w:pPr>
      <w:r w:rsidRPr="00F368CD">
        <w:rPr>
          <w:sz w:val="25"/>
          <w:szCs w:val="25"/>
          <w:lang w:eastAsia="vi-VN"/>
        </w:rPr>
        <w:t>2</w:t>
      </w:r>
      <w:r w:rsidRPr="00F368CD">
        <w:rPr>
          <w:sz w:val="25"/>
          <w:szCs w:val="25"/>
        </w:rPr>
        <w:t xml:space="preserve">. …………………………......…… </w:t>
      </w:r>
      <w:r w:rsidRPr="00F368CD">
        <w:rPr>
          <w:sz w:val="25"/>
          <w:szCs w:val="25"/>
          <w:lang w:eastAsia="vi-VN"/>
        </w:rPr>
        <w:t>Chức vụ:</w:t>
      </w:r>
      <w:r w:rsidRPr="00F368CD">
        <w:rPr>
          <w:sz w:val="25"/>
          <w:szCs w:val="25"/>
        </w:rPr>
        <w:t>……………………………</w:t>
      </w:r>
      <w:r w:rsidRPr="00F368CD">
        <w:rPr>
          <w:sz w:val="25"/>
          <w:szCs w:val="25"/>
          <w:lang w:val="en-US"/>
        </w:rPr>
        <w:t>…………</w:t>
      </w:r>
      <w:r w:rsidRPr="00F368CD">
        <w:rPr>
          <w:sz w:val="25"/>
          <w:szCs w:val="25"/>
        </w:rPr>
        <w:t>.</w:t>
      </w:r>
      <w:r w:rsidRPr="00F368CD">
        <w:rPr>
          <w:sz w:val="25"/>
          <w:szCs w:val="25"/>
          <w:lang w:eastAsia="vi-VN"/>
        </w:rPr>
        <w:t>,</w:t>
      </w:r>
    </w:p>
    <w:p w:rsidR="005F0F09" w:rsidRPr="00F368CD" w:rsidRDefault="005F0F09" w:rsidP="005F0F09">
      <w:pPr>
        <w:spacing w:before="60" w:after="60" w:line="252" w:lineRule="auto"/>
        <w:ind w:firstLine="567"/>
        <w:rPr>
          <w:sz w:val="25"/>
          <w:szCs w:val="25"/>
          <w:lang w:val="en-US"/>
        </w:rPr>
      </w:pPr>
      <w:r w:rsidRPr="00F368CD">
        <w:rPr>
          <w:sz w:val="25"/>
          <w:szCs w:val="25"/>
          <w:lang w:eastAsia="vi-VN"/>
        </w:rPr>
        <w:t>3</w:t>
      </w:r>
      <w:r w:rsidRPr="00F368CD">
        <w:rPr>
          <w:sz w:val="25"/>
          <w:szCs w:val="25"/>
        </w:rPr>
        <w:t xml:space="preserve">.…………………………….......… </w:t>
      </w:r>
      <w:r w:rsidRPr="00F368CD">
        <w:rPr>
          <w:sz w:val="25"/>
          <w:szCs w:val="25"/>
          <w:lang w:eastAsia="vi-VN"/>
        </w:rPr>
        <w:t>Chức vụ:</w:t>
      </w:r>
      <w:r w:rsidRPr="00F368CD">
        <w:rPr>
          <w:sz w:val="25"/>
          <w:szCs w:val="25"/>
        </w:rPr>
        <w:t>………………………………</w:t>
      </w:r>
      <w:r w:rsidRPr="00F368CD">
        <w:rPr>
          <w:sz w:val="25"/>
          <w:szCs w:val="25"/>
          <w:lang w:val="en-US"/>
        </w:rPr>
        <w:t>……….</w:t>
      </w:r>
    </w:p>
    <w:p w:rsidR="005F0F09" w:rsidRPr="00F368CD" w:rsidRDefault="005F0F09" w:rsidP="005F0F09">
      <w:pPr>
        <w:spacing w:before="60" w:after="60" w:line="252" w:lineRule="auto"/>
        <w:ind w:firstLine="567"/>
        <w:rPr>
          <w:spacing w:val="-6"/>
          <w:sz w:val="25"/>
          <w:szCs w:val="25"/>
          <w:lang w:eastAsia="vi-VN"/>
        </w:rPr>
      </w:pPr>
      <w:r w:rsidRPr="00F368CD">
        <w:rPr>
          <w:sz w:val="25"/>
          <w:szCs w:val="25"/>
          <w:lang w:eastAsia="vi-VN"/>
        </w:rPr>
        <w:t xml:space="preserve">Sau khi nghe Trưởng thôn/Tổ trưởng Tổ dân phố ….......(3)…..…phổ biến tiêu chuẩn, điều kiện và tóm tắt thành tích của hộ gia đình đủ điều kiện xét tặng danh hiệu “Gia đình </w:t>
      </w:r>
      <w:r w:rsidRPr="00F368CD">
        <w:rPr>
          <w:spacing w:val="-6"/>
          <w:sz w:val="25"/>
          <w:szCs w:val="25"/>
          <w:lang w:eastAsia="vi-VN"/>
        </w:rPr>
        <w:t>văn hóa” năm ...…(2); các thành viên tham dự họp thảo luận, biểu quyết.</w:t>
      </w:r>
    </w:p>
    <w:p w:rsidR="005F0F09" w:rsidRPr="00F368CD" w:rsidRDefault="005F0F09" w:rsidP="005F0F09">
      <w:pPr>
        <w:spacing w:before="60" w:after="60" w:line="252" w:lineRule="auto"/>
        <w:ind w:firstLine="567"/>
        <w:rPr>
          <w:sz w:val="25"/>
          <w:szCs w:val="25"/>
          <w:lang w:eastAsia="vi-VN"/>
        </w:rPr>
      </w:pPr>
      <w:r w:rsidRPr="00F368CD">
        <w:rPr>
          <w:spacing w:val="-6"/>
          <w:sz w:val="25"/>
          <w:szCs w:val="25"/>
          <w:lang w:eastAsia="vi-VN"/>
        </w:rPr>
        <w:t>Kết quả:..…% thành viên dự họp nhất trí đề nghị Trưởng thôn/Tổ trưởng Tổ dân phố</w:t>
      </w:r>
      <w:r w:rsidRPr="00F368CD">
        <w:rPr>
          <w:sz w:val="25"/>
          <w:szCs w:val="25"/>
          <w:lang w:eastAsia="vi-VN"/>
        </w:rPr>
        <w:t xml:space="preserve"> …(3)… trình Chủ tịch Ủy ban nhân dân xã/phường/thị trấn .....................................…(4) ban hành Quyết định tặng danh hiệu “Gia đình văn hóa” năm ...(2) cho các hộ gia đình có tên sau:</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0"/>
        <w:gridCol w:w="4047"/>
        <w:gridCol w:w="4046"/>
      </w:tblGrid>
      <w:tr w:rsidR="00F368CD" w:rsidRPr="00F368CD" w:rsidTr="005F0F09">
        <w:tc>
          <w:tcPr>
            <w:tcW w:w="545" w:type="pct"/>
            <w:shd w:val="solid" w:color="FFFFFF" w:fill="auto"/>
            <w:vAlign w:val="center"/>
            <w:hideMark/>
          </w:tcPr>
          <w:p w:rsidR="005F0F09" w:rsidRPr="00F368CD" w:rsidRDefault="005F0F09" w:rsidP="005F0F09">
            <w:pPr>
              <w:spacing w:before="60" w:after="60"/>
              <w:ind w:firstLine="5"/>
              <w:jc w:val="center"/>
              <w:rPr>
                <w:sz w:val="25"/>
                <w:szCs w:val="25"/>
              </w:rPr>
            </w:pPr>
            <w:r w:rsidRPr="00F368CD">
              <w:rPr>
                <w:b/>
                <w:bCs/>
                <w:sz w:val="25"/>
                <w:szCs w:val="25"/>
              </w:rPr>
              <w:t>STT</w:t>
            </w:r>
          </w:p>
        </w:tc>
        <w:tc>
          <w:tcPr>
            <w:tcW w:w="2228" w:type="pct"/>
            <w:shd w:val="solid" w:color="FFFFFF" w:fill="auto"/>
            <w:vAlign w:val="center"/>
            <w:hideMark/>
          </w:tcPr>
          <w:p w:rsidR="005F0F09" w:rsidRPr="00F368CD" w:rsidRDefault="005F0F09" w:rsidP="005F0F09">
            <w:pPr>
              <w:spacing w:before="60" w:after="60"/>
              <w:ind w:firstLine="8"/>
              <w:jc w:val="center"/>
              <w:rPr>
                <w:sz w:val="25"/>
                <w:szCs w:val="25"/>
              </w:rPr>
            </w:pPr>
            <w:r w:rsidRPr="00F368CD">
              <w:rPr>
                <w:b/>
                <w:bCs/>
                <w:sz w:val="25"/>
                <w:szCs w:val="25"/>
              </w:rPr>
              <w:t>Tên hộ gia đình</w:t>
            </w:r>
          </w:p>
        </w:tc>
        <w:tc>
          <w:tcPr>
            <w:tcW w:w="2227" w:type="pct"/>
            <w:shd w:val="solid" w:color="FFFFFF" w:fill="auto"/>
            <w:hideMark/>
          </w:tcPr>
          <w:p w:rsidR="005F0F09" w:rsidRPr="00F368CD" w:rsidRDefault="005F0F09" w:rsidP="005F0F09">
            <w:pPr>
              <w:spacing w:before="60" w:after="60"/>
              <w:ind w:firstLine="8"/>
              <w:jc w:val="center"/>
              <w:rPr>
                <w:b/>
                <w:bCs/>
                <w:sz w:val="25"/>
                <w:szCs w:val="25"/>
              </w:rPr>
            </w:pPr>
            <w:r w:rsidRPr="00F368CD">
              <w:rPr>
                <w:b/>
                <w:bCs/>
                <w:sz w:val="25"/>
                <w:szCs w:val="25"/>
              </w:rPr>
              <w:t>Địa chỉ</w:t>
            </w:r>
          </w:p>
        </w:tc>
      </w:tr>
      <w:tr w:rsidR="00F368CD" w:rsidRPr="00F368CD" w:rsidTr="005F0F09">
        <w:trPr>
          <w:trHeight w:val="376"/>
        </w:trPr>
        <w:tc>
          <w:tcPr>
            <w:tcW w:w="545" w:type="pct"/>
            <w:shd w:val="solid" w:color="FFFFFF" w:fill="auto"/>
          </w:tcPr>
          <w:p w:rsidR="005F0F09" w:rsidRPr="00F368CD" w:rsidRDefault="005F0F09" w:rsidP="00FC19AA">
            <w:pPr>
              <w:spacing w:before="60" w:after="60"/>
              <w:jc w:val="center"/>
              <w:rPr>
                <w:sz w:val="25"/>
                <w:szCs w:val="25"/>
              </w:rPr>
            </w:pPr>
          </w:p>
        </w:tc>
        <w:tc>
          <w:tcPr>
            <w:tcW w:w="2228" w:type="pct"/>
            <w:shd w:val="solid" w:color="FFFFFF" w:fill="auto"/>
          </w:tcPr>
          <w:p w:rsidR="005F0F09" w:rsidRPr="00F368CD" w:rsidRDefault="005F0F09" w:rsidP="00FC19AA">
            <w:pPr>
              <w:spacing w:before="60" w:after="60"/>
              <w:jc w:val="center"/>
              <w:rPr>
                <w:sz w:val="25"/>
                <w:szCs w:val="25"/>
              </w:rPr>
            </w:pPr>
          </w:p>
        </w:tc>
        <w:tc>
          <w:tcPr>
            <w:tcW w:w="2227" w:type="pct"/>
            <w:shd w:val="solid" w:color="FFFFFF" w:fill="auto"/>
          </w:tcPr>
          <w:p w:rsidR="005F0F09" w:rsidRPr="00F368CD" w:rsidRDefault="005F0F09" w:rsidP="00FC19AA">
            <w:pPr>
              <w:spacing w:before="60" w:after="60"/>
              <w:jc w:val="center"/>
              <w:rPr>
                <w:sz w:val="25"/>
                <w:szCs w:val="25"/>
              </w:rPr>
            </w:pPr>
          </w:p>
        </w:tc>
      </w:tr>
    </w:tbl>
    <w:p w:rsidR="005F0F09" w:rsidRPr="00F368CD" w:rsidRDefault="005F0F09" w:rsidP="005F0F09">
      <w:pPr>
        <w:spacing w:before="120" w:after="60"/>
        <w:ind w:firstLine="567"/>
        <w:rPr>
          <w:sz w:val="25"/>
          <w:szCs w:val="25"/>
          <w:lang w:eastAsia="vi-VN"/>
        </w:rPr>
      </w:pPr>
      <w:r w:rsidRPr="00F368CD">
        <w:rPr>
          <w:sz w:val="25"/>
          <w:szCs w:val="25"/>
          <w:lang w:eastAsia="vi-VN"/>
        </w:rPr>
        <w:t xml:space="preserve">Cuộc họp kết thúc vào hồi </w:t>
      </w:r>
      <w:r w:rsidRPr="00F368CD">
        <w:rPr>
          <w:sz w:val="25"/>
          <w:szCs w:val="25"/>
        </w:rPr>
        <w:t>………</w:t>
      </w:r>
      <w:r w:rsidRPr="00F368CD">
        <w:rPr>
          <w:sz w:val="25"/>
          <w:szCs w:val="25"/>
          <w:lang w:eastAsia="vi-VN"/>
        </w:rPr>
        <w:t>giờ ....phút, ngày ... tháng .... năm…</w:t>
      </w:r>
    </w:p>
    <w:tbl>
      <w:tblPr>
        <w:tblW w:w="5000" w:type="pct"/>
        <w:tblCellMar>
          <w:left w:w="0" w:type="dxa"/>
          <w:right w:w="0" w:type="dxa"/>
        </w:tblCellMar>
        <w:tblLook w:val="04A0" w:firstRow="1" w:lastRow="0" w:firstColumn="1" w:lastColumn="0" w:noHBand="0" w:noVBand="1"/>
      </w:tblPr>
      <w:tblGrid>
        <w:gridCol w:w="5637"/>
        <w:gridCol w:w="3650"/>
      </w:tblGrid>
      <w:tr w:rsidR="00F368CD" w:rsidRPr="00F368CD" w:rsidTr="005F0F09">
        <w:tc>
          <w:tcPr>
            <w:tcW w:w="3035" w:type="pct"/>
            <w:tcMar>
              <w:top w:w="0" w:type="dxa"/>
              <w:left w:w="108" w:type="dxa"/>
              <w:bottom w:w="0" w:type="dxa"/>
              <w:right w:w="108" w:type="dxa"/>
            </w:tcMar>
            <w:hideMark/>
          </w:tcPr>
          <w:p w:rsidR="005F0F09" w:rsidRPr="00F368CD" w:rsidRDefault="005F0F09" w:rsidP="005F0F09">
            <w:pPr>
              <w:spacing w:before="60" w:after="60"/>
              <w:ind w:firstLine="0"/>
              <w:jc w:val="center"/>
              <w:rPr>
                <w:sz w:val="25"/>
                <w:szCs w:val="25"/>
              </w:rPr>
            </w:pPr>
            <w:r w:rsidRPr="00F368CD">
              <w:rPr>
                <w:sz w:val="25"/>
                <w:szCs w:val="25"/>
              </w:rPr>
              <w:t> </w:t>
            </w:r>
            <w:r w:rsidRPr="00F368CD">
              <w:rPr>
                <w:b/>
                <w:bCs/>
                <w:sz w:val="25"/>
                <w:szCs w:val="25"/>
              </w:rPr>
              <w:t>T</w:t>
            </w:r>
            <w:r w:rsidRPr="00F368CD">
              <w:rPr>
                <w:b/>
                <w:bCs/>
                <w:sz w:val="25"/>
                <w:szCs w:val="25"/>
                <w:lang w:eastAsia="vi-VN"/>
              </w:rPr>
              <w:t>HƯ KÝ</w:t>
            </w:r>
            <w:r w:rsidRPr="00F368CD">
              <w:rPr>
                <w:sz w:val="25"/>
                <w:szCs w:val="25"/>
                <w:lang w:eastAsia="vi-VN"/>
              </w:rPr>
              <w:br/>
            </w:r>
            <w:r w:rsidRPr="00F368CD">
              <w:rPr>
                <w:i/>
                <w:iCs/>
                <w:sz w:val="25"/>
                <w:szCs w:val="25"/>
                <w:lang w:eastAsia="vi-VN"/>
              </w:rPr>
              <w:t>(K</w:t>
            </w:r>
            <w:r w:rsidRPr="00F368CD">
              <w:rPr>
                <w:i/>
                <w:iCs/>
                <w:sz w:val="25"/>
                <w:szCs w:val="25"/>
              </w:rPr>
              <w:t>ý</w:t>
            </w:r>
            <w:r w:rsidRPr="00F368CD">
              <w:rPr>
                <w:i/>
                <w:iCs/>
                <w:sz w:val="25"/>
                <w:szCs w:val="25"/>
                <w:lang w:eastAsia="vi-VN"/>
              </w:rPr>
              <w:t>, ghi rõ họ tên)</w:t>
            </w:r>
          </w:p>
        </w:tc>
        <w:tc>
          <w:tcPr>
            <w:tcW w:w="1965" w:type="pct"/>
            <w:tcMar>
              <w:top w:w="0" w:type="dxa"/>
              <w:left w:w="108" w:type="dxa"/>
              <w:bottom w:w="0" w:type="dxa"/>
              <w:right w:w="108" w:type="dxa"/>
            </w:tcMar>
            <w:hideMark/>
          </w:tcPr>
          <w:p w:rsidR="005F0F09" w:rsidRPr="00F368CD" w:rsidRDefault="005F0F09" w:rsidP="005F0F09">
            <w:pPr>
              <w:spacing w:before="60" w:after="60"/>
              <w:ind w:firstLine="0"/>
              <w:jc w:val="center"/>
              <w:rPr>
                <w:sz w:val="25"/>
                <w:szCs w:val="25"/>
              </w:rPr>
            </w:pPr>
            <w:r w:rsidRPr="00F368CD">
              <w:rPr>
                <w:b/>
                <w:bCs/>
                <w:sz w:val="25"/>
                <w:szCs w:val="25"/>
                <w:lang w:eastAsia="vi-VN"/>
              </w:rPr>
              <w:t>CHỦ TRÌ</w:t>
            </w:r>
            <w:r w:rsidRPr="00F368CD">
              <w:rPr>
                <w:sz w:val="25"/>
                <w:szCs w:val="25"/>
                <w:lang w:eastAsia="vi-VN"/>
              </w:rPr>
              <w:br/>
            </w:r>
            <w:r w:rsidRPr="00F368CD">
              <w:rPr>
                <w:i/>
                <w:iCs/>
                <w:sz w:val="25"/>
                <w:szCs w:val="25"/>
                <w:lang w:eastAsia="vi-VN"/>
              </w:rPr>
              <w:t>(K</w:t>
            </w:r>
            <w:r w:rsidRPr="00F368CD">
              <w:rPr>
                <w:i/>
                <w:iCs/>
                <w:sz w:val="25"/>
                <w:szCs w:val="25"/>
              </w:rPr>
              <w:t>ý</w:t>
            </w:r>
            <w:r w:rsidRPr="00F368CD">
              <w:rPr>
                <w:i/>
                <w:iCs/>
                <w:sz w:val="25"/>
                <w:szCs w:val="25"/>
                <w:lang w:eastAsia="vi-VN"/>
              </w:rPr>
              <w:t>, ghi rõ họ tên)</w:t>
            </w:r>
          </w:p>
        </w:tc>
      </w:tr>
    </w:tbl>
    <w:p w:rsidR="005F0F09" w:rsidRPr="00F368CD" w:rsidRDefault="005F0F09" w:rsidP="005F0F09">
      <w:pPr>
        <w:spacing w:before="60" w:after="60"/>
        <w:rPr>
          <w:b/>
          <w:i/>
          <w:sz w:val="25"/>
          <w:szCs w:val="25"/>
        </w:rPr>
      </w:pPr>
      <w:r w:rsidRPr="00F368CD">
        <w:rPr>
          <w:sz w:val="25"/>
          <w:szCs w:val="25"/>
        </w:rPr>
        <w:t> </w:t>
      </w:r>
      <w:r w:rsidRPr="00F368CD">
        <w:rPr>
          <w:b/>
          <w:i/>
          <w:iCs/>
          <w:sz w:val="25"/>
          <w:szCs w:val="25"/>
        </w:rPr>
        <w:t>Ghi chú:</w:t>
      </w:r>
    </w:p>
    <w:p w:rsidR="005F0F09" w:rsidRPr="00F368CD" w:rsidRDefault="005F0F09" w:rsidP="005F0F09">
      <w:pPr>
        <w:spacing w:before="0" w:after="0" w:line="252" w:lineRule="auto"/>
        <w:ind w:firstLine="567"/>
        <w:rPr>
          <w:sz w:val="25"/>
          <w:szCs w:val="25"/>
        </w:rPr>
      </w:pPr>
      <w:r w:rsidRPr="00F368CD">
        <w:rPr>
          <w:sz w:val="25"/>
          <w:szCs w:val="25"/>
        </w:rPr>
        <w:t>(1) Địa danh nơi đơn vị trình khen đóng trụ sở chính.</w:t>
      </w:r>
    </w:p>
    <w:p w:rsidR="005F0F09" w:rsidRPr="00F368CD" w:rsidRDefault="005F0F09" w:rsidP="005F0F09">
      <w:pPr>
        <w:tabs>
          <w:tab w:val="left" w:pos="0"/>
        </w:tabs>
        <w:spacing w:before="0" w:after="0" w:line="252" w:lineRule="auto"/>
        <w:ind w:firstLine="567"/>
        <w:rPr>
          <w:sz w:val="25"/>
          <w:szCs w:val="25"/>
        </w:rPr>
      </w:pPr>
      <w:r w:rsidRPr="00F368CD">
        <w:rPr>
          <w:sz w:val="25"/>
          <w:szCs w:val="25"/>
        </w:rPr>
        <w:t>(2) Năm đề nghị tặng danh hiệu “Gia đình văn hóa”.</w:t>
      </w:r>
    </w:p>
    <w:p w:rsidR="005F0F09" w:rsidRPr="00F368CD" w:rsidRDefault="005F0F09" w:rsidP="005F0F09">
      <w:pPr>
        <w:tabs>
          <w:tab w:val="left" w:pos="0"/>
        </w:tabs>
        <w:spacing w:before="0" w:after="0" w:line="252" w:lineRule="auto"/>
        <w:ind w:firstLine="567"/>
        <w:rPr>
          <w:sz w:val="25"/>
          <w:szCs w:val="25"/>
        </w:rPr>
      </w:pPr>
      <w:r w:rsidRPr="00F368CD">
        <w:rPr>
          <w:sz w:val="25"/>
          <w:szCs w:val="25"/>
        </w:rPr>
        <w:t>(3) Tên thôn/tổ dân phố đề nghị.</w:t>
      </w:r>
    </w:p>
    <w:p w:rsidR="005F0F09" w:rsidRPr="00F368CD" w:rsidRDefault="005F0F09" w:rsidP="005F0F09">
      <w:pPr>
        <w:tabs>
          <w:tab w:val="left" w:pos="0"/>
        </w:tabs>
        <w:spacing w:before="0" w:after="0" w:line="252" w:lineRule="auto"/>
        <w:ind w:firstLine="567"/>
        <w:rPr>
          <w:sz w:val="25"/>
          <w:szCs w:val="25"/>
        </w:rPr>
      </w:pPr>
      <w:r w:rsidRPr="00F368CD">
        <w:rPr>
          <w:sz w:val="25"/>
          <w:szCs w:val="25"/>
        </w:rPr>
        <w:t>(4) Tên xã/phường/thị trấn ban hành quyết định tặng danh hiệu “Gia đình văn hóa”.</w:t>
      </w:r>
    </w:p>
    <w:p w:rsidR="005F0F09" w:rsidRPr="00F368CD" w:rsidRDefault="005F0F09" w:rsidP="005F0F09">
      <w:pPr>
        <w:tabs>
          <w:tab w:val="left" w:pos="0"/>
        </w:tabs>
        <w:spacing w:before="60" w:after="60" w:line="252" w:lineRule="auto"/>
        <w:ind w:firstLine="567"/>
        <w:rPr>
          <w:sz w:val="25"/>
          <w:szCs w:val="25"/>
        </w:rPr>
      </w:pPr>
      <w:r w:rsidRPr="00F368CD">
        <w:rPr>
          <w:sz w:val="25"/>
          <w:szCs w:val="25"/>
        </w:rPr>
        <w:t>(5) Địa điểm diễn ra cuộc họp.</w:t>
      </w:r>
    </w:p>
    <w:p w:rsidR="005F0F09" w:rsidRPr="00F368CD" w:rsidRDefault="005F0F09" w:rsidP="005F0F09">
      <w:pPr>
        <w:spacing w:before="120" w:after="120" w:line="264" w:lineRule="auto"/>
        <w:ind w:firstLine="567"/>
        <w:rPr>
          <w:b/>
          <w:szCs w:val="28"/>
          <w:lang w:eastAsia="vi-VN"/>
        </w:rPr>
      </w:pPr>
      <w:r w:rsidRPr="00F368CD">
        <w:rPr>
          <w:b/>
          <w:szCs w:val="28"/>
          <w:lang w:eastAsia="vi-VN"/>
        </w:rPr>
        <w:lastRenderedPageBreak/>
        <w:t xml:space="preserve">2. Thủ tục công nhận hương ước, quy ước </w:t>
      </w:r>
    </w:p>
    <w:p w:rsidR="005F0F09" w:rsidRPr="00F368CD" w:rsidRDefault="005F0F09" w:rsidP="005F0F09">
      <w:pPr>
        <w:spacing w:before="120" w:after="120" w:line="264" w:lineRule="auto"/>
        <w:ind w:firstLine="567"/>
        <w:rPr>
          <w:b/>
          <w:szCs w:val="28"/>
          <w:lang w:eastAsia="vi-VN"/>
        </w:rPr>
      </w:pPr>
      <w:r w:rsidRPr="00F368CD">
        <w:rPr>
          <w:b/>
          <w:szCs w:val="28"/>
          <w:lang w:eastAsia="vi-VN"/>
        </w:rPr>
        <w:t>a) Trình tự thực hiện:</w:t>
      </w:r>
    </w:p>
    <w:p w:rsidR="005F0F09" w:rsidRPr="00F368CD" w:rsidRDefault="005F0F09" w:rsidP="005F0F09">
      <w:pPr>
        <w:spacing w:before="120" w:after="120" w:line="264" w:lineRule="auto"/>
        <w:ind w:firstLine="567"/>
        <w:rPr>
          <w:i/>
          <w:szCs w:val="28"/>
          <w:lang w:eastAsia="vi-VN"/>
        </w:rPr>
      </w:pPr>
      <w:r w:rsidRPr="00F368CD">
        <w:rPr>
          <w:i/>
          <w:szCs w:val="28"/>
          <w:lang w:eastAsia="vi-VN"/>
        </w:rPr>
        <w:t>(1) Trường hợp công nhận hương ước, quy ước lần đầu:</w:t>
      </w:r>
    </w:p>
    <w:p w:rsidR="005F0F09" w:rsidRPr="00F368CD" w:rsidRDefault="005F0F09" w:rsidP="005F0F09">
      <w:pPr>
        <w:spacing w:before="120" w:after="120" w:line="264" w:lineRule="auto"/>
        <w:ind w:firstLine="567"/>
        <w:rPr>
          <w:szCs w:val="28"/>
          <w:lang w:eastAsia="vi-VN"/>
        </w:rPr>
      </w:pPr>
      <w:r w:rsidRPr="00F368CD">
        <w:rPr>
          <w:szCs w:val="28"/>
          <w:lang w:eastAsia="vi-VN"/>
        </w:rPr>
        <w:t>- Trưởng thôn hoặc Tổ trưởng tổ dân phố gửi hồ sơ đề nghị công nhận hương ước, quy ước tới Ủy ban nhân dân cấp xã chậm nhất sau 05 (năm) ngày làm việc, kể từ ngày tổ chức cuộc họp cộng đồng dân cư thông qua hương ước, quy ước hoặc ngày kết thúc thời hạn lấy ý kiến bằng phiếu.</w:t>
      </w:r>
    </w:p>
    <w:p w:rsidR="005F0F09" w:rsidRPr="00F368CD" w:rsidRDefault="005F0F09" w:rsidP="005F0F09">
      <w:pPr>
        <w:spacing w:before="120" w:after="120" w:line="264" w:lineRule="auto"/>
        <w:ind w:firstLine="567"/>
        <w:rPr>
          <w:szCs w:val="28"/>
          <w:lang w:eastAsia="vi-VN"/>
        </w:rPr>
      </w:pPr>
      <w:r w:rsidRPr="00F368CD">
        <w:rPr>
          <w:szCs w:val="28"/>
          <w:lang w:eastAsia="vi-VN"/>
        </w:rPr>
        <w:t>- Sau khi tiếp nhận hồ sơ đề nghị công nhận hương ước, quy ước, công chức Văn hóa - Xã hội cấp xã chủ trì, phối hợp với công chức Tư pháp - Hộ tịch tham mưu trình Ủy ban nhân dân cấp xã ban hành quyết định công nhận trong thời hạn chậm nhất là 05 (năm) ngày làm việc, kể từ ngày nhận đủ hồ sơ đề nghị; trường hợp cần thiết, công chức Văn hóa - Xã hội đề nghị Chủ tịch Ủy ban nhân dân cấp xã chủ trì họp với Ủy ban Mặt trận Tổ quốc Việt Nam cấp xã, Trưởng thôn hoặc Tổ trưởng tổ dân phố, Trưởng ban công tác Mặt trận ở cộng đồng dân cư để xem xét, quyết định công nhận. Quyết định công nhận hương ước, quy ước thực hiện theo Mẫu số 03 tại Phụ lục ban hành kèm theo Nghị định số 61/2023/NĐ-CP ngày 16/8/2023 của Chính phủ.</w:t>
      </w:r>
    </w:p>
    <w:p w:rsidR="005F0F09" w:rsidRPr="00F368CD" w:rsidRDefault="005F0F09" w:rsidP="005F0F09">
      <w:pPr>
        <w:spacing w:before="120" w:after="120" w:line="264" w:lineRule="auto"/>
        <w:ind w:firstLine="567"/>
        <w:rPr>
          <w:szCs w:val="28"/>
          <w:lang w:eastAsia="vi-VN"/>
        </w:rPr>
      </w:pPr>
      <w:r w:rsidRPr="00F368CD">
        <w:rPr>
          <w:szCs w:val="28"/>
          <w:lang w:eastAsia="vi-VN"/>
        </w:rPr>
        <w:t>- Trường hợp không công nhận hương ước, quy ước thì Ủy ban nhân dân cấp xã phải trả lời bằng văn bản và nêu rõ lý do.</w:t>
      </w:r>
    </w:p>
    <w:p w:rsidR="005F0F09" w:rsidRPr="00F368CD" w:rsidRDefault="005F0F09" w:rsidP="005F0F09">
      <w:pPr>
        <w:spacing w:before="120" w:after="120" w:line="264" w:lineRule="auto"/>
        <w:ind w:firstLine="567"/>
        <w:rPr>
          <w:i/>
          <w:szCs w:val="28"/>
          <w:lang w:eastAsia="vi-VN"/>
        </w:rPr>
      </w:pPr>
      <w:r w:rsidRPr="00F368CD">
        <w:rPr>
          <w:i/>
          <w:szCs w:val="28"/>
          <w:lang w:eastAsia="vi-VN"/>
        </w:rPr>
        <w:t>(2) Trường hợp công nhận hương ước, quy ước sửa đổi, bổ sung, thay thế:</w:t>
      </w:r>
    </w:p>
    <w:p w:rsidR="005F0F09" w:rsidRPr="00F368CD" w:rsidRDefault="005F0F09" w:rsidP="005F0F09">
      <w:pPr>
        <w:spacing w:before="120" w:after="120" w:line="264" w:lineRule="auto"/>
        <w:ind w:firstLine="567"/>
        <w:rPr>
          <w:szCs w:val="28"/>
          <w:lang w:eastAsia="vi-VN"/>
        </w:rPr>
      </w:pPr>
      <w:r w:rsidRPr="00F368CD">
        <w:rPr>
          <w:szCs w:val="28"/>
          <w:lang w:eastAsia="vi-VN"/>
        </w:rPr>
        <w:t>- Trưởng thôn hoặc Tổ trưởng tổ dân phố tổ chức các bước thực hiện việc sửa đổi, bổ, thay thế hương ước, quy ước trong thời hạn được giao theo Quyết định tạm ngừng thực hiện hương ước, quy ước hoặc khi thấy cần thiết phải sửa đổi, bổ sung, thay thế hương ước, quy ước.</w:t>
      </w:r>
    </w:p>
    <w:p w:rsidR="005F0F09" w:rsidRPr="00F368CD" w:rsidRDefault="005F0F09" w:rsidP="005F0F09">
      <w:pPr>
        <w:spacing w:before="120" w:after="120" w:line="264" w:lineRule="auto"/>
        <w:ind w:firstLine="567"/>
        <w:rPr>
          <w:szCs w:val="28"/>
          <w:lang w:eastAsia="vi-VN"/>
        </w:rPr>
      </w:pPr>
      <w:r w:rsidRPr="00F368CD">
        <w:rPr>
          <w:szCs w:val="28"/>
          <w:lang w:eastAsia="vi-VN"/>
        </w:rPr>
        <w:t>- Trình tự xét công nhận hương ước, quy ước sửa đổi, bổ sung, thay thế thực hiện tương tự trường hợp (1).</w:t>
      </w:r>
    </w:p>
    <w:p w:rsidR="005F0F09" w:rsidRPr="00F368CD" w:rsidRDefault="005F0F09" w:rsidP="005F0F09">
      <w:pPr>
        <w:spacing w:before="120" w:after="120" w:line="264" w:lineRule="auto"/>
        <w:ind w:firstLine="567"/>
        <w:rPr>
          <w:b/>
          <w:szCs w:val="28"/>
          <w:lang w:eastAsia="vi-VN"/>
        </w:rPr>
      </w:pPr>
      <w:r w:rsidRPr="00F368CD">
        <w:rPr>
          <w:b/>
          <w:szCs w:val="28"/>
          <w:lang w:eastAsia="vi-VN"/>
        </w:rPr>
        <w:t xml:space="preserve">b) Cách thức thực hiện: </w:t>
      </w:r>
    </w:p>
    <w:p w:rsidR="005F0F09" w:rsidRPr="00F368CD" w:rsidRDefault="005F0F09" w:rsidP="005F0F09">
      <w:pPr>
        <w:spacing w:before="120" w:after="120" w:line="264" w:lineRule="auto"/>
        <w:ind w:firstLine="567"/>
        <w:rPr>
          <w:szCs w:val="28"/>
          <w:lang w:eastAsia="vi-VN"/>
        </w:rPr>
      </w:pPr>
      <w:r w:rsidRPr="00F368CD">
        <w:rPr>
          <w:szCs w:val="28"/>
          <w:lang w:eastAsia="vi-VN"/>
        </w:rPr>
        <w:t>- Nộp trực tiếp tại Bộ phận Văn thư.</w:t>
      </w:r>
    </w:p>
    <w:p w:rsidR="005F0F09" w:rsidRPr="00CD61BC" w:rsidRDefault="005F0F09" w:rsidP="005F0F09">
      <w:pPr>
        <w:spacing w:before="120" w:after="120" w:line="264" w:lineRule="auto"/>
        <w:ind w:firstLine="567"/>
        <w:rPr>
          <w:spacing w:val="-6"/>
          <w:szCs w:val="28"/>
          <w:lang w:eastAsia="vi-VN"/>
        </w:rPr>
      </w:pPr>
      <w:r w:rsidRPr="00CD61BC">
        <w:rPr>
          <w:spacing w:val="-6"/>
          <w:szCs w:val="28"/>
          <w:lang w:eastAsia="vi-VN"/>
        </w:rPr>
        <w:t xml:space="preserve">- Qua Hệ thống quản lý văn bản và điều hành của </w:t>
      </w:r>
      <w:r w:rsidR="00CD61BC" w:rsidRPr="00CD61BC">
        <w:rPr>
          <w:spacing w:val="-6"/>
          <w:szCs w:val="28"/>
          <w:lang w:val="en-US" w:eastAsia="vi-VN"/>
        </w:rPr>
        <w:t>Ủy ban nhân dân</w:t>
      </w:r>
      <w:r w:rsidRPr="00CD61BC">
        <w:rPr>
          <w:spacing w:val="-6"/>
          <w:szCs w:val="28"/>
          <w:lang w:eastAsia="vi-VN"/>
        </w:rPr>
        <w:t xml:space="preserve"> Thành phố.</w:t>
      </w:r>
    </w:p>
    <w:p w:rsidR="005F0F09" w:rsidRPr="00F368CD" w:rsidRDefault="005F0F09" w:rsidP="005F0F09">
      <w:pPr>
        <w:spacing w:before="120" w:after="120" w:line="264" w:lineRule="auto"/>
        <w:ind w:firstLine="567"/>
        <w:rPr>
          <w:b/>
          <w:szCs w:val="28"/>
          <w:lang w:eastAsia="vi-VN"/>
        </w:rPr>
      </w:pPr>
      <w:r w:rsidRPr="00F368CD">
        <w:rPr>
          <w:b/>
          <w:szCs w:val="28"/>
          <w:lang w:eastAsia="vi-VN"/>
        </w:rPr>
        <w:t>c) Thành phần, số lượng hồ sơ:</w:t>
      </w:r>
    </w:p>
    <w:p w:rsidR="005F0F09" w:rsidRPr="00F368CD" w:rsidRDefault="005F0F09" w:rsidP="005F0F09">
      <w:pPr>
        <w:spacing w:before="120" w:after="120" w:line="264" w:lineRule="auto"/>
        <w:ind w:firstLine="567"/>
        <w:rPr>
          <w:szCs w:val="28"/>
          <w:lang w:eastAsia="vi-VN"/>
        </w:rPr>
      </w:pPr>
      <w:r w:rsidRPr="00F368CD">
        <w:rPr>
          <w:szCs w:val="28"/>
          <w:lang w:eastAsia="vi-VN"/>
        </w:rPr>
        <w:t>- Thành phần hồ sơ:</w:t>
      </w:r>
    </w:p>
    <w:p w:rsidR="005F0F09" w:rsidRPr="00F368CD" w:rsidRDefault="005F0F09" w:rsidP="005F0F09">
      <w:pPr>
        <w:spacing w:before="120" w:after="120" w:line="264" w:lineRule="auto"/>
        <w:ind w:firstLine="567"/>
        <w:rPr>
          <w:szCs w:val="28"/>
          <w:lang w:eastAsia="vi-VN"/>
        </w:rPr>
      </w:pPr>
      <w:r w:rsidRPr="00F368CD">
        <w:rPr>
          <w:szCs w:val="28"/>
          <w:lang w:eastAsia="vi-VN"/>
        </w:rPr>
        <w:t>(1) Văn bản đề nghị công nhận của Trưởng thôn hoặc Tổ trưởng tổ dân phố theo Mẫu số 01 tại Phụ lục ban hành kèm theo Nghị định số 61/2023/NĐ- CP ngày 16/8/2023 của Chính phủ.</w:t>
      </w:r>
    </w:p>
    <w:p w:rsidR="005F0F09" w:rsidRPr="00F368CD" w:rsidRDefault="005F0F09" w:rsidP="005F0F09">
      <w:pPr>
        <w:spacing w:before="120" w:after="120" w:line="264" w:lineRule="auto"/>
        <w:ind w:firstLine="567"/>
        <w:rPr>
          <w:szCs w:val="28"/>
          <w:lang w:eastAsia="vi-VN"/>
        </w:rPr>
      </w:pPr>
      <w:r w:rsidRPr="00F368CD">
        <w:rPr>
          <w:szCs w:val="28"/>
          <w:lang w:eastAsia="vi-VN"/>
        </w:rPr>
        <w:lastRenderedPageBreak/>
        <w:t>(2) Nghị quyết hoặc biên bản cuộc họp hoặc biên bản lấy ý kiến thông qua hương ước, quy ước theo Mẫu số 02 tại Phụ lục ban hành kèm theo Nghị định số 61/2023/NĐ-CP ngày 16/8/2023 của Chính phủ.</w:t>
      </w:r>
    </w:p>
    <w:p w:rsidR="005F0F09" w:rsidRPr="00F368CD" w:rsidRDefault="005F0F09" w:rsidP="005F0F09">
      <w:pPr>
        <w:spacing w:before="120" w:after="120" w:line="264" w:lineRule="auto"/>
        <w:ind w:firstLine="567"/>
        <w:rPr>
          <w:szCs w:val="28"/>
          <w:lang w:eastAsia="vi-VN"/>
        </w:rPr>
      </w:pPr>
      <w:r w:rsidRPr="00F368CD">
        <w:rPr>
          <w:szCs w:val="28"/>
          <w:lang w:eastAsia="vi-VN"/>
        </w:rPr>
        <w:t>(3) Dự thảo hương ước, quy ước đã được thông qua.</w:t>
      </w:r>
    </w:p>
    <w:p w:rsidR="005F0F09" w:rsidRPr="00F368CD" w:rsidRDefault="005F0F09" w:rsidP="005F0F09">
      <w:pPr>
        <w:spacing w:before="120" w:after="120" w:line="264" w:lineRule="auto"/>
        <w:ind w:firstLine="567"/>
        <w:rPr>
          <w:szCs w:val="28"/>
          <w:lang w:eastAsia="vi-VN"/>
        </w:rPr>
      </w:pPr>
      <w:r w:rsidRPr="00F368CD">
        <w:rPr>
          <w:szCs w:val="28"/>
          <w:lang w:eastAsia="vi-VN"/>
        </w:rPr>
        <w:t>- Số lượng hồ sơ: 01 bộ.</w:t>
      </w:r>
    </w:p>
    <w:p w:rsidR="005F0F09" w:rsidRPr="00F368CD" w:rsidRDefault="005F0F09" w:rsidP="005F0F09">
      <w:pPr>
        <w:spacing w:before="120" w:after="120" w:line="264" w:lineRule="auto"/>
        <w:ind w:firstLine="567"/>
        <w:rPr>
          <w:szCs w:val="28"/>
          <w:lang w:eastAsia="vi-VN"/>
        </w:rPr>
      </w:pPr>
      <w:r w:rsidRPr="00F368CD">
        <w:rPr>
          <w:b/>
          <w:szCs w:val="28"/>
          <w:lang w:eastAsia="vi-VN"/>
        </w:rPr>
        <w:t>d) Thời hạn giải quyết:</w:t>
      </w:r>
      <w:r w:rsidRPr="00F368CD">
        <w:rPr>
          <w:szCs w:val="28"/>
          <w:lang w:eastAsia="vi-VN"/>
        </w:rPr>
        <w:t xml:space="preserve"> 05 ngày làm việc kể từ ngày nhận đủ hồ sơ hợp lệ.</w:t>
      </w:r>
    </w:p>
    <w:p w:rsidR="005F0F09" w:rsidRPr="00F368CD" w:rsidRDefault="005F0F09" w:rsidP="005F0F09">
      <w:pPr>
        <w:spacing w:before="120" w:after="120" w:line="264" w:lineRule="auto"/>
        <w:ind w:firstLine="567"/>
        <w:rPr>
          <w:szCs w:val="28"/>
          <w:lang w:eastAsia="vi-VN"/>
        </w:rPr>
      </w:pPr>
      <w:r w:rsidRPr="00F368CD">
        <w:rPr>
          <w:b/>
          <w:szCs w:val="28"/>
          <w:lang w:eastAsia="vi-VN"/>
        </w:rPr>
        <w:t>e) Đối tượng thực hiện thủ tục hành chính:</w:t>
      </w:r>
      <w:r w:rsidRPr="00F368CD">
        <w:rPr>
          <w:szCs w:val="28"/>
          <w:lang w:eastAsia="vi-VN"/>
        </w:rPr>
        <w:t xml:space="preserve"> Trưởng thôn hoặc Tổ trưởng tổ dân phố</w:t>
      </w:r>
    </w:p>
    <w:p w:rsidR="005F0F09" w:rsidRPr="00F368CD" w:rsidRDefault="005F0F09" w:rsidP="005F0F09">
      <w:pPr>
        <w:spacing w:before="120" w:after="120" w:line="264" w:lineRule="auto"/>
        <w:ind w:firstLine="567"/>
        <w:rPr>
          <w:b/>
          <w:szCs w:val="28"/>
          <w:lang w:eastAsia="vi-VN"/>
        </w:rPr>
      </w:pPr>
      <w:r w:rsidRPr="00F368CD">
        <w:rPr>
          <w:b/>
          <w:szCs w:val="28"/>
          <w:lang w:eastAsia="vi-VN"/>
        </w:rPr>
        <w:t>g) Cơ quan giải quyết thủ tục hành chính:</w:t>
      </w:r>
    </w:p>
    <w:p w:rsidR="005F0F09" w:rsidRPr="00F368CD" w:rsidRDefault="005F0F09" w:rsidP="005F0F09">
      <w:pPr>
        <w:spacing w:before="120" w:after="120" w:line="264" w:lineRule="auto"/>
        <w:ind w:firstLine="567"/>
        <w:rPr>
          <w:szCs w:val="28"/>
          <w:lang w:eastAsia="vi-VN"/>
        </w:rPr>
      </w:pPr>
      <w:r w:rsidRPr="00F368CD">
        <w:rPr>
          <w:szCs w:val="28"/>
          <w:lang w:eastAsia="vi-VN"/>
        </w:rPr>
        <w:t>- Cơ quan có thẩm quyền quyết định: Ủy ban nhân dân cấp xã</w:t>
      </w:r>
    </w:p>
    <w:p w:rsidR="005F0F09" w:rsidRPr="00F368CD" w:rsidRDefault="005F0F09" w:rsidP="005F0F09">
      <w:pPr>
        <w:spacing w:before="120" w:after="120" w:line="264" w:lineRule="auto"/>
        <w:ind w:firstLine="567"/>
        <w:rPr>
          <w:szCs w:val="28"/>
          <w:lang w:eastAsia="vi-VN"/>
        </w:rPr>
      </w:pPr>
      <w:r w:rsidRPr="00F368CD">
        <w:rPr>
          <w:szCs w:val="28"/>
          <w:lang w:eastAsia="vi-VN"/>
        </w:rPr>
        <w:t>- Cơ quan trực tiếp thực hiện: Công chức Văn hóa - Xã hội.</w:t>
      </w:r>
    </w:p>
    <w:p w:rsidR="005F0F09" w:rsidRPr="00F368CD" w:rsidRDefault="005F0F09" w:rsidP="005F0F09">
      <w:pPr>
        <w:spacing w:before="120" w:after="120" w:line="264" w:lineRule="auto"/>
        <w:ind w:firstLine="567"/>
        <w:rPr>
          <w:szCs w:val="28"/>
          <w:lang w:eastAsia="vi-VN"/>
        </w:rPr>
      </w:pPr>
      <w:r w:rsidRPr="00F368CD">
        <w:rPr>
          <w:szCs w:val="28"/>
          <w:lang w:eastAsia="vi-VN"/>
        </w:rPr>
        <w:t>- Cơ quan phối hợp thực hiện: Công chức Tư pháp - Hộ tịch.</w:t>
      </w:r>
    </w:p>
    <w:p w:rsidR="005F0F09" w:rsidRPr="00F368CD" w:rsidRDefault="005F0F09" w:rsidP="005F0F09">
      <w:pPr>
        <w:spacing w:before="120" w:after="120" w:line="264" w:lineRule="auto"/>
        <w:ind w:firstLine="567"/>
        <w:rPr>
          <w:szCs w:val="28"/>
          <w:lang w:eastAsia="vi-VN"/>
        </w:rPr>
      </w:pPr>
      <w:r w:rsidRPr="00F368CD">
        <w:rPr>
          <w:b/>
          <w:szCs w:val="28"/>
          <w:lang w:eastAsia="vi-VN"/>
        </w:rPr>
        <w:t>h) Kết quả thực hiện thủ tục hành chính:</w:t>
      </w:r>
      <w:r w:rsidRPr="00F368CD">
        <w:rPr>
          <w:szCs w:val="28"/>
          <w:lang w:eastAsia="vi-VN"/>
        </w:rPr>
        <w:t xml:space="preserve"> Quyết định công nhận hương ước, quy ước.</w:t>
      </w:r>
    </w:p>
    <w:p w:rsidR="005F0F09" w:rsidRPr="00F368CD" w:rsidRDefault="005F0F09" w:rsidP="005F0F09">
      <w:pPr>
        <w:spacing w:before="120" w:after="120" w:line="264" w:lineRule="auto"/>
        <w:ind w:firstLine="567"/>
        <w:rPr>
          <w:szCs w:val="28"/>
          <w:lang w:eastAsia="vi-VN"/>
        </w:rPr>
      </w:pPr>
      <w:r w:rsidRPr="00F368CD">
        <w:rPr>
          <w:b/>
          <w:szCs w:val="28"/>
          <w:lang w:eastAsia="vi-VN"/>
        </w:rPr>
        <w:t>i) Phí, lệ phí:</w:t>
      </w:r>
      <w:r w:rsidRPr="00F368CD">
        <w:rPr>
          <w:szCs w:val="28"/>
          <w:lang w:eastAsia="vi-VN"/>
        </w:rPr>
        <w:t xml:space="preserve"> Không quy định.</w:t>
      </w:r>
    </w:p>
    <w:p w:rsidR="005F0F09" w:rsidRPr="00F368CD" w:rsidRDefault="005F0F09" w:rsidP="005F0F09">
      <w:pPr>
        <w:spacing w:before="120" w:after="120" w:line="264" w:lineRule="auto"/>
        <w:ind w:firstLine="567"/>
        <w:rPr>
          <w:b/>
          <w:szCs w:val="28"/>
          <w:lang w:eastAsia="vi-VN"/>
        </w:rPr>
      </w:pPr>
      <w:r w:rsidRPr="00F368CD">
        <w:rPr>
          <w:b/>
          <w:szCs w:val="28"/>
          <w:lang w:eastAsia="vi-VN"/>
        </w:rPr>
        <w:t>k)</w:t>
      </w:r>
      <w:r w:rsidRPr="00F368CD">
        <w:rPr>
          <w:b/>
          <w:szCs w:val="28"/>
          <w:lang w:val="en-US" w:eastAsia="vi-VN"/>
        </w:rPr>
        <w:t xml:space="preserve"> </w:t>
      </w:r>
      <w:r w:rsidRPr="00F368CD">
        <w:rPr>
          <w:b/>
          <w:szCs w:val="28"/>
          <w:lang w:eastAsia="vi-VN"/>
        </w:rPr>
        <w:t>Tên mẫu đơn, mẫu tờ khai:</w:t>
      </w:r>
    </w:p>
    <w:p w:rsidR="005F0F09" w:rsidRPr="00F368CD" w:rsidRDefault="005F0F09" w:rsidP="005F0F09">
      <w:pPr>
        <w:spacing w:before="120" w:after="120" w:line="264" w:lineRule="auto"/>
        <w:ind w:firstLine="567"/>
        <w:rPr>
          <w:szCs w:val="28"/>
          <w:lang w:eastAsia="vi-VN"/>
        </w:rPr>
      </w:pPr>
      <w:r w:rsidRPr="00F368CD">
        <w:rPr>
          <w:szCs w:val="28"/>
          <w:lang w:eastAsia="vi-VN"/>
        </w:rPr>
        <w:t>- Văn bản đề nghị công nhận của Trưởng thôn hoặc Tổ trưởng tổ dân phố theo Mẫu số 01 tại Phụ lục ban hành kèm theo Nghị định số 61/2023/NĐ-CP ngày 16/8/2023 của Chính phủ.</w:t>
      </w:r>
    </w:p>
    <w:p w:rsidR="005F0F09" w:rsidRPr="00F368CD" w:rsidRDefault="005F0F09" w:rsidP="005F0F09">
      <w:pPr>
        <w:spacing w:before="120" w:after="120" w:line="264" w:lineRule="auto"/>
        <w:ind w:firstLine="567"/>
        <w:rPr>
          <w:szCs w:val="28"/>
          <w:lang w:eastAsia="vi-VN"/>
        </w:rPr>
      </w:pPr>
      <w:r w:rsidRPr="00F368CD">
        <w:rPr>
          <w:szCs w:val="28"/>
          <w:lang w:eastAsia="vi-VN"/>
        </w:rPr>
        <w:t>- Nghị quyết hoặc biên bản cuộc họp hoặc biên bản lấy ý kiến thông qua hương ước, quy ước theo Mẫu số 02 tại Phụ lục ban hành kèm theo Nghị định số 61/2023/NĐ-CP ngày 16/8/2023 của Chính phủ.</w:t>
      </w:r>
    </w:p>
    <w:p w:rsidR="005F0F09" w:rsidRPr="00F368CD" w:rsidRDefault="005F0F09" w:rsidP="005F0F09">
      <w:pPr>
        <w:spacing w:before="120" w:after="120" w:line="264" w:lineRule="auto"/>
        <w:ind w:firstLine="567"/>
        <w:rPr>
          <w:b/>
          <w:szCs w:val="28"/>
          <w:lang w:eastAsia="vi-VN"/>
        </w:rPr>
      </w:pPr>
      <w:r w:rsidRPr="00F368CD">
        <w:rPr>
          <w:b/>
          <w:szCs w:val="28"/>
          <w:lang w:eastAsia="vi-VN"/>
        </w:rPr>
        <w:t>l) Yêu cầu, điều kiện thực hiện thủ tục hành chính:</w:t>
      </w:r>
    </w:p>
    <w:p w:rsidR="005F0F09" w:rsidRPr="00F368CD" w:rsidRDefault="005F0F09" w:rsidP="005F0F09">
      <w:pPr>
        <w:spacing w:before="120" w:after="120" w:line="264" w:lineRule="auto"/>
        <w:ind w:firstLine="567"/>
        <w:rPr>
          <w:szCs w:val="28"/>
          <w:lang w:eastAsia="vi-VN"/>
        </w:rPr>
      </w:pPr>
      <w:r w:rsidRPr="00F368CD">
        <w:rPr>
          <w:szCs w:val="28"/>
          <w:lang w:eastAsia="vi-VN"/>
        </w:rPr>
        <w:t>Hương ước, quy ước được công nhận khi có đủ các điều kiện sau đây:</w:t>
      </w:r>
    </w:p>
    <w:p w:rsidR="005F0F09" w:rsidRPr="00F368CD" w:rsidRDefault="005F0F09" w:rsidP="005F0F09">
      <w:pPr>
        <w:spacing w:before="120" w:after="120" w:line="264" w:lineRule="auto"/>
        <w:ind w:firstLine="567"/>
        <w:rPr>
          <w:szCs w:val="28"/>
          <w:lang w:eastAsia="vi-VN"/>
        </w:rPr>
      </w:pPr>
      <w:r w:rsidRPr="00F368CD">
        <w:rPr>
          <w:szCs w:val="28"/>
          <w:lang w:eastAsia="vi-VN"/>
        </w:rPr>
        <w:t>- Phạm vi nội dung, hình thức phù hợp với quy định tại các điều 5 và 6 Nghị định số 61/2023/NĐ-CP ngày 16/8/2023 của Chính phủ.</w:t>
      </w:r>
    </w:p>
    <w:p w:rsidR="005F0F09" w:rsidRPr="00F368CD" w:rsidRDefault="005F0F09" w:rsidP="005F0F09">
      <w:pPr>
        <w:spacing w:before="120" w:after="120" w:line="264" w:lineRule="auto"/>
        <w:ind w:firstLine="567"/>
        <w:rPr>
          <w:szCs w:val="28"/>
          <w:lang w:eastAsia="vi-VN"/>
        </w:rPr>
      </w:pPr>
      <w:r w:rsidRPr="00F368CD">
        <w:rPr>
          <w:szCs w:val="28"/>
          <w:lang w:eastAsia="vi-VN"/>
        </w:rPr>
        <w:t>- Tuân thủ nguyên tắc, trình tự, thủ tục quy định tại các điều 4, 7, 8, 9 và 10 Nghị định số 61/2023/NĐ-CP ngày 16/8/2023 của Chính phủ.</w:t>
      </w:r>
    </w:p>
    <w:p w:rsidR="005F0F09" w:rsidRPr="00F368CD" w:rsidRDefault="005F0F09" w:rsidP="005F0F09">
      <w:pPr>
        <w:spacing w:before="120" w:after="120" w:line="264" w:lineRule="auto"/>
        <w:ind w:firstLine="567"/>
        <w:rPr>
          <w:b/>
          <w:szCs w:val="28"/>
          <w:lang w:eastAsia="vi-VN"/>
        </w:rPr>
      </w:pPr>
      <w:r w:rsidRPr="00F368CD">
        <w:rPr>
          <w:b/>
          <w:szCs w:val="28"/>
          <w:lang w:eastAsia="vi-VN"/>
        </w:rPr>
        <w:t>m) Căn cứ pháp lý của thủ tục hành chính:</w:t>
      </w:r>
    </w:p>
    <w:p w:rsidR="005F0F09" w:rsidRPr="00F368CD" w:rsidRDefault="005F0F09" w:rsidP="005F0F09">
      <w:pPr>
        <w:spacing w:before="120" w:after="120" w:line="264" w:lineRule="auto"/>
        <w:ind w:firstLine="567"/>
        <w:rPr>
          <w:szCs w:val="28"/>
          <w:lang w:eastAsia="vi-VN"/>
        </w:rPr>
      </w:pPr>
      <w:r w:rsidRPr="00F368CD">
        <w:rPr>
          <w:szCs w:val="28"/>
          <w:lang w:eastAsia="vi-VN"/>
        </w:rPr>
        <w:t>- Nghị định số 61/2023/NĐ-CP ngày 16/8/2023 của Chính phủ về xây dựng và thực hiện hương ước, quy ước của cộng đồng dân cư.</w:t>
      </w:r>
    </w:p>
    <w:p w:rsidR="00D0392F" w:rsidRPr="00F368CD" w:rsidRDefault="00D0392F" w:rsidP="00590DB1">
      <w:pPr>
        <w:spacing w:before="120" w:after="120"/>
        <w:ind w:firstLine="0"/>
        <w:jc w:val="center"/>
        <w:rPr>
          <w:b/>
          <w:bCs/>
          <w:szCs w:val="28"/>
        </w:rPr>
      </w:pPr>
    </w:p>
    <w:p w:rsidR="005F0F09" w:rsidRPr="00F368CD" w:rsidRDefault="005F0F09" w:rsidP="005F0F09">
      <w:pPr>
        <w:jc w:val="right"/>
        <w:rPr>
          <w:b/>
          <w:bCs/>
        </w:rPr>
      </w:pPr>
      <w:r w:rsidRPr="00F368CD">
        <w:rPr>
          <w:b/>
          <w:bCs/>
        </w:rPr>
        <w:lastRenderedPageBreak/>
        <w:t>Mẫu số 01</w:t>
      </w:r>
    </w:p>
    <w:p w:rsidR="005F0F09" w:rsidRPr="00F368CD" w:rsidRDefault="005F0F09" w:rsidP="005F0F09">
      <w:pPr>
        <w:ind w:firstLine="0"/>
        <w:jc w:val="center"/>
        <w:rPr>
          <w:b/>
          <w:bCs/>
          <w:sz w:val="26"/>
          <w:szCs w:val="26"/>
        </w:rPr>
      </w:pPr>
      <w:r w:rsidRPr="00F368CD">
        <w:rPr>
          <w:b/>
          <w:bCs/>
          <w:sz w:val="26"/>
          <w:szCs w:val="26"/>
        </w:rPr>
        <w:t>CỘNG HÒA XÃ HỘI CHỦ NGHĨA VIỆT NAM</w:t>
      </w:r>
    </w:p>
    <w:p w:rsidR="005F0F09" w:rsidRPr="00F368CD" w:rsidRDefault="005F0F09" w:rsidP="005F0F09">
      <w:pPr>
        <w:ind w:firstLine="0"/>
        <w:jc w:val="center"/>
        <w:rPr>
          <w:b/>
          <w:bCs/>
          <w:sz w:val="26"/>
          <w:szCs w:val="26"/>
        </w:rPr>
      </w:pPr>
      <w:r w:rsidRPr="00F368CD">
        <w:rPr>
          <w:b/>
          <w:bCs/>
          <w:sz w:val="26"/>
          <w:szCs w:val="26"/>
        </w:rPr>
        <w:t>Độc lập - Tự do - Hạnh phúc</w:t>
      </w:r>
    </w:p>
    <w:p w:rsidR="005F0F09" w:rsidRPr="00F368CD" w:rsidRDefault="00FC19AA" w:rsidP="005F0F09">
      <w:pPr>
        <w:rPr>
          <w:sz w:val="26"/>
          <w:szCs w:val="26"/>
        </w:rPr>
      </w:pPr>
      <w:r>
        <w:rPr>
          <w:noProof/>
          <w:sz w:val="26"/>
          <w:szCs w:val="26"/>
          <w:lang w:val="en-US"/>
        </w:rPr>
        <w:pict>
          <v:shape id="_x0000_s3572" type="#_x0000_t32" style="position:absolute;left:0;text-align:left;margin-left:181.65pt;margin-top:1.3pt;width:100.8pt;height:0;z-index:12" o:connectortype="straight"/>
        </w:pict>
      </w:r>
    </w:p>
    <w:p w:rsidR="005F0F09" w:rsidRPr="00F368CD" w:rsidRDefault="005F0F09" w:rsidP="005F0F09">
      <w:pPr>
        <w:ind w:left="2880" w:hanging="45"/>
        <w:jc w:val="center"/>
        <w:rPr>
          <w:sz w:val="26"/>
          <w:szCs w:val="26"/>
        </w:rPr>
      </w:pPr>
      <w:r w:rsidRPr="00F368CD">
        <w:rPr>
          <w:sz w:val="26"/>
          <w:szCs w:val="26"/>
        </w:rPr>
        <w:t>… (1) .., ngày …….. tháng…….. năm…….</w:t>
      </w:r>
    </w:p>
    <w:p w:rsidR="005F0F09" w:rsidRPr="00F368CD" w:rsidRDefault="005F0F09" w:rsidP="005F0F09">
      <w:pPr>
        <w:rPr>
          <w:sz w:val="26"/>
          <w:szCs w:val="26"/>
        </w:rPr>
      </w:pPr>
    </w:p>
    <w:p w:rsidR="00D0392F" w:rsidRPr="00F368CD" w:rsidRDefault="005F0F09" w:rsidP="00943442">
      <w:pPr>
        <w:ind w:firstLine="0"/>
        <w:jc w:val="center"/>
        <w:rPr>
          <w:b/>
          <w:bCs/>
        </w:rPr>
      </w:pPr>
      <w:r w:rsidRPr="00F368CD">
        <w:rPr>
          <w:b/>
          <w:bCs/>
        </w:rPr>
        <w:t>VĂN BẢN ĐỀ NGHỊ CÔNG NHẬN HƯƠNG ƯỚC/QUY ƯỚC</w:t>
      </w:r>
    </w:p>
    <w:p w:rsidR="005F0F09" w:rsidRPr="00F368CD" w:rsidRDefault="005F0F09" w:rsidP="00943442">
      <w:pPr>
        <w:spacing w:before="240" w:after="240"/>
      </w:pPr>
      <w:r w:rsidRPr="00F368CD">
        <w:t xml:space="preserve">                        Kính gửi: Ủ</w:t>
      </w:r>
      <w:r w:rsidR="00943442" w:rsidRPr="00F368CD">
        <w:t>y ban nhân dân … (2) ……….</w:t>
      </w:r>
    </w:p>
    <w:p w:rsidR="005F0F09" w:rsidRPr="00F368CD" w:rsidRDefault="005F0F09" w:rsidP="005F0F09">
      <w:pPr>
        <w:ind w:firstLine="567"/>
      </w:pPr>
      <w:r w:rsidRPr="00F368CD">
        <w:t>Căn cứ Luật Thực hiện dân chủ ở cơ sở ngày 10 tháng 11 năm 2022;</w:t>
      </w:r>
    </w:p>
    <w:p w:rsidR="005F0F09" w:rsidRPr="00F368CD" w:rsidRDefault="005F0F09" w:rsidP="005F0F09">
      <w:pPr>
        <w:ind w:firstLine="567"/>
      </w:pPr>
      <w:r w:rsidRPr="00F368CD">
        <w:t xml:space="preserve">Căn cứ Nghị định số …/2023/NĐ-CP ngày … tháng … năm 2023 của Chính phủ về xây dựng và thực hiện hương ước, quy ước của cộng đồng dân cư; </w:t>
      </w:r>
    </w:p>
    <w:p w:rsidR="005F0F09" w:rsidRPr="00F368CD" w:rsidRDefault="005F0F09" w:rsidP="005F0F09">
      <w:pPr>
        <w:ind w:firstLine="567"/>
      </w:pPr>
      <w:r w:rsidRPr="00F368CD">
        <w:t>Trên cơ sở quyết định của cộng đồng dân cư…...................... (1) họp/lấy ý kiến ngày…tháng….năm… về việc bàn thông qua hương ước/quy ước.</w:t>
      </w:r>
    </w:p>
    <w:p w:rsidR="005F0F09" w:rsidRPr="00F368CD" w:rsidRDefault="005F0F09" w:rsidP="005F0F09">
      <w:pPr>
        <w:ind w:firstLine="567"/>
      </w:pPr>
      <w:r w:rsidRPr="00F368CD">
        <w:t>Cộng đồng dân cư…........... (1) .....… thống nhất đề nghị Ủy ban nhân dân …. (2)…. công nhận hương ước/quy ước… (1) … (Hồ sơ đề nghị công nhận hương ước/quy ước gửi kèm).</w:t>
      </w:r>
    </w:p>
    <w:p w:rsidR="005F0F09" w:rsidRPr="00F368CD" w:rsidRDefault="005F0F09" w:rsidP="005F0F09">
      <w:pPr>
        <w:ind w:firstLine="567"/>
      </w:pPr>
      <w:r w:rsidRPr="00F368CD">
        <w:t>Chúng tôi cam kết tuân thủ nguyên tắc quy định tại Điều 4 Nghị định số …/2023/NĐ-CP ngày … tháng … năm 2023 của Chính phủ về xây dựng và thực hiện hương ước, quy ước của cộng đồng dân cư.</w:t>
      </w:r>
    </w:p>
    <w:p w:rsidR="005F0F09" w:rsidRPr="00F368CD" w:rsidRDefault="005F0F09" w:rsidP="005F0F09">
      <w:pPr>
        <w:ind w:firstLine="567"/>
      </w:pPr>
      <w:r w:rsidRPr="00F368CD">
        <w:t>Kính đề nghị Ủy ban nhân dân…. (2) ….xem xét, công nhận.</w:t>
      </w:r>
    </w:p>
    <w:p w:rsidR="005F0F09" w:rsidRPr="00F368CD" w:rsidRDefault="005F0F09" w:rsidP="005F0F09">
      <w:pPr>
        <w:ind w:firstLine="567"/>
      </w:pPr>
    </w:p>
    <w:p w:rsidR="005F0F09" w:rsidRPr="00F368CD" w:rsidRDefault="005F0F09" w:rsidP="005F0F09">
      <w:pPr>
        <w:spacing w:before="0" w:after="0" w:line="240" w:lineRule="auto"/>
        <w:ind w:firstLine="0"/>
        <w:rPr>
          <w:b/>
          <w:bCs/>
        </w:rPr>
      </w:pPr>
      <w:r w:rsidRPr="00F368CD">
        <w:rPr>
          <w:b/>
          <w:bCs/>
          <w:i/>
          <w:iCs/>
          <w:sz w:val="24"/>
          <w:szCs w:val="24"/>
        </w:rPr>
        <w:t>Nơi nhận:</w:t>
      </w:r>
      <w:r w:rsidRPr="00F368CD">
        <w:rPr>
          <w:b/>
          <w:bCs/>
          <w:i/>
          <w:iCs/>
        </w:rPr>
        <w:t xml:space="preserve"> </w:t>
      </w:r>
      <w:r w:rsidRPr="00F368CD">
        <w:rPr>
          <w:b/>
          <w:bCs/>
          <w:i/>
          <w:iCs/>
          <w:sz w:val="22"/>
        </w:rPr>
        <w:t>………….</w:t>
      </w:r>
      <w:r w:rsidRPr="00F368CD">
        <w:t xml:space="preserve"> </w:t>
      </w:r>
      <w:r w:rsidRPr="00F368CD">
        <w:tab/>
      </w:r>
      <w:r w:rsidRPr="00F368CD">
        <w:tab/>
        <w:t xml:space="preserve">                       </w:t>
      </w:r>
      <w:r w:rsidRPr="00F368CD">
        <w:rPr>
          <w:b/>
          <w:bCs/>
        </w:rPr>
        <w:t xml:space="preserve">TM. CỘNG ĐỒNG DÂN CƯ … (1) </w:t>
      </w:r>
    </w:p>
    <w:p w:rsidR="005F0F09" w:rsidRPr="00F368CD" w:rsidRDefault="005F0F09" w:rsidP="005F0F09">
      <w:pPr>
        <w:spacing w:before="0" w:after="0" w:line="240" w:lineRule="auto"/>
        <w:ind w:left="5760" w:firstLine="0"/>
      </w:pPr>
      <w:r w:rsidRPr="00F368CD">
        <w:rPr>
          <w:b/>
          <w:bCs/>
        </w:rPr>
        <w:t xml:space="preserve">… </w:t>
      </w:r>
      <w:r w:rsidRPr="00F368CD">
        <w:t>(3) …</w:t>
      </w:r>
    </w:p>
    <w:p w:rsidR="005F0F09" w:rsidRPr="00F368CD" w:rsidRDefault="005F0F09" w:rsidP="005F0F09">
      <w:pPr>
        <w:spacing w:before="0" w:after="0" w:line="240" w:lineRule="auto"/>
        <w:ind w:left="5760" w:firstLine="0"/>
        <w:rPr>
          <w:i/>
          <w:iCs/>
        </w:rPr>
      </w:pPr>
      <w:r w:rsidRPr="00F368CD">
        <w:rPr>
          <w:i/>
          <w:iCs/>
        </w:rPr>
        <w:t xml:space="preserve">   (Ký)</w:t>
      </w:r>
    </w:p>
    <w:p w:rsidR="005F0F09" w:rsidRPr="00F368CD" w:rsidRDefault="005F0F09" w:rsidP="005F0F09">
      <w:pPr>
        <w:ind w:firstLine="0"/>
      </w:pPr>
    </w:p>
    <w:p w:rsidR="005F0F09" w:rsidRPr="00F368CD" w:rsidRDefault="005F0F09" w:rsidP="005F0F09">
      <w:pPr>
        <w:ind w:left="5670" w:firstLine="0"/>
      </w:pPr>
      <w:r w:rsidRPr="00F368CD">
        <w:t>Họ và tên</w:t>
      </w:r>
    </w:p>
    <w:p w:rsidR="00943442" w:rsidRPr="00F368CD" w:rsidRDefault="00943442" w:rsidP="005F0F09">
      <w:pPr>
        <w:rPr>
          <w:i/>
          <w:iCs/>
          <w:sz w:val="22"/>
        </w:rPr>
      </w:pPr>
    </w:p>
    <w:p w:rsidR="00943442" w:rsidRPr="00F368CD" w:rsidRDefault="00FC19AA" w:rsidP="005F0F09">
      <w:pPr>
        <w:rPr>
          <w:i/>
          <w:iCs/>
          <w:sz w:val="22"/>
        </w:rPr>
      </w:pPr>
      <w:r>
        <w:rPr>
          <w:i/>
          <w:iCs/>
          <w:noProof/>
          <w:sz w:val="22"/>
          <w:lang w:val="en-US"/>
        </w:rPr>
        <w:pict>
          <v:shape id="_x0000_s3573" type="#_x0000_t32" style="position:absolute;left:0;text-align:left;margin-left:33.3pt;margin-top:12.75pt;width:143.35pt;height:0;z-index:13" o:connectortype="straight"/>
        </w:pict>
      </w:r>
    </w:p>
    <w:p w:rsidR="005F0F09" w:rsidRPr="00F368CD" w:rsidRDefault="005F0F09" w:rsidP="005F0F09">
      <w:pPr>
        <w:rPr>
          <w:i/>
          <w:iCs/>
          <w:sz w:val="22"/>
        </w:rPr>
      </w:pPr>
      <w:r w:rsidRPr="00F368CD">
        <w:rPr>
          <w:i/>
          <w:iCs/>
          <w:sz w:val="22"/>
        </w:rPr>
        <w:t>(1) Tên thôn/làng/ấp/bản/buôn/bon/phum/sóc/plei/tổ dân phố/khu phố/khối phố/khóm/tiểu khu và tương đương.</w:t>
      </w:r>
    </w:p>
    <w:p w:rsidR="005F0F09" w:rsidRPr="00F368CD" w:rsidRDefault="005F0F09" w:rsidP="005F0F09">
      <w:pPr>
        <w:rPr>
          <w:i/>
          <w:iCs/>
          <w:sz w:val="22"/>
        </w:rPr>
      </w:pPr>
      <w:r w:rsidRPr="00F368CD">
        <w:rPr>
          <w:i/>
          <w:iCs/>
          <w:sz w:val="22"/>
        </w:rPr>
        <w:t>(2) Tên xã/phường/thị trấn.</w:t>
      </w:r>
    </w:p>
    <w:p w:rsidR="005F0F09" w:rsidRPr="00F368CD" w:rsidRDefault="005F0F09" w:rsidP="005F0F09">
      <w:pPr>
        <w:rPr>
          <w:i/>
          <w:iCs/>
          <w:sz w:val="22"/>
        </w:rPr>
      </w:pPr>
      <w:r w:rsidRPr="00F368CD">
        <w:rPr>
          <w:i/>
          <w:iCs/>
          <w:sz w:val="22"/>
        </w:rPr>
        <w:t>(3) Trưởng thôn/tổ trưởng tổ dân phố.</w:t>
      </w:r>
    </w:p>
    <w:p w:rsidR="00943442" w:rsidRPr="00F368CD" w:rsidRDefault="005F0F09" w:rsidP="00943442">
      <w:pPr>
        <w:spacing w:after="0"/>
        <w:jc w:val="right"/>
        <w:rPr>
          <w:b/>
          <w:bCs/>
        </w:rPr>
      </w:pPr>
      <w:r w:rsidRPr="00F368CD">
        <w:br w:type="page"/>
      </w:r>
      <w:r w:rsidR="00943442" w:rsidRPr="00F368CD">
        <w:rPr>
          <w:b/>
          <w:bCs/>
        </w:rPr>
        <w:lastRenderedPageBreak/>
        <w:t>Mẫu số 02</w:t>
      </w:r>
    </w:p>
    <w:p w:rsidR="00943442" w:rsidRPr="00F368CD" w:rsidRDefault="00943442" w:rsidP="00943442">
      <w:pPr>
        <w:spacing w:before="0"/>
        <w:ind w:firstLine="0"/>
        <w:jc w:val="center"/>
        <w:rPr>
          <w:b/>
          <w:bCs/>
          <w:sz w:val="26"/>
          <w:szCs w:val="26"/>
        </w:rPr>
      </w:pPr>
      <w:r w:rsidRPr="00F368CD">
        <w:rPr>
          <w:b/>
          <w:bCs/>
          <w:sz w:val="26"/>
          <w:szCs w:val="26"/>
        </w:rPr>
        <w:t>CỘNG HÒA XÃ HỘI CHỦ NGHĨA VIỆT NAM</w:t>
      </w:r>
    </w:p>
    <w:p w:rsidR="00943442" w:rsidRPr="00F368CD" w:rsidRDefault="00FC19AA" w:rsidP="00943442">
      <w:pPr>
        <w:ind w:firstLine="0"/>
        <w:jc w:val="center"/>
        <w:rPr>
          <w:b/>
          <w:bCs/>
          <w:sz w:val="26"/>
          <w:szCs w:val="26"/>
        </w:rPr>
      </w:pPr>
      <w:r>
        <w:rPr>
          <w:b/>
          <w:bCs/>
          <w:noProof/>
          <w:sz w:val="26"/>
          <w:szCs w:val="26"/>
          <w:lang w:val="en-US"/>
        </w:rPr>
        <w:pict>
          <v:shape id="_x0000_s3574" type="#_x0000_t32" style="position:absolute;left:0;text-align:left;margin-left:146pt;margin-top:19.1pt;width:157.15pt;height:0;z-index:14" o:connectortype="straight"/>
        </w:pict>
      </w:r>
      <w:r w:rsidR="00943442" w:rsidRPr="00F368CD">
        <w:rPr>
          <w:b/>
          <w:bCs/>
          <w:sz w:val="26"/>
          <w:szCs w:val="26"/>
        </w:rPr>
        <w:t>Độc lập - Tự do - Hạnh phúc</w:t>
      </w:r>
    </w:p>
    <w:p w:rsidR="00943442" w:rsidRPr="00F368CD" w:rsidRDefault="00943442" w:rsidP="00943442">
      <w:pPr>
        <w:spacing w:before="240" w:after="0" w:line="264" w:lineRule="auto"/>
        <w:ind w:firstLine="0"/>
        <w:jc w:val="center"/>
        <w:rPr>
          <w:b/>
          <w:bCs/>
          <w:sz w:val="26"/>
          <w:szCs w:val="26"/>
        </w:rPr>
      </w:pPr>
      <w:r w:rsidRPr="00F368CD">
        <w:rPr>
          <w:b/>
          <w:bCs/>
          <w:sz w:val="26"/>
          <w:szCs w:val="26"/>
        </w:rPr>
        <w:t>NGHỊ QUYẾT/BIÊN BẢN CUỘC HỌP/BIÊN BẢN LẤY Ý KIẾN</w:t>
      </w:r>
    </w:p>
    <w:p w:rsidR="00943442" w:rsidRPr="00F368CD" w:rsidRDefault="00943442" w:rsidP="00943442">
      <w:pPr>
        <w:spacing w:before="0" w:after="240" w:line="264" w:lineRule="auto"/>
        <w:ind w:firstLine="0"/>
        <w:jc w:val="center"/>
        <w:rPr>
          <w:b/>
          <w:bCs/>
          <w:sz w:val="26"/>
          <w:szCs w:val="26"/>
        </w:rPr>
      </w:pPr>
      <w:r w:rsidRPr="00F368CD">
        <w:rPr>
          <w:b/>
          <w:bCs/>
          <w:sz w:val="26"/>
          <w:szCs w:val="26"/>
        </w:rPr>
        <w:t>thông qua hương ước/quy ước …. (1)</w:t>
      </w:r>
    </w:p>
    <w:p w:rsidR="00943442" w:rsidRPr="00F368CD" w:rsidRDefault="00943442" w:rsidP="00CD61BC">
      <w:pPr>
        <w:spacing w:before="40" w:after="40" w:line="240" w:lineRule="auto"/>
        <w:ind w:firstLine="567"/>
        <w:rPr>
          <w:sz w:val="26"/>
          <w:szCs w:val="26"/>
        </w:rPr>
      </w:pPr>
      <w:r w:rsidRPr="00F368CD">
        <w:rPr>
          <w:sz w:val="26"/>
          <w:szCs w:val="26"/>
        </w:rPr>
        <w:t>Căn cứ Luật Thực hiện dân chủ ở cơ sở ngày 10 tháng 11 năm 2022;</w:t>
      </w:r>
    </w:p>
    <w:p w:rsidR="00943442" w:rsidRPr="00F368CD" w:rsidRDefault="00943442" w:rsidP="00CD61BC">
      <w:pPr>
        <w:spacing w:before="40" w:after="40" w:line="240" w:lineRule="auto"/>
        <w:ind w:firstLine="567"/>
        <w:rPr>
          <w:sz w:val="26"/>
          <w:szCs w:val="26"/>
        </w:rPr>
      </w:pPr>
      <w:r w:rsidRPr="00F368CD">
        <w:rPr>
          <w:sz w:val="26"/>
          <w:szCs w:val="26"/>
        </w:rPr>
        <w:t>Căn cứ Nghị định số …/2023/NĐ-CP ngày … tháng … năm 2023 của Chính phủ về xây dựng và thực hiện hương ước, quy ước của cộng đồng dân cư.</w:t>
      </w:r>
    </w:p>
    <w:p w:rsidR="00943442" w:rsidRPr="00F368CD" w:rsidRDefault="00943442" w:rsidP="00CD61BC">
      <w:pPr>
        <w:spacing w:before="40" w:after="40" w:line="240" w:lineRule="auto"/>
        <w:ind w:firstLine="567"/>
        <w:rPr>
          <w:sz w:val="26"/>
          <w:szCs w:val="26"/>
        </w:rPr>
      </w:pPr>
      <w:r w:rsidRPr="00F368CD">
        <w:rPr>
          <w:sz w:val="26"/>
          <w:szCs w:val="26"/>
        </w:rPr>
        <w:t>Hôm nay, ngày … (2), tại…. (3) … cộng đồng dân cư… (1) đã tổ chức họp/lấy ý kiến thông qua hương ước/quy ước… (1).</w:t>
      </w:r>
    </w:p>
    <w:p w:rsidR="00943442" w:rsidRPr="00F368CD" w:rsidRDefault="00943442" w:rsidP="00CD61BC">
      <w:pPr>
        <w:spacing w:before="40" w:after="40" w:line="240" w:lineRule="auto"/>
        <w:ind w:firstLine="567"/>
        <w:rPr>
          <w:sz w:val="26"/>
          <w:szCs w:val="26"/>
        </w:rPr>
      </w:pPr>
      <w:r w:rsidRPr="00F368CD">
        <w:rPr>
          <w:sz w:val="26"/>
          <w:szCs w:val="26"/>
        </w:rPr>
        <w:t>1. Thành phần dự họp/lấy ý kiến:</w:t>
      </w:r>
    </w:p>
    <w:p w:rsidR="00943442" w:rsidRPr="00F368CD" w:rsidRDefault="00943442" w:rsidP="00CD61BC">
      <w:pPr>
        <w:spacing w:before="40" w:after="40" w:line="240" w:lineRule="auto"/>
        <w:ind w:firstLine="567"/>
        <w:rPr>
          <w:sz w:val="26"/>
          <w:szCs w:val="26"/>
        </w:rPr>
      </w:pPr>
      <w:r w:rsidRPr="00F368CD">
        <w:rPr>
          <w:sz w:val="26"/>
          <w:szCs w:val="26"/>
        </w:rPr>
        <w:t>- Tổng số hộ gia đình thuộc cộng đồng dân cư:…..........................................</w:t>
      </w:r>
    </w:p>
    <w:p w:rsidR="00943442" w:rsidRPr="00F368CD" w:rsidRDefault="00943442" w:rsidP="00CD61BC">
      <w:pPr>
        <w:spacing w:before="40" w:after="40" w:line="240" w:lineRule="auto"/>
        <w:ind w:firstLine="567"/>
        <w:rPr>
          <w:sz w:val="26"/>
          <w:szCs w:val="26"/>
        </w:rPr>
      </w:pPr>
      <w:r w:rsidRPr="00F368CD">
        <w:rPr>
          <w:sz w:val="26"/>
          <w:szCs w:val="26"/>
        </w:rPr>
        <w:t>- Số người đại diện hộ gia đình có mặt/Số người đại diện hộ gia đình trả lời ý kiến:…..................................................................................................................</w:t>
      </w:r>
    </w:p>
    <w:p w:rsidR="00943442" w:rsidRPr="00F368CD" w:rsidRDefault="00943442" w:rsidP="00CD61BC">
      <w:pPr>
        <w:spacing w:before="40" w:after="40" w:line="240" w:lineRule="auto"/>
        <w:ind w:firstLine="567"/>
        <w:rPr>
          <w:sz w:val="26"/>
          <w:szCs w:val="26"/>
        </w:rPr>
      </w:pPr>
      <w:r w:rsidRPr="00F368CD">
        <w:rPr>
          <w:sz w:val="26"/>
          <w:szCs w:val="26"/>
        </w:rPr>
        <w:t>- Số hộ gia đình không có người đại diện tham dự/Số người đại diện hộ gia đình không trả lời ý kiến:…....................................................................................</w:t>
      </w:r>
    </w:p>
    <w:p w:rsidR="00943442" w:rsidRPr="00F368CD" w:rsidRDefault="00943442" w:rsidP="00CD61BC">
      <w:pPr>
        <w:spacing w:before="40" w:after="40" w:line="240" w:lineRule="auto"/>
        <w:ind w:firstLine="567"/>
        <w:rPr>
          <w:sz w:val="26"/>
          <w:szCs w:val="26"/>
        </w:rPr>
      </w:pPr>
      <w:r w:rsidRPr="00F368CD">
        <w:rPr>
          <w:sz w:val="26"/>
          <w:szCs w:val="26"/>
        </w:rPr>
        <w:t>2. Nội dung cộng đồng dân cư bàn/lấy ý kiến về hương ước/quy ước ..(4)…</w:t>
      </w:r>
    </w:p>
    <w:p w:rsidR="00943442" w:rsidRPr="00F368CD" w:rsidRDefault="00943442" w:rsidP="00CD61BC">
      <w:pPr>
        <w:spacing w:before="40" w:after="40" w:line="240" w:lineRule="auto"/>
        <w:ind w:firstLine="567"/>
        <w:rPr>
          <w:sz w:val="26"/>
          <w:szCs w:val="26"/>
        </w:rPr>
      </w:pPr>
      <w:r w:rsidRPr="00F368CD">
        <w:rPr>
          <w:sz w:val="26"/>
          <w:szCs w:val="26"/>
        </w:rPr>
        <w:t>3. Hình thức cộng đồng dân cư thông qua:… (5) …</w:t>
      </w:r>
    </w:p>
    <w:p w:rsidR="00943442" w:rsidRPr="00F368CD" w:rsidRDefault="00943442" w:rsidP="00CD61BC">
      <w:pPr>
        <w:spacing w:before="40" w:after="40" w:line="240" w:lineRule="auto"/>
        <w:ind w:firstLine="567"/>
        <w:rPr>
          <w:sz w:val="26"/>
          <w:szCs w:val="26"/>
        </w:rPr>
      </w:pPr>
      <w:r w:rsidRPr="00F368CD">
        <w:rPr>
          <w:sz w:val="26"/>
          <w:szCs w:val="26"/>
        </w:rPr>
        <w:t>4. Kết quả biểu quyết tại cuộc họp/tổng hợp phiếu lấy ý kiến bằng phiếu của hộ gia đình (6):</w:t>
      </w:r>
    </w:p>
    <w:p w:rsidR="00943442" w:rsidRPr="00F368CD" w:rsidRDefault="00943442" w:rsidP="00CD61BC">
      <w:pPr>
        <w:spacing w:before="40" w:after="40" w:line="240" w:lineRule="auto"/>
        <w:ind w:firstLine="567"/>
        <w:rPr>
          <w:sz w:val="26"/>
          <w:szCs w:val="26"/>
        </w:rPr>
      </w:pPr>
      <w:r w:rsidRPr="00F368CD">
        <w:rPr>
          <w:sz w:val="26"/>
          <w:szCs w:val="26"/>
        </w:rPr>
        <w:t>- Số đại diện hộ gia đình tán thành:….............................................................</w:t>
      </w:r>
    </w:p>
    <w:p w:rsidR="00943442" w:rsidRPr="00F368CD" w:rsidRDefault="00943442" w:rsidP="00CD61BC">
      <w:pPr>
        <w:spacing w:before="40" w:after="40" w:line="240" w:lineRule="auto"/>
        <w:ind w:firstLine="567"/>
        <w:rPr>
          <w:sz w:val="26"/>
          <w:szCs w:val="26"/>
        </w:rPr>
      </w:pPr>
      <w:r w:rsidRPr="00F368CD">
        <w:rPr>
          <w:sz w:val="26"/>
          <w:szCs w:val="26"/>
        </w:rPr>
        <w:t>- Số đại diện hộ gia đình không tán thành:…..................................................</w:t>
      </w:r>
    </w:p>
    <w:p w:rsidR="00943442" w:rsidRPr="00F368CD" w:rsidRDefault="00943442" w:rsidP="00CD61BC">
      <w:pPr>
        <w:spacing w:before="40" w:after="40" w:line="240" w:lineRule="auto"/>
        <w:ind w:firstLine="567"/>
        <w:rPr>
          <w:sz w:val="26"/>
          <w:szCs w:val="26"/>
        </w:rPr>
      </w:pPr>
      <w:r w:rsidRPr="00F368CD">
        <w:rPr>
          <w:sz w:val="26"/>
          <w:szCs w:val="26"/>
        </w:rPr>
        <w:t>- Số đại diện hộ gia đình có ý kiến khác:....................................................…</w:t>
      </w:r>
    </w:p>
    <w:p w:rsidR="00943442" w:rsidRPr="00F368CD" w:rsidRDefault="00943442" w:rsidP="00CD61BC">
      <w:pPr>
        <w:spacing w:before="40" w:after="40" w:line="240" w:lineRule="auto"/>
        <w:ind w:firstLine="567"/>
        <w:rPr>
          <w:sz w:val="26"/>
          <w:szCs w:val="26"/>
        </w:rPr>
      </w:pPr>
      <w:r w:rsidRPr="00F368CD">
        <w:rPr>
          <w:sz w:val="26"/>
          <w:szCs w:val="26"/>
        </w:rPr>
        <w:t>Kết quả hương ước/quy ước … (1) được thông qua/không được thông qua/tổng số hộ gia đình thuộc cộng đồng dân cư, đạt tỷ lệ:…(%)</w:t>
      </w:r>
    </w:p>
    <w:p w:rsidR="00943442" w:rsidRPr="00F368CD" w:rsidRDefault="00943442" w:rsidP="00CD61BC">
      <w:pPr>
        <w:spacing w:before="40" w:after="40" w:line="240" w:lineRule="auto"/>
        <w:ind w:firstLine="567"/>
        <w:rPr>
          <w:sz w:val="26"/>
          <w:szCs w:val="26"/>
        </w:rPr>
      </w:pPr>
      <w:r w:rsidRPr="00F368CD">
        <w:rPr>
          <w:sz w:val="26"/>
          <w:szCs w:val="26"/>
        </w:rPr>
        <w:t>5. Nội dung thông qua/không được thông qua của cộng đồng dân cư:… (4)</w:t>
      </w:r>
    </w:p>
    <w:p w:rsidR="00943442" w:rsidRPr="00F368CD" w:rsidRDefault="00943442" w:rsidP="00CD61BC">
      <w:pPr>
        <w:spacing w:before="40" w:after="40" w:line="240" w:lineRule="auto"/>
        <w:ind w:firstLine="567"/>
        <w:rPr>
          <w:sz w:val="26"/>
          <w:szCs w:val="26"/>
        </w:rPr>
      </w:pPr>
      <w:r w:rsidRPr="00F368CD">
        <w:rPr>
          <w:sz w:val="26"/>
          <w:szCs w:val="26"/>
        </w:rPr>
        <w:t>Nghị quyết/biên bản này được cộng đồng dân cư... (1) ...thống nhất nội dung và có đại diện ký xác nhận dưới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2977"/>
        <w:gridCol w:w="2658"/>
      </w:tblGrid>
      <w:tr w:rsidR="00F368CD" w:rsidRPr="00F368CD" w:rsidTr="00943442">
        <w:tc>
          <w:tcPr>
            <w:tcW w:w="1966" w:type="pct"/>
            <w:shd w:val="clear" w:color="auto" w:fill="auto"/>
          </w:tcPr>
          <w:p w:rsidR="00943442" w:rsidRPr="00F368CD" w:rsidRDefault="00943442" w:rsidP="00CD61BC">
            <w:pPr>
              <w:spacing w:before="120" w:after="0"/>
              <w:ind w:right="-108" w:firstLine="0"/>
              <w:rPr>
                <w:b/>
                <w:bCs/>
                <w:sz w:val="26"/>
                <w:szCs w:val="26"/>
              </w:rPr>
            </w:pPr>
            <w:r w:rsidRPr="00F368CD">
              <w:rPr>
                <w:b/>
                <w:bCs/>
                <w:sz w:val="26"/>
                <w:szCs w:val="26"/>
              </w:rPr>
              <w:t>02 ĐẠI DIỆN CÁC HỘ</w:t>
            </w:r>
          </w:p>
          <w:p w:rsidR="00943442" w:rsidRPr="00F368CD" w:rsidRDefault="00943442" w:rsidP="00943442">
            <w:pPr>
              <w:spacing w:before="0" w:after="0"/>
              <w:ind w:right="-108" w:firstLine="0"/>
              <w:rPr>
                <w:b/>
                <w:bCs/>
                <w:sz w:val="26"/>
                <w:szCs w:val="26"/>
              </w:rPr>
            </w:pPr>
            <w:r w:rsidRPr="00F368CD">
              <w:rPr>
                <w:b/>
                <w:bCs/>
                <w:sz w:val="26"/>
                <w:szCs w:val="26"/>
              </w:rPr>
              <w:t>GIA ĐÌNH CỦA... (1)</w:t>
            </w:r>
          </w:p>
          <w:p w:rsidR="00943442" w:rsidRPr="00F368CD" w:rsidRDefault="00943442" w:rsidP="00943442">
            <w:pPr>
              <w:spacing w:before="0" w:after="0"/>
              <w:ind w:right="-108" w:firstLine="0"/>
              <w:rPr>
                <w:b/>
                <w:bCs/>
                <w:sz w:val="26"/>
                <w:szCs w:val="26"/>
              </w:rPr>
            </w:pPr>
            <w:r w:rsidRPr="00F368CD">
              <w:rPr>
                <w:b/>
                <w:bCs/>
                <w:sz w:val="26"/>
                <w:szCs w:val="26"/>
              </w:rPr>
              <w:t>TRƯỞNG BAN … (7) …</w:t>
            </w:r>
          </w:p>
        </w:tc>
        <w:tc>
          <w:tcPr>
            <w:tcW w:w="1603" w:type="pct"/>
            <w:shd w:val="clear" w:color="auto" w:fill="auto"/>
          </w:tcPr>
          <w:p w:rsidR="00943442" w:rsidRPr="00F368CD" w:rsidRDefault="00943442" w:rsidP="00943442">
            <w:pPr>
              <w:ind w:firstLine="0"/>
              <w:jc w:val="center"/>
              <w:rPr>
                <w:sz w:val="26"/>
                <w:szCs w:val="26"/>
              </w:rPr>
            </w:pPr>
            <w:r w:rsidRPr="00F368CD">
              <w:rPr>
                <w:b/>
                <w:bCs/>
                <w:sz w:val="26"/>
                <w:szCs w:val="26"/>
              </w:rPr>
              <w:t>TM. BAN CÔNG TÁC MẶT TRẬN... (1)</w:t>
            </w:r>
          </w:p>
        </w:tc>
        <w:tc>
          <w:tcPr>
            <w:tcW w:w="1431" w:type="pct"/>
            <w:shd w:val="clear" w:color="auto" w:fill="auto"/>
          </w:tcPr>
          <w:p w:rsidR="00943442" w:rsidRPr="00F368CD" w:rsidRDefault="00943442" w:rsidP="00943442">
            <w:pPr>
              <w:ind w:firstLine="0"/>
              <w:jc w:val="center"/>
              <w:rPr>
                <w:sz w:val="26"/>
                <w:szCs w:val="26"/>
              </w:rPr>
            </w:pPr>
            <w:r w:rsidRPr="00F368CD">
              <w:rPr>
                <w:b/>
                <w:bCs/>
                <w:sz w:val="26"/>
                <w:szCs w:val="26"/>
              </w:rPr>
              <w:t>TM. CỘNG ĐỒNG DÂN CƯ (1) …</w:t>
            </w:r>
          </w:p>
        </w:tc>
      </w:tr>
      <w:tr w:rsidR="00F368CD" w:rsidRPr="00F368CD" w:rsidTr="00943442">
        <w:tc>
          <w:tcPr>
            <w:tcW w:w="1966" w:type="pct"/>
            <w:shd w:val="clear" w:color="auto" w:fill="auto"/>
          </w:tcPr>
          <w:p w:rsidR="00943442" w:rsidRPr="00F368CD" w:rsidRDefault="00943442" w:rsidP="00CD61BC">
            <w:pPr>
              <w:spacing w:before="0" w:after="0"/>
              <w:ind w:firstLine="0"/>
              <w:jc w:val="center"/>
              <w:rPr>
                <w:b/>
                <w:bCs/>
                <w:i/>
                <w:iCs/>
                <w:sz w:val="26"/>
                <w:szCs w:val="26"/>
              </w:rPr>
            </w:pPr>
            <w:r w:rsidRPr="00F368CD">
              <w:rPr>
                <w:b/>
                <w:bCs/>
                <w:i/>
                <w:iCs/>
                <w:sz w:val="26"/>
                <w:szCs w:val="26"/>
              </w:rPr>
              <w:t>(Ký)</w:t>
            </w:r>
          </w:p>
          <w:p w:rsidR="00943442" w:rsidRPr="00F368CD" w:rsidRDefault="00943442" w:rsidP="00CD61BC">
            <w:pPr>
              <w:spacing w:before="0" w:after="0"/>
              <w:ind w:left="-567" w:right="-433" w:firstLine="0"/>
              <w:jc w:val="center"/>
              <w:rPr>
                <w:b/>
                <w:bCs/>
                <w:sz w:val="26"/>
                <w:szCs w:val="26"/>
              </w:rPr>
            </w:pPr>
            <w:r w:rsidRPr="00F368CD">
              <w:rPr>
                <w:b/>
                <w:bCs/>
                <w:sz w:val="26"/>
                <w:szCs w:val="26"/>
              </w:rPr>
              <w:t>Họ và tên</w:t>
            </w:r>
          </w:p>
        </w:tc>
        <w:tc>
          <w:tcPr>
            <w:tcW w:w="1603" w:type="pct"/>
            <w:shd w:val="clear" w:color="auto" w:fill="auto"/>
          </w:tcPr>
          <w:p w:rsidR="00943442" w:rsidRPr="00F368CD" w:rsidRDefault="00BE7F10" w:rsidP="00CD61BC">
            <w:pPr>
              <w:spacing w:before="0" w:after="0"/>
              <w:ind w:left="-567" w:firstLine="0"/>
              <w:jc w:val="center"/>
              <w:rPr>
                <w:b/>
                <w:bCs/>
                <w:i/>
                <w:iCs/>
                <w:sz w:val="26"/>
                <w:szCs w:val="26"/>
              </w:rPr>
            </w:pPr>
            <w:r>
              <w:rPr>
                <w:b/>
                <w:bCs/>
                <w:i/>
                <w:iCs/>
                <w:sz w:val="26"/>
                <w:szCs w:val="26"/>
                <w:lang w:val="en-US"/>
              </w:rPr>
              <w:t xml:space="preserve">       </w:t>
            </w:r>
            <w:r w:rsidR="00943442" w:rsidRPr="00F368CD">
              <w:rPr>
                <w:b/>
                <w:bCs/>
                <w:i/>
                <w:iCs/>
                <w:sz w:val="26"/>
                <w:szCs w:val="26"/>
              </w:rPr>
              <w:t>(Ký)</w:t>
            </w:r>
          </w:p>
          <w:p w:rsidR="00943442" w:rsidRPr="00F368CD" w:rsidRDefault="00943442" w:rsidP="00CD61BC">
            <w:pPr>
              <w:spacing w:before="0" w:after="0"/>
              <w:ind w:firstLine="0"/>
              <w:jc w:val="center"/>
              <w:rPr>
                <w:b/>
                <w:bCs/>
                <w:sz w:val="26"/>
                <w:szCs w:val="26"/>
              </w:rPr>
            </w:pPr>
            <w:r w:rsidRPr="00F368CD">
              <w:rPr>
                <w:b/>
                <w:bCs/>
                <w:sz w:val="26"/>
                <w:szCs w:val="26"/>
              </w:rPr>
              <w:t>Họ và tên</w:t>
            </w:r>
          </w:p>
        </w:tc>
        <w:tc>
          <w:tcPr>
            <w:tcW w:w="1431" w:type="pct"/>
            <w:shd w:val="clear" w:color="auto" w:fill="auto"/>
          </w:tcPr>
          <w:p w:rsidR="00943442" w:rsidRPr="00F368CD" w:rsidRDefault="00BE7F10" w:rsidP="00CD61BC">
            <w:pPr>
              <w:spacing w:before="0" w:after="0"/>
              <w:ind w:left="-567" w:firstLine="0"/>
              <w:jc w:val="center"/>
              <w:rPr>
                <w:b/>
                <w:bCs/>
                <w:i/>
                <w:iCs/>
                <w:sz w:val="26"/>
                <w:szCs w:val="26"/>
              </w:rPr>
            </w:pPr>
            <w:r>
              <w:rPr>
                <w:b/>
                <w:bCs/>
                <w:i/>
                <w:iCs/>
                <w:sz w:val="26"/>
                <w:szCs w:val="26"/>
                <w:lang w:val="en-US"/>
              </w:rPr>
              <w:t xml:space="preserve">        </w:t>
            </w:r>
            <w:bookmarkStart w:id="1" w:name="_GoBack"/>
            <w:bookmarkEnd w:id="1"/>
            <w:r w:rsidR="00943442" w:rsidRPr="00F368CD">
              <w:rPr>
                <w:b/>
                <w:bCs/>
                <w:i/>
                <w:iCs/>
                <w:sz w:val="26"/>
                <w:szCs w:val="26"/>
              </w:rPr>
              <w:t>(Ký)</w:t>
            </w:r>
          </w:p>
          <w:p w:rsidR="00943442" w:rsidRPr="00F368CD" w:rsidRDefault="00943442" w:rsidP="00CD61BC">
            <w:pPr>
              <w:spacing w:before="0" w:after="0"/>
              <w:ind w:firstLine="0"/>
              <w:jc w:val="center"/>
              <w:rPr>
                <w:b/>
                <w:bCs/>
                <w:sz w:val="26"/>
                <w:szCs w:val="26"/>
              </w:rPr>
            </w:pPr>
            <w:r w:rsidRPr="00F368CD">
              <w:rPr>
                <w:b/>
                <w:bCs/>
                <w:sz w:val="26"/>
                <w:szCs w:val="26"/>
              </w:rPr>
              <w:t>Họ và tên</w:t>
            </w:r>
          </w:p>
        </w:tc>
      </w:tr>
    </w:tbl>
    <w:p w:rsidR="00943442" w:rsidRPr="00CD61BC" w:rsidRDefault="00943442" w:rsidP="00CD61BC">
      <w:pPr>
        <w:spacing w:before="120" w:after="0" w:line="240" w:lineRule="auto"/>
        <w:ind w:firstLine="567"/>
        <w:rPr>
          <w:b/>
          <w:bCs/>
          <w:i/>
          <w:iCs/>
          <w:sz w:val="20"/>
          <w:szCs w:val="20"/>
        </w:rPr>
      </w:pPr>
      <w:r w:rsidRPr="00CD61BC">
        <w:rPr>
          <w:b/>
          <w:bCs/>
          <w:i/>
          <w:iCs/>
          <w:sz w:val="20"/>
          <w:szCs w:val="20"/>
        </w:rPr>
        <w:t>Nơi nhận: ………….</w:t>
      </w:r>
    </w:p>
    <w:p w:rsidR="00943442" w:rsidRPr="00CD61BC" w:rsidRDefault="00943442" w:rsidP="00CD61BC">
      <w:pPr>
        <w:spacing w:before="0" w:after="0" w:line="240" w:lineRule="auto"/>
        <w:ind w:firstLine="567"/>
        <w:rPr>
          <w:spacing w:val="-6"/>
          <w:sz w:val="20"/>
          <w:szCs w:val="20"/>
        </w:rPr>
      </w:pPr>
      <w:r w:rsidRPr="00CD61BC">
        <w:rPr>
          <w:spacing w:val="-6"/>
          <w:sz w:val="20"/>
          <w:szCs w:val="20"/>
        </w:rPr>
        <w:t>(1) Tênthôn/làng/ấp/bản/buôn/bon/phum/sóc/plei/tổ dân phố/khu phố/khối phố/khóm/tiểu khu và tương đương.</w:t>
      </w:r>
    </w:p>
    <w:p w:rsidR="00943442" w:rsidRPr="00CD61BC" w:rsidRDefault="00943442" w:rsidP="00CD61BC">
      <w:pPr>
        <w:spacing w:before="0" w:after="0" w:line="240" w:lineRule="auto"/>
        <w:ind w:firstLine="567"/>
        <w:rPr>
          <w:sz w:val="20"/>
          <w:szCs w:val="20"/>
        </w:rPr>
      </w:pPr>
      <w:r w:rsidRPr="00CD61BC">
        <w:rPr>
          <w:sz w:val="20"/>
          <w:szCs w:val="20"/>
        </w:rPr>
        <w:t>(2) Cụ thể thời gian họp/lấy ý kiến: Ngày, tháng, năm.</w:t>
      </w:r>
    </w:p>
    <w:p w:rsidR="00943442" w:rsidRPr="00CD61BC" w:rsidRDefault="00943442" w:rsidP="00CD61BC">
      <w:pPr>
        <w:spacing w:before="0" w:after="0" w:line="240" w:lineRule="auto"/>
        <w:ind w:firstLine="567"/>
        <w:rPr>
          <w:sz w:val="20"/>
          <w:szCs w:val="20"/>
        </w:rPr>
      </w:pPr>
      <w:r w:rsidRPr="00CD61BC">
        <w:rPr>
          <w:sz w:val="20"/>
          <w:szCs w:val="20"/>
        </w:rPr>
        <w:t>(3) Địa điểm tổ chức cuộc họp/lấy ý kiến.</w:t>
      </w:r>
    </w:p>
    <w:p w:rsidR="00943442" w:rsidRPr="00CD61BC" w:rsidRDefault="00943442" w:rsidP="00CD61BC">
      <w:pPr>
        <w:spacing w:before="0" w:after="0" w:line="240" w:lineRule="auto"/>
        <w:ind w:firstLine="567"/>
        <w:rPr>
          <w:sz w:val="20"/>
          <w:szCs w:val="20"/>
        </w:rPr>
      </w:pPr>
      <w:r w:rsidRPr="00CD61BC">
        <w:rPr>
          <w:sz w:val="20"/>
          <w:szCs w:val="20"/>
        </w:rPr>
        <w:t>(4) Ghi rõ nội dung toàn văn hay một phần hương ước/quy ước.</w:t>
      </w:r>
    </w:p>
    <w:p w:rsidR="00943442" w:rsidRPr="00CD61BC" w:rsidRDefault="00943442" w:rsidP="00CD61BC">
      <w:pPr>
        <w:spacing w:before="0" w:after="0" w:line="240" w:lineRule="auto"/>
        <w:ind w:firstLine="567"/>
        <w:rPr>
          <w:sz w:val="20"/>
          <w:szCs w:val="20"/>
        </w:rPr>
      </w:pPr>
      <w:r w:rsidRPr="00CD61BC">
        <w:rPr>
          <w:sz w:val="20"/>
          <w:szCs w:val="20"/>
        </w:rPr>
        <w:t>(5) Ghi rõ hình thức họp (biểu quyết bằng hình thức giơ tay hay bỏ phiếu kín)/phát phiếu lấy ý kiến.</w:t>
      </w:r>
    </w:p>
    <w:p w:rsidR="00943442" w:rsidRPr="00CD61BC" w:rsidRDefault="00943442" w:rsidP="00CD61BC">
      <w:pPr>
        <w:spacing w:before="0" w:after="0" w:line="240" w:lineRule="auto"/>
        <w:ind w:firstLine="567"/>
        <w:rPr>
          <w:spacing w:val="-4"/>
          <w:sz w:val="20"/>
          <w:szCs w:val="20"/>
        </w:rPr>
      </w:pPr>
      <w:r w:rsidRPr="00CD61BC">
        <w:rPr>
          <w:spacing w:val="-4"/>
          <w:sz w:val="20"/>
          <w:szCs w:val="20"/>
        </w:rPr>
        <w:t>(6) Lấy ý kiến bằng phiếu ghi rõ số phiếu phát ra, số phiếu thu về/số phiếu hợp lệ, số phiếu không hợp lệ.</w:t>
      </w:r>
    </w:p>
    <w:p w:rsidR="00943442" w:rsidRPr="00CD61BC" w:rsidRDefault="00943442" w:rsidP="00CD61BC">
      <w:pPr>
        <w:spacing w:before="0" w:after="0" w:line="240" w:lineRule="auto"/>
        <w:ind w:firstLine="567"/>
        <w:rPr>
          <w:sz w:val="20"/>
          <w:szCs w:val="20"/>
        </w:rPr>
      </w:pPr>
      <w:r w:rsidRPr="00CD61BC">
        <w:rPr>
          <w:sz w:val="20"/>
          <w:szCs w:val="20"/>
        </w:rPr>
        <w:t>(7) Trưởng thôn/tổ trưởng tổ dân phố.</w:t>
      </w:r>
    </w:p>
    <w:p w:rsidR="00943442" w:rsidRPr="00F368CD" w:rsidRDefault="00943442" w:rsidP="00943442">
      <w:pPr>
        <w:spacing w:before="120" w:after="120" w:line="276" w:lineRule="auto"/>
        <w:ind w:firstLine="567"/>
        <w:rPr>
          <w:b/>
          <w:bCs/>
          <w:szCs w:val="28"/>
        </w:rPr>
      </w:pPr>
      <w:r w:rsidRPr="00F368CD">
        <w:rPr>
          <w:b/>
          <w:bCs/>
          <w:szCs w:val="28"/>
        </w:rPr>
        <w:lastRenderedPageBreak/>
        <w:t>3. Thủ tục tạm ngừng thực hiện hương ước, quy ước</w:t>
      </w:r>
    </w:p>
    <w:p w:rsidR="00943442" w:rsidRPr="00F368CD" w:rsidRDefault="00943442" w:rsidP="00943442">
      <w:pPr>
        <w:spacing w:before="120" w:after="120" w:line="276" w:lineRule="auto"/>
        <w:ind w:firstLine="567"/>
        <w:rPr>
          <w:b/>
          <w:bCs/>
          <w:szCs w:val="28"/>
        </w:rPr>
      </w:pPr>
      <w:r w:rsidRPr="00F368CD">
        <w:rPr>
          <w:b/>
          <w:bCs/>
          <w:szCs w:val="28"/>
        </w:rPr>
        <w:t>a) Trình tự thực hiện:</w:t>
      </w:r>
    </w:p>
    <w:p w:rsidR="00943442" w:rsidRPr="00F368CD" w:rsidRDefault="00943442" w:rsidP="00943442">
      <w:pPr>
        <w:spacing w:before="120" w:after="120" w:line="276" w:lineRule="auto"/>
        <w:ind w:firstLine="567"/>
        <w:rPr>
          <w:bCs/>
          <w:szCs w:val="28"/>
        </w:rPr>
      </w:pPr>
      <w:r w:rsidRPr="00F368CD">
        <w:rPr>
          <w:bCs/>
          <w:szCs w:val="28"/>
        </w:rPr>
        <w:t>- Trưởng thôn hoặc Tổ trưởng tổ dân phố, hộ gia đình, công dân cư trú tại cộng đồng dân cư phản ánh bằng văn bản đến Ủy ban nhân dân cấp xã khi phát hiện trường hợp quy định tại khoản 1 Điều 12 Nghị định số 61/2023/NĐ-CP ngày 16/8/2023 của Chính phủ.</w:t>
      </w:r>
    </w:p>
    <w:p w:rsidR="00943442" w:rsidRPr="00F368CD" w:rsidRDefault="00943442" w:rsidP="00943442">
      <w:pPr>
        <w:spacing w:before="120" w:after="120" w:line="276" w:lineRule="auto"/>
        <w:ind w:firstLine="567"/>
        <w:rPr>
          <w:bCs/>
          <w:szCs w:val="28"/>
        </w:rPr>
      </w:pPr>
      <w:r w:rsidRPr="00F368CD">
        <w:rPr>
          <w:bCs/>
          <w:szCs w:val="28"/>
        </w:rPr>
        <w:t>- Trong thời hạn 03 (ba) ngày làm việc, kể từ ngày nhận được phản ánh bằng văn bản hoặc qua kết quả rà soát, kiểm tra, kiến nghị sau giám sát của các cơ quan, tổ chức liên quan phát hiện các trường hợp quy định tại khoản 1 Điều 12 Nghị định số 61/2023/NĐ-CP ngày 16/8/2023 của Chính phủ, Ủy ban nhân dân cấp xã có trách nhiệm:</w:t>
      </w:r>
    </w:p>
    <w:p w:rsidR="00943442" w:rsidRPr="00F368CD" w:rsidRDefault="00943442" w:rsidP="00943442">
      <w:pPr>
        <w:spacing w:before="120" w:after="120" w:line="276" w:lineRule="auto"/>
        <w:ind w:firstLine="567"/>
        <w:rPr>
          <w:bCs/>
          <w:szCs w:val="28"/>
        </w:rPr>
      </w:pPr>
      <w:r w:rsidRPr="00F368CD">
        <w:rPr>
          <w:bCs/>
          <w:szCs w:val="28"/>
        </w:rPr>
        <w:t>+ Có văn bản gửi người phản ánh, kiến nghị nếu nội dung phản ánh, kiến nghị không có cơ sở.</w:t>
      </w:r>
    </w:p>
    <w:p w:rsidR="00943442" w:rsidRPr="00F368CD" w:rsidRDefault="00943442" w:rsidP="00943442">
      <w:pPr>
        <w:spacing w:before="120" w:after="120" w:line="276" w:lineRule="auto"/>
        <w:ind w:firstLine="567"/>
        <w:rPr>
          <w:bCs/>
          <w:szCs w:val="28"/>
        </w:rPr>
      </w:pPr>
      <w:r w:rsidRPr="00F368CD">
        <w:rPr>
          <w:bCs/>
          <w:szCs w:val="28"/>
        </w:rPr>
        <w:t>+ Ban hành quyết định tạm ngừng thực hiện toàn bộ hương ước, quy ước đồng thời hướng dẫn cộng đồng dân cư tiến hành việc soạn thảo, lấy ý kiến, thông qua hương ước, quy ước để đủ điều kiện đề nghị công nhận theo trình tự, thủ tục quy định tại khoản 3 Điều 11 Nghị định số 61/2023/NĐ-CP đối với trường hợp quy định tại điểm a khoản 1 Điều 12.</w:t>
      </w:r>
    </w:p>
    <w:p w:rsidR="00943442" w:rsidRPr="00F368CD" w:rsidRDefault="00943442" w:rsidP="00943442">
      <w:pPr>
        <w:spacing w:before="120" w:after="120" w:line="276" w:lineRule="auto"/>
        <w:ind w:firstLine="567"/>
        <w:rPr>
          <w:bCs/>
          <w:szCs w:val="28"/>
        </w:rPr>
      </w:pPr>
      <w:r w:rsidRPr="00F368CD">
        <w:rPr>
          <w:bCs/>
          <w:szCs w:val="28"/>
        </w:rPr>
        <w:t>+ Ban hành quyết định tạm ngừng thực hiện một phần hương ước, quy ước đồng thời hướng dẫn cộng đồng dân cư tiến hành việc sửa đổi, bổ sung, thay thế nội dung và công nhận hương ước, quy ước theo quy định tại khoản 4 Điều 13 Nghị định số 61/2023/NĐ-CP đối với trường hợp quy định tại các điểm b và c khoản 1 Điều 12.</w:t>
      </w:r>
    </w:p>
    <w:p w:rsidR="00943442" w:rsidRPr="00F368CD" w:rsidRDefault="00943442" w:rsidP="00943442">
      <w:pPr>
        <w:spacing w:before="120" w:after="120" w:line="276" w:lineRule="auto"/>
        <w:ind w:firstLine="567"/>
        <w:rPr>
          <w:bCs/>
          <w:szCs w:val="28"/>
        </w:rPr>
      </w:pPr>
      <w:r w:rsidRPr="00F368CD">
        <w:rPr>
          <w:bCs/>
          <w:szCs w:val="28"/>
        </w:rPr>
        <w:t>- Ủy ban nhân dân cấp xã gửi Quyết định tạm ngừng thực hiện hương ước, quy ước theo mẫu quy định đến Trưởng thôn hoặc Tổ trưởng tổ dân phố để thông báo đến cộng đồng dân cư và đồng thời gửi đến Ủy ban Mặt trận Tổ quốc Việt Nam cấp xã.</w:t>
      </w:r>
    </w:p>
    <w:p w:rsidR="00943442" w:rsidRPr="00F368CD" w:rsidRDefault="00943442" w:rsidP="00943442">
      <w:pPr>
        <w:spacing w:before="120" w:after="120" w:line="276" w:lineRule="auto"/>
        <w:ind w:firstLine="567"/>
        <w:rPr>
          <w:bCs/>
          <w:szCs w:val="28"/>
        </w:rPr>
      </w:pPr>
      <w:r w:rsidRPr="00F368CD">
        <w:rPr>
          <w:bCs/>
          <w:szCs w:val="28"/>
        </w:rPr>
        <w:t>- Quyết định tạm ngừng thực hiện hương ước, quy ước có hiệu lực thi hành kể từ ngày ký và hết hiệu lực khi có quyết định công nhận hương ước, quy ước đã thực hiện đúng trình tự, thủ tục soạn thảo, lấy ý kiến và thông qua hoặc quyết định công nhận hương ước, quy ước được sửa đổi, bổ sung, thay thế của Ủy ban nhân dân cấp xã có hiệu lực.</w:t>
      </w:r>
    </w:p>
    <w:p w:rsidR="00943442" w:rsidRPr="00F368CD" w:rsidRDefault="00943442" w:rsidP="00943442">
      <w:pPr>
        <w:spacing w:before="120" w:after="120" w:line="276" w:lineRule="auto"/>
        <w:ind w:firstLine="567"/>
        <w:rPr>
          <w:bCs/>
          <w:szCs w:val="28"/>
        </w:rPr>
      </w:pPr>
      <w:r w:rsidRPr="00F368CD">
        <w:rPr>
          <w:b/>
          <w:bCs/>
          <w:szCs w:val="28"/>
        </w:rPr>
        <w:t>b) Cách thức thực hiện:</w:t>
      </w:r>
      <w:r w:rsidRPr="00F368CD">
        <w:rPr>
          <w:bCs/>
          <w:szCs w:val="28"/>
        </w:rPr>
        <w:t xml:space="preserve"> Gửi trực tiếp hoặc qua bưu điện hoặc qua môi trường điện tử.</w:t>
      </w:r>
    </w:p>
    <w:p w:rsidR="00943442" w:rsidRPr="00F368CD" w:rsidRDefault="00943442" w:rsidP="00943442">
      <w:pPr>
        <w:spacing w:before="120" w:after="120" w:line="276" w:lineRule="auto"/>
        <w:ind w:firstLine="567"/>
        <w:rPr>
          <w:b/>
          <w:bCs/>
          <w:szCs w:val="28"/>
        </w:rPr>
      </w:pPr>
      <w:r w:rsidRPr="00F368CD">
        <w:rPr>
          <w:b/>
          <w:bCs/>
          <w:szCs w:val="28"/>
        </w:rPr>
        <w:lastRenderedPageBreak/>
        <w:t>c) Thành phần, số lượng hồ sơ:</w:t>
      </w:r>
    </w:p>
    <w:p w:rsidR="00943442" w:rsidRPr="00F368CD" w:rsidRDefault="00943442" w:rsidP="00943442">
      <w:pPr>
        <w:spacing w:before="120" w:after="120" w:line="276" w:lineRule="auto"/>
        <w:ind w:firstLine="567"/>
        <w:rPr>
          <w:bCs/>
          <w:szCs w:val="28"/>
        </w:rPr>
      </w:pPr>
      <w:r w:rsidRPr="00F368CD">
        <w:rPr>
          <w:bCs/>
          <w:szCs w:val="28"/>
        </w:rPr>
        <w:t>- Thành phần hồ sơ:</w:t>
      </w:r>
    </w:p>
    <w:p w:rsidR="00943442" w:rsidRPr="00F368CD" w:rsidRDefault="00943442" w:rsidP="00943442">
      <w:pPr>
        <w:spacing w:before="120" w:after="120" w:line="276" w:lineRule="auto"/>
        <w:ind w:firstLine="567"/>
        <w:rPr>
          <w:bCs/>
          <w:szCs w:val="28"/>
        </w:rPr>
      </w:pPr>
      <w:r w:rsidRPr="00F368CD">
        <w:rPr>
          <w:bCs/>
          <w:szCs w:val="28"/>
        </w:rPr>
        <w:t>(1) Văn bản phản ánh, kiến nghị khi phát hiện các trường hợp quy định tại khoản 1 Điều 12 Nghị định số 61/2023/NĐ-CP.</w:t>
      </w:r>
    </w:p>
    <w:p w:rsidR="00943442" w:rsidRPr="00F368CD" w:rsidRDefault="00943442" w:rsidP="00943442">
      <w:pPr>
        <w:spacing w:before="120" w:after="120" w:line="276" w:lineRule="auto"/>
        <w:ind w:firstLine="567"/>
        <w:rPr>
          <w:bCs/>
          <w:szCs w:val="28"/>
        </w:rPr>
      </w:pPr>
      <w:r w:rsidRPr="00F368CD">
        <w:rPr>
          <w:bCs/>
          <w:szCs w:val="28"/>
        </w:rPr>
        <w:t>- Số lượng hồ sơ: 01 bộ.</w:t>
      </w:r>
    </w:p>
    <w:p w:rsidR="00943442" w:rsidRPr="00F368CD" w:rsidRDefault="00943442" w:rsidP="00943442">
      <w:pPr>
        <w:spacing w:before="120" w:after="120" w:line="276" w:lineRule="auto"/>
        <w:ind w:firstLine="567"/>
        <w:rPr>
          <w:bCs/>
          <w:szCs w:val="28"/>
        </w:rPr>
      </w:pPr>
      <w:r w:rsidRPr="00F368CD">
        <w:rPr>
          <w:b/>
          <w:bCs/>
          <w:szCs w:val="28"/>
        </w:rPr>
        <w:t>d) Thời hạn giải quyết:</w:t>
      </w:r>
      <w:r w:rsidRPr="00F368CD">
        <w:rPr>
          <w:bCs/>
          <w:szCs w:val="28"/>
        </w:rPr>
        <w:t xml:space="preserve"> 03 ngày làm việc kể từ ngày nhận đủ hồ sơ hợp lệ.</w:t>
      </w:r>
    </w:p>
    <w:p w:rsidR="00943442" w:rsidRPr="00F368CD" w:rsidRDefault="00943442" w:rsidP="00943442">
      <w:pPr>
        <w:spacing w:before="120" w:after="120" w:line="276" w:lineRule="auto"/>
        <w:ind w:firstLine="567"/>
        <w:rPr>
          <w:bCs/>
          <w:szCs w:val="28"/>
        </w:rPr>
      </w:pPr>
      <w:r w:rsidRPr="00F368CD">
        <w:rPr>
          <w:b/>
          <w:bCs/>
          <w:szCs w:val="28"/>
        </w:rPr>
        <w:t>e) Đối tượng thực hiện thủ tục hành chính:</w:t>
      </w:r>
      <w:r w:rsidRPr="00F368CD">
        <w:rPr>
          <w:bCs/>
          <w:szCs w:val="28"/>
        </w:rPr>
        <w:t xml:space="preserve"> Trưởng thôn hoặc Tổ trưởng tổ dân phố, hộ gia đình, công dân cư trú tại cộng đồng dân cư; cơ quan, tổ chức liên quan.</w:t>
      </w:r>
    </w:p>
    <w:p w:rsidR="00943442" w:rsidRPr="00F368CD" w:rsidRDefault="00943442" w:rsidP="00943442">
      <w:pPr>
        <w:spacing w:before="120" w:after="120" w:line="276" w:lineRule="auto"/>
        <w:ind w:firstLine="567"/>
        <w:rPr>
          <w:b/>
          <w:bCs/>
          <w:szCs w:val="28"/>
        </w:rPr>
      </w:pPr>
      <w:r w:rsidRPr="00F368CD">
        <w:rPr>
          <w:b/>
          <w:bCs/>
          <w:szCs w:val="28"/>
        </w:rPr>
        <w:t>g) Cơ quan giải quyết thủ tục hành chính:</w:t>
      </w:r>
    </w:p>
    <w:p w:rsidR="00943442" w:rsidRPr="00F368CD" w:rsidRDefault="00943442" w:rsidP="00943442">
      <w:pPr>
        <w:spacing w:before="120" w:after="120" w:line="276" w:lineRule="auto"/>
        <w:ind w:firstLine="567"/>
        <w:rPr>
          <w:bCs/>
          <w:szCs w:val="28"/>
        </w:rPr>
      </w:pPr>
      <w:r w:rsidRPr="00F368CD">
        <w:rPr>
          <w:bCs/>
          <w:szCs w:val="28"/>
        </w:rPr>
        <w:t>- Cơ quan có thẩm quyền quyết định: Ủy ban nhân dân cấp xã</w:t>
      </w:r>
    </w:p>
    <w:p w:rsidR="00943442" w:rsidRPr="00F368CD" w:rsidRDefault="00943442" w:rsidP="00943442">
      <w:pPr>
        <w:spacing w:before="120" w:after="120" w:line="276" w:lineRule="auto"/>
        <w:ind w:firstLine="567"/>
        <w:rPr>
          <w:bCs/>
          <w:szCs w:val="28"/>
        </w:rPr>
      </w:pPr>
      <w:r w:rsidRPr="00F368CD">
        <w:rPr>
          <w:bCs/>
          <w:szCs w:val="28"/>
        </w:rPr>
        <w:t>- Cơ quan trực tiếp thực hiện: Công chức Văn hóa - Xã hội.</w:t>
      </w:r>
    </w:p>
    <w:p w:rsidR="00943442" w:rsidRPr="00F368CD" w:rsidRDefault="00943442" w:rsidP="00943442">
      <w:pPr>
        <w:spacing w:before="120" w:after="120" w:line="276" w:lineRule="auto"/>
        <w:ind w:firstLine="567"/>
        <w:rPr>
          <w:bCs/>
          <w:szCs w:val="28"/>
        </w:rPr>
      </w:pPr>
      <w:r w:rsidRPr="00F368CD">
        <w:rPr>
          <w:bCs/>
          <w:szCs w:val="28"/>
        </w:rPr>
        <w:t>- Cơ quan phối hợp thực hiện: Công chức Tư pháp - Hộ tịch.</w:t>
      </w:r>
    </w:p>
    <w:p w:rsidR="00943442" w:rsidRPr="00F368CD" w:rsidRDefault="00943442" w:rsidP="00943442">
      <w:pPr>
        <w:spacing w:before="120" w:after="120" w:line="276" w:lineRule="auto"/>
        <w:ind w:firstLine="567"/>
        <w:rPr>
          <w:bCs/>
          <w:szCs w:val="28"/>
        </w:rPr>
      </w:pPr>
      <w:r w:rsidRPr="00F368CD">
        <w:rPr>
          <w:b/>
          <w:bCs/>
          <w:szCs w:val="28"/>
        </w:rPr>
        <w:t>h) Kết quả thực hiện thủ tục hành chính:</w:t>
      </w:r>
      <w:r w:rsidRPr="00F368CD">
        <w:rPr>
          <w:bCs/>
          <w:szCs w:val="28"/>
        </w:rPr>
        <w:t xml:space="preserve"> Quyết định tạm ngừng thực hiện hương ước, quy ước.</w:t>
      </w:r>
    </w:p>
    <w:p w:rsidR="00943442" w:rsidRPr="00F368CD" w:rsidRDefault="00943442" w:rsidP="00943442">
      <w:pPr>
        <w:spacing w:before="120" w:after="120" w:line="276" w:lineRule="auto"/>
        <w:ind w:firstLine="567"/>
        <w:rPr>
          <w:bCs/>
          <w:szCs w:val="28"/>
        </w:rPr>
      </w:pPr>
      <w:r w:rsidRPr="00F368CD">
        <w:rPr>
          <w:b/>
          <w:bCs/>
          <w:szCs w:val="28"/>
        </w:rPr>
        <w:t>i) Phí, lệ phí:</w:t>
      </w:r>
      <w:r w:rsidRPr="00F368CD">
        <w:rPr>
          <w:bCs/>
          <w:szCs w:val="28"/>
        </w:rPr>
        <w:t xml:space="preserve"> Không quy định.</w:t>
      </w:r>
    </w:p>
    <w:p w:rsidR="00943442" w:rsidRPr="00F368CD" w:rsidRDefault="00943442" w:rsidP="00943442">
      <w:pPr>
        <w:spacing w:before="120" w:after="120" w:line="276" w:lineRule="auto"/>
        <w:ind w:firstLine="567"/>
        <w:rPr>
          <w:bCs/>
          <w:szCs w:val="28"/>
        </w:rPr>
      </w:pPr>
      <w:r w:rsidRPr="00F368CD">
        <w:rPr>
          <w:b/>
          <w:bCs/>
          <w:szCs w:val="28"/>
        </w:rPr>
        <w:t>k)</w:t>
      </w:r>
      <w:r w:rsidRPr="00F368CD">
        <w:rPr>
          <w:b/>
          <w:bCs/>
          <w:szCs w:val="28"/>
          <w:lang w:val="en-US"/>
        </w:rPr>
        <w:t xml:space="preserve"> </w:t>
      </w:r>
      <w:r w:rsidRPr="00F368CD">
        <w:rPr>
          <w:b/>
          <w:bCs/>
          <w:szCs w:val="28"/>
        </w:rPr>
        <w:t>Tên mẫu đơn, mẫu tờ khai:</w:t>
      </w:r>
      <w:r w:rsidRPr="00F368CD">
        <w:rPr>
          <w:bCs/>
          <w:szCs w:val="28"/>
        </w:rPr>
        <w:t xml:space="preserve"> Không quy định.</w:t>
      </w:r>
    </w:p>
    <w:p w:rsidR="00943442" w:rsidRPr="00F368CD" w:rsidRDefault="00943442" w:rsidP="00943442">
      <w:pPr>
        <w:spacing w:before="120" w:after="120" w:line="276" w:lineRule="auto"/>
        <w:ind w:firstLine="567"/>
        <w:rPr>
          <w:b/>
          <w:bCs/>
          <w:szCs w:val="28"/>
        </w:rPr>
      </w:pPr>
      <w:r w:rsidRPr="00F368CD">
        <w:rPr>
          <w:b/>
          <w:bCs/>
          <w:szCs w:val="28"/>
        </w:rPr>
        <w:t>l) Yêu cầu, điều kiện thực hiện thủ tục hành chính:</w:t>
      </w:r>
    </w:p>
    <w:p w:rsidR="00943442" w:rsidRPr="00F368CD" w:rsidRDefault="00943442" w:rsidP="00943442">
      <w:pPr>
        <w:spacing w:before="120" w:after="120" w:line="276" w:lineRule="auto"/>
        <w:ind w:firstLine="567"/>
        <w:rPr>
          <w:bCs/>
          <w:szCs w:val="28"/>
        </w:rPr>
      </w:pPr>
      <w:r w:rsidRPr="00F368CD">
        <w:rPr>
          <w:bCs/>
          <w:szCs w:val="28"/>
        </w:rPr>
        <w:t>Hương ước, quy ước bị tạm ngừng thực hiện toàn bộ đối với trường hợp quy định tại điểm a hoặc một phần đối với trường hợp quy định tại các điểm b và c khoản 1 Điều 12 Nghị định số 61/2023/NĐ-CP:</w:t>
      </w:r>
    </w:p>
    <w:p w:rsidR="00943442" w:rsidRPr="00F368CD" w:rsidRDefault="00943442" w:rsidP="00943442">
      <w:pPr>
        <w:spacing w:before="120" w:after="120" w:line="276" w:lineRule="auto"/>
        <w:ind w:firstLine="567"/>
        <w:rPr>
          <w:bCs/>
          <w:szCs w:val="28"/>
        </w:rPr>
      </w:pPr>
      <w:r w:rsidRPr="00F368CD">
        <w:rPr>
          <w:bCs/>
          <w:szCs w:val="28"/>
        </w:rPr>
        <w:t>a) Không tuân thủ quy định về trình tự, thủ tục soạn thảo, lấy ý kiến và thông qua quy định tại các điều 8, 9 và 10 Nghị định số 61/2023/NĐ-CP;</w:t>
      </w:r>
    </w:p>
    <w:p w:rsidR="00943442" w:rsidRPr="00F368CD" w:rsidRDefault="00943442" w:rsidP="00943442">
      <w:pPr>
        <w:spacing w:before="120" w:after="120" w:line="276" w:lineRule="auto"/>
        <w:ind w:firstLine="567"/>
        <w:rPr>
          <w:bCs/>
          <w:spacing w:val="-4"/>
          <w:szCs w:val="28"/>
        </w:rPr>
      </w:pPr>
      <w:r w:rsidRPr="00F368CD">
        <w:rPr>
          <w:bCs/>
          <w:spacing w:val="-4"/>
          <w:szCs w:val="28"/>
        </w:rPr>
        <w:t>b) Có nội dung không phù hợp với mục đích, nguyên tắc xây dựng, thực hiện hương ước, quy ước quy định tại các điều 3 và 4 Nghị định số 61/2023/NĐ-CP;</w:t>
      </w:r>
    </w:p>
    <w:p w:rsidR="00943442" w:rsidRPr="00F368CD" w:rsidRDefault="00943442" w:rsidP="00943442">
      <w:pPr>
        <w:spacing w:before="120" w:after="120" w:line="276" w:lineRule="auto"/>
        <w:ind w:firstLine="567"/>
        <w:rPr>
          <w:bCs/>
          <w:szCs w:val="28"/>
        </w:rPr>
      </w:pPr>
      <w:r w:rsidRPr="00F368CD">
        <w:rPr>
          <w:bCs/>
          <w:szCs w:val="28"/>
        </w:rPr>
        <w:t>c) Có nội dung không phù hợp với nguyên tắc xây dựng, thực hiện hương ước, quy ước quy định tại Điều 4 Nghị định số 61/2023/NĐ-CP mà nếu áp dụng sẽ gây ra thiệt hại, ảnh hưởng nghiêm trọng đến uy tín của cộng đồng dân cư.</w:t>
      </w:r>
    </w:p>
    <w:p w:rsidR="00943442" w:rsidRPr="00F368CD" w:rsidRDefault="00943442" w:rsidP="00943442">
      <w:pPr>
        <w:spacing w:before="120" w:after="120" w:line="276" w:lineRule="auto"/>
        <w:ind w:firstLine="567"/>
        <w:rPr>
          <w:b/>
          <w:bCs/>
          <w:szCs w:val="28"/>
        </w:rPr>
      </w:pPr>
      <w:r w:rsidRPr="00F368CD">
        <w:rPr>
          <w:b/>
          <w:bCs/>
          <w:szCs w:val="28"/>
        </w:rPr>
        <w:t>m) Căn cứ pháp lý của thủ tục hành chính:</w:t>
      </w:r>
    </w:p>
    <w:p w:rsidR="00943442" w:rsidRPr="00F368CD" w:rsidRDefault="00943442" w:rsidP="00943442">
      <w:pPr>
        <w:spacing w:before="120" w:after="120" w:line="276" w:lineRule="auto"/>
        <w:ind w:firstLine="567"/>
        <w:rPr>
          <w:bCs/>
          <w:szCs w:val="28"/>
        </w:rPr>
      </w:pPr>
      <w:r w:rsidRPr="00F368CD">
        <w:rPr>
          <w:bCs/>
          <w:szCs w:val="28"/>
        </w:rPr>
        <w:t>- Nghị định số 61/2023/NĐ-CP ngày 16/8/2023 của Chính phủ về xây dựng và thực hiện hương ước, quy ước của cộng đồng dân cư.</w:t>
      </w:r>
    </w:p>
    <w:p w:rsidR="00943442" w:rsidRPr="00F368CD" w:rsidRDefault="00943442" w:rsidP="00352C19">
      <w:pPr>
        <w:spacing w:before="120" w:after="120" w:line="276" w:lineRule="auto"/>
        <w:ind w:firstLine="567"/>
        <w:rPr>
          <w:b/>
          <w:bCs/>
          <w:szCs w:val="28"/>
        </w:rPr>
      </w:pPr>
      <w:r w:rsidRPr="00F368CD">
        <w:rPr>
          <w:b/>
          <w:bCs/>
          <w:szCs w:val="28"/>
        </w:rPr>
        <w:lastRenderedPageBreak/>
        <w:t>4. Thủ tục bãi bỏ hương ước, quy ước</w:t>
      </w:r>
    </w:p>
    <w:p w:rsidR="00943442" w:rsidRPr="00F368CD" w:rsidRDefault="00943442" w:rsidP="00352C19">
      <w:pPr>
        <w:spacing w:before="120" w:after="120" w:line="276" w:lineRule="auto"/>
        <w:ind w:firstLine="567"/>
        <w:rPr>
          <w:b/>
          <w:bCs/>
          <w:szCs w:val="28"/>
        </w:rPr>
      </w:pPr>
      <w:r w:rsidRPr="00F368CD">
        <w:rPr>
          <w:b/>
          <w:bCs/>
          <w:szCs w:val="28"/>
        </w:rPr>
        <w:t>a) Trình tự thực hiện:</w:t>
      </w:r>
    </w:p>
    <w:p w:rsidR="00943442" w:rsidRPr="00F368CD" w:rsidRDefault="00943442" w:rsidP="00352C19">
      <w:pPr>
        <w:spacing w:before="120" w:after="120" w:line="276" w:lineRule="auto"/>
        <w:ind w:firstLine="567"/>
        <w:rPr>
          <w:bCs/>
          <w:szCs w:val="28"/>
        </w:rPr>
      </w:pPr>
      <w:r w:rsidRPr="00F368CD">
        <w:rPr>
          <w:bCs/>
          <w:szCs w:val="28"/>
        </w:rPr>
        <w:t>- Trưởng thôn hoặc Tổ trưởng tổ dân phố, hộ gia đình, công dân cư trú tại cộng đồng dân cư phản ánh bằng văn bản đến Ủy ban nhân dân cấp xã khi phát hiện trường hợp quy định tại khoản 1, 2 Điều 14 Nghị định số 61/2023/NĐ-CP ngày 16/8/2023 của Chính phủ.</w:t>
      </w:r>
    </w:p>
    <w:p w:rsidR="00943442" w:rsidRPr="00F368CD" w:rsidRDefault="00943442" w:rsidP="00352C19">
      <w:pPr>
        <w:spacing w:before="120" w:after="120" w:line="276" w:lineRule="auto"/>
        <w:ind w:firstLine="567"/>
        <w:rPr>
          <w:bCs/>
          <w:szCs w:val="28"/>
        </w:rPr>
      </w:pPr>
      <w:r w:rsidRPr="00F368CD">
        <w:rPr>
          <w:bCs/>
          <w:szCs w:val="28"/>
        </w:rPr>
        <w:t>- Trong thời hạn 05 (năm) ngày làm việc, kể từ ngày nhận được văn bản phản ánh hoặc qua kết quả rà soát, kiểm tra, kiến nghị sau giám sát của các cơ quan, tổ chức liên quan phát hiện trường hợp quy định tại khoản 1, 2 Điều 14 Nghị định số 61/2023/NĐ-CP ngày 16/8/2023 của Chính phủ, Ủy ban nhân dân cấp xã có trách nhiệm:</w:t>
      </w:r>
    </w:p>
    <w:p w:rsidR="00943442" w:rsidRPr="00F368CD" w:rsidRDefault="00943442" w:rsidP="00352C19">
      <w:pPr>
        <w:spacing w:before="120" w:after="120" w:line="276" w:lineRule="auto"/>
        <w:ind w:firstLine="567"/>
        <w:rPr>
          <w:bCs/>
          <w:szCs w:val="28"/>
        </w:rPr>
      </w:pPr>
      <w:r w:rsidRPr="00F368CD">
        <w:rPr>
          <w:bCs/>
          <w:szCs w:val="28"/>
        </w:rPr>
        <w:t>+ Có văn bản gửi người phản ánh, kiến nghị nếu nội dung phản ánh, kiến nghị không có cơ sở.</w:t>
      </w:r>
    </w:p>
    <w:p w:rsidR="00943442" w:rsidRPr="00F368CD" w:rsidRDefault="00943442" w:rsidP="00352C19">
      <w:pPr>
        <w:spacing w:before="120" w:after="120" w:line="276" w:lineRule="auto"/>
        <w:ind w:firstLine="567"/>
        <w:rPr>
          <w:bCs/>
          <w:szCs w:val="28"/>
        </w:rPr>
      </w:pPr>
      <w:r w:rsidRPr="00F368CD">
        <w:rPr>
          <w:bCs/>
          <w:szCs w:val="28"/>
        </w:rPr>
        <w:t>+ Ban hành quyết định bãi bỏ toàn bộ hương ước, quy ước đối với trường hợp quy định tại khoản 1 Điều 14 Nghị định số 61/2023/NĐ-CP ngày 16/8/2023 của Chính phủ.</w:t>
      </w:r>
    </w:p>
    <w:p w:rsidR="00943442" w:rsidRPr="00F368CD" w:rsidRDefault="00943442" w:rsidP="00352C19">
      <w:pPr>
        <w:spacing w:before="120" w:after="120" w:line="276" w:lineRule="auto"/>
        <w:ind w:firstLine="567"/>
        <w:rPr>
          <w:bCs/>
          <w:szCs w:val="28"/>
        </w:rPr>
      </w:pPr>
      <w:r w:rsidRPr="00F368CD">
        <w:rPr>
          <w:bCs/>
          <w:szCs w:val="28"/>
        </w:rPr>
        <w:t>+ Ban hành quyết định bãi bỏ một phần hương ước, quy ước đối với trường hợp quy định tại khoản 2 Điều 14 Nghị định số 61/2023/NĐ-CP ngày 16/8/2023 của Chính phủ.</w:t>
      </w:r>
    </w:p>
    <w:p w:rsidR="00943442" w:rsidRPr="00F368CD" w:rsidRDefault="00943442" w:rsidP="00352C19">
      <w:pPr>
        <w:spacing w:before="120" w:after="120" w:line="276" w:lineRule="auto"/>
        <w:ind w:firstLine="567"/>
        <w:rPr>
          <w:bCs/>
          <w:szCs w:val="28"/>
        </w:rPr>
      </w:pPr>
      <w:r w:rsidRPr="00F368CD">
        <w:rPr>
          <w:bCs/>
          <w:szCs w:val="28"/>
        </w:rPr>
        <w:t>- Quyết định bãi bỏ phải được Ủy ban nhân dân cấp xã gửi đến Trưởng thôn hoặc Tổ trưởng tổ dân phố để thông báo đến cộng đồng dân cư và đồng thời gửi đến Ủy ban Mặt trận Tổ quốc Việt Nam cấp xã.</w:t>
      </w:r>
    </w:p>
    <w:p w:rsidR="00943442" w:rsidRPr="00F368CD" w:rsidRDefault="00943442" w:rsidP="00352C19">
      <w:pPr>
        <w:spacing w:before="120" w:after="120" w:line="276" w:lineRule="auto"/>
        <w:ind w:firstLine="567"/>
        <w:rPr>
          <w:bCs/>
          <w:szCs w:val="28"/>
        </w:rPr>
      </w:pPr>
      <w:r w:rsidRPr="00F368CD">
        <w:rPr>
          <w:b/>
          <w:bCs/>
          <w:szCs w:val="28"/>
        </w:rPr>
        <w:t>b) Cách thức thực hiện:</w:t>
      </w:r>
      <w:r w:rsidRPr="00F368CD">
        <w:rPr>
          <w:bCs/>
          <w:szCs w:val="28"/>
        </w:rPr>
        <w:t xml:space="preserve"> Gửi trực tiếp hoặc qua bưu điện hoặc qua môi trường điện tử.</w:t>
      </w:r>
    </w:p>
    <w:p w:rsidR="00943442" w:rsidRPr="00F368CD" w:rsidRDefault="00943442" w:rsidP="00352C19">
      <w:pPr>
        <w:spacing w:before="120" w:after="120" w:line="276" w:lineRule="auto"/>
        <w:ind w:firstLine="567"/>
        <w:rPr>
          <w:b/>
          <w:bCs/>
          <w:szCs w:val="28"/>
        </w:rPr>
      </w:pPr>
      <w:r w:rsidRPr="00F368CD">
        <w:rPr>
          <w:b/>
          <w:bCs/>
          <w:szCs w:val="28"/>
        </w:rPr>
        <w:t>c) Thành phần, số lượng hồ sơ:</w:t>
      </w:r>
    </w:p>
    <w:p w:rsidR="00943442" w:rsidRPr="00F368CD" w:rsidRDefault="00943442" w:rsidP="00352C19">
      <w:pPr>
        <w:spacing w:before="120" w:after="120" w:line="276" w:lineRule="auto"/>
        <w:ind w:firstLine="567"/>
        <w:rPr>
          <w:bCs/>
          <w:szCs w:val="28"/>
        </w:rPr>
      </w:pPr>
      <w:r w:rsidRPr="00F368CD">
        <w:rPr>
          <w:bCs/>
          <w:szCs w:val="28"/>
        </w:rPr>
        <w:t>- Thành phần hồ sơ:</w:t>
      </w:r>
    </w:p>
    <w:p w:rsidR="00943442" w:rsidRPr="00F368CD" w:rsidRDefault="00943442" w:rsidP="00352C19">
      <w:pPr>
        <w:spacing w:before="120" w:after="120" w:line="276" w:lineRule="auto"/>
        <w:ind w:firstLine="567"/>
        <w:rPr>
          <w:bCs/>
          <w:szCs w:val="28"/>
        </w:rPr>
      </w:pPr>
      <w:r w:rsidRPr="00F368CD">
        <w:rPr>
          <w:bCs/>
          <w:szCs w:val="28"/>
        </w:rPr>
        <w:t>(1) Văn bản phản ánh, kiến nghị khi phát hiện các trường hợp quy định tại khoản 1, 2 Điều 14 Nghị định số 61/2023/NĐ-CP.</w:t>
      </w:r>
    </w:p>
    <w:p w:rsidR="00943442" w:rsidRPr="00F368CD" w:rsidRDefault="00943442" w:rsidP="00352C19">
      <w:pPr>
        <w:spacing w:before="120" w:after="120" w:line="276" w:lineRule="auto"/>
        <w:ind w:firstLine="567"/>
        <w:rPr>
          <w:bCs/>
          <w:szCs w:val="28"/>
        </w:rPr>
      </w:pPr>
      <w:r w:rsidRPr="00F368CD">
        <w:rPr>
          <w:bCs/>
          <w:szCs w:val="28"/>
        </w:rPr>
        <w:t>- Số lượng hồ sơ: 01 bộ.</w:t>
      </w:r>
    </w:p>
    <w:p w:rsidR="00943442" w:rsidRPr="00F368CD" w:rsidRDefault="00943442" w:rsidP="00352C19">
      <w:pPr>
        <w:spacing w:before="120" w:after="120" w:line="276" w:lineRule="auto"/>
        <w:ind w:firstLine="567"/>
        <w:rPr>
          <w:bCs/>
          <w:szCs w:val="28"/>
        </w:rPr>
      </w:pPr>
      <w:r w:rsidRPr="00F368CD">
        <w:rPr>
          <w:b/>
          <w:bCs/>
          <w:szCs w:val="28"/>
        </w:rPr>
        <w:t>d) Thời hạn giải quyết:</w:t>
      </w:r>
      <w:r w:rsidRPr="00F368CD">
        <w:rPr>
          <w:bCs/>
          <w:szCs w:val="28"/>
        </w:rPr>
        <w:t xml:space="preserve"> 05 ngày làm việc kể từ ngày nhận đủ hồ sơ hợp lệ.</w:t>
      </w:r>
    </w:p>
    <w:p w:rsidR="00943442" w:rsidRPr="00F368CD" w:rsidRDefault="00943442" w:rsidP="00352C19">
      <w:pPr>
        <w:spacing w:before="120" w:after="120" w:line="276" w:lineRule="auto"/>
        <w:ind w:firstLine="567"/>
        <w:rPr>
          <w:bCs/>
          <w:szCs w:val="28"/>
        </w:rPr>
      </w:pPr>
      <w:r w:rsidRPr="00F368CD">
        <w:rPr>
          <w:b/>
          <w:bCs/>
          <w:szCs w:val="28"/>
        </w:rPr>
        <w:t>e) Đối tượng thực hiện thủ tục hành chính:</w:t>
      </w:r>
      <w:r w:rsidRPr="00F368CD">
        <w:rPr>
          <w:bCs/>
          <w:szCs w:val="28"/>
        </w:rPr>
        <w:t xml:space="preserve"> Trưởng thôn hoặc Tổ trưởng tổ dân phố</w:t>
      </w:r>
    </w:p>
    <w:p w:rsidR="00943442" w:rsidRPr="00F368CD" w:rsidRDefault="00943442" w:rsidP="00352C19">
      <w:pPr>
        <w:spacing w:before="120" w:after="120"/>
        <w:ind w:firstLine="567"/>
        <w:rPr>
          <w:b/>
          <w:bCs/>
          <w:szCs w:val="28"/>
        </w:rPr>
      </w:pPr>
      <w:r w:rsidRPr="00F368CD">
        <w:rPr>
          <w:b/>
          <w:bCs/>
          <w:szCs w:val="28"/>
        </w:rPr>
        <w:lastRenderedPageBreak/>
        <w:t>g) Cơ quan giải quyết thủ tục hành chính:</w:t>
      </w:r>
    </w:p>
    <w:p w:rsidR="00943442" w:rsidRPr="00F368CD" w:rsidRDefault="00943442" w:rsidP="00352C19">
      <w:pPr>
        <w:spacing w:before="120" w:after="120"/>
        <w:ind w:firstLine="567"/>
        <w:rPr>
          <w:bCs/>
          <w:szCs w:val="28"/>
        </w:rPr>
      </w:pPr>
      <w:r w:rsidRPr="00F368CD">
        <w:rPr>
          <w:bCs/>
          <w:szCs w:val="28"/>
        </w:rPr>
        <w:t>- Cơ quan có thẩm quyền quyết định: Ủy ban nhân dân cấp xã</w:t>
      </w:r>
    </w:p>
    <w:p w:rsidR="00943442" w:rsidRPr="00F368CD" w:rsidRDefault="00943442" w:rsidP="00352C19">
      <w:pPr>
        <w:spacing w:before="120" w:after="120"/>
        <w:ind w:firstLine="567"/>
        <w:rPr>
          <w:bCs/>
          <w:szCs w:val="28"/>
        </w:rPr>
      </w:pPr>
      <w:r w:rsidRPr="00F368CD">
        <w:rPr>
          <w:bCs/>
          <w:szCs w:val="28"/>
        </w:rPr>
        <w:t>- Cơ quan trực tiếp thực hiện: Công chức Văn hóa - Xã hội.</w:t>
      </w:r>
    </w:p>
    <w:p w:rsidR="00943442" w:rsidRPr="00F368CD" w:rsidRDefault="00943442" w:rsidP="00352C19">
      <w:pPr>
        <w:spacing w:before="120" w:after="120"/>
        <w:ind w:firstLine="567"/>
        <w:rPr>
          <w:bCs/>
          <w:szCs w:val="28"/>
        </w:rPr>
      </w:pPr>
      <w:r w:rsidRPr="00F368CD">
        <w:rPr>
          <w:bCs/>
          <w:szCs w:val="28"/>
        </w:rPr>
        <w:t>- Cơ quan phối hợp thực hiện: Công chức Tư pháp - Hộ tịch.</w:t>
      </w:r>
    </w:p>
    <w:p w:rsidR="00943442" w:rsidRPr="00F368CD" w:rsidRDefault="00943442" w:rsidP="00352C19">
      <w:pPr>
        <w:spacing w:before="120" w:after="120"/>
        <w:ind w:firstLine="567"/>
        <w:rPr>
          <w:bCs/>
          <w:spacing w:val="-12"/>
          <w:szCs w:val="28"/>
        </w:rPr>
      </w:pPr>
      <w:r w:rsidRPr="00F368CD">
        <w:rPr>
          <w:b/>
          <w:bCs/>
          <w:spacing w:val="-12"/>
          <w:szCs w:val="28"/>
        </w:rPr>
        <w:t>h) Kết quả thực hiện thủ tục hành chính:</w:t>
      </w:r>
      <w:r w:rsidRPr="00F368CD">
        <w:rPr>
          <w:bCs/>
          <w:spacing w:val="-12"/>
          <w:szCs w:val="28"/>
        </w:rPr>
        <w:t xml:space="preserve"> Quyết định bãi bỏ hương ước, quy ước.</w:t>
      </w:r>
    </w:p>
    <w:p w:rsidR="00943442" w:rsidRPr="00F368CD" w:rsidRDefault="00943442" w:rsidP="00352C19">
      <w:pPr>
        <w:spacing w:before="120" w:after="120"/>
        <w:ind w:firstLine="567"/>
        <w:rPr>
          <w:bCs/>
          <w:szCs w:val="28"/>
        </w:rPr>
      </w:pPr>
      <w:r w:rsidRPr="00F368CD">
        <w:rPr>
          <w:b/>
          <w:bCs/>
          <w:szCs w:val="28"/>
        </w:rPr>
        <w:t>i) Phí, lệ phí:</w:t>
      </w:r>
      <w:r w:rsidRPr="00F368CD">
        <w:rPr>
          <w:bCs/>
          <w:szCs w:val="28"/>
        </w:rPr>
        <w:t xml:space="preserve"> Không quy định.</w:t>
      </w:r>
    </w:p>
    <w:p w:rsidR="00943442" w:rsidRPr="00F368CD" w:rsidRDefault="00943442" w:rsidP="00352C19">
      <w:pPr>
        <w:spacing w:before="120" w:after="120"/>
        <w:ind w:firstLine="567"/>
        <w:rPr>
          <w:bCs/>
          <w:szCs w:val="28"/>
        </w:rPr>
      </w:pPr>
      <w:r w:rsidRPr="00F368CD">
        <w:rPr>
          <w:b/>
          <w:bCs/>
          <w:szCs w:val="28"/>
        </w:rPr>
        <w:t>k)Tên mẫu đơn, mẫu tờ khai:</w:t>
      </w:r>
      <w:r w:rsidRPr="00F368CD">
        <w:rPr>
          <w:bCs/>
          <w:szCs w:val="28"/>
        </w:rPr>
        <w:t xml:space="preserve"> Không quy định.</w:t>
      </w:r>
    </w:p>
    <w:p w:rsidR="00943442" w:rsidRPr="00F368CD" w:rsidRDefault="00943442" w:rsidP="00352C19">
      <w:pPr>
        <w:spacing w:before="120" w:after="120"/>
        <w:ind w:firstLine="567"/>
        <w:rPr>
          <w:b/>
          <w:bCs/>
          <w:szCs w:val="28"/>
        </w:rPr>
      </w:pPr>
      <w:r w:rsidRPr="00F368CD">
        <w:rPr>
          <w:b/>
          <w:bCs/>
          <w:szCs w:val="28"/>
        </w:rPr>
        <w:t>l) Yêu cầu, điều kiện thực hiện thủ tục hành chính:</w:t>
      </w:r>
    </w:p>
    <w:p w:rsidR="00943442" w:rsidRPr="00F368CD" w:rsidRDefault="00943442" w:rsidP="00352C19">
      <w:pPr>
        <w:spacing w:before="120" w:after="120"/>
        <w:ind w:firstLine="567"/>
        <w:rPr>
          <w:bCs/>
          <w:spacing w:val="-8"/>
          <w:szCs w:val="28"/>
        </w:rPr>
      </w:pPr>
      <w:r w:rsidRPr="00F368CD">
        <w:rPr>
          <w:bCs/>
          <w:spacing w:val="-8"/>
          <w:szCs w:val="28"/>
        </w:rPr>
        <w:t>- Hương ước, quy ước bị bãi bỏ toàn bộ khi thuộc một trong các trường hợp sau:</w:t>
      </w:r>
    </w:p>
    <w:p w:rsidR="00943442" w:rsidRPr="00F368CD" w:rsidRDefault="00943442" w:rsidP="00352C19">
      <w:pPr>
        <w:spacing w:before="120" w:after="120"/>
        <w:ind w:firstLine="567"/>
        <w:rPr>
          <w:bCs/>
          <w:szCs w:val="28"/>
        </w:rPr>
      </w:pPr>
      <w:r w:rsidRPr="00F368CD">
        <w:rPr>
          <w:bCs/>
          <w:szCs w:val="28"/>
        </w:rPr>
        <w:t>+ Có nội dung trái với quy định của pháp luật, xâm phạm an ninh quốc gia, trật tự, an toàn xã hội, xâm phạm lợi ích của Nhà nước, quyền, lợi ích hợp pháp của tổ chức, cá nhân; không phù hợp với thuần phong, mỹ tục, đạo đức xã hội; gây ảnh hưởng nghiêm trọng đến uy tín của cộng đồng dân cư;</w:t>
      </w:r>
    </w:p>
    <w:p w:rsidR="00943442" w:rsidRPr="00F368CD" w:rsidRDefault="00943442" w:rsidP="00352C19">
      <w:pPr>
        <w:spacing w:before="120" w:after="120"/>
        <w:ind w:firstLine="567"/>
        <w:rPr>
          <w:bCs/>
          <w:szCs w:val="28"/>
        </w:rPr>
      </w:pPr>
      <w:r w:rsidRPr="00F368CD">
        <w:rPr>
          <w:bCs/>
          <w:szCs w:val="28"/>
        </w:rPr>
        <w:t>+ Bị tạm ngừng thực hiện theo quy định tại điểm a khoản 1 Điều 12 Nghị định số 61/2023/NĐ-CP này nhưng đã hết thời hạn phải hoàn tất các thủ tục soạn thảo, lấy ý kiến, thông qua để được công nhận quy định trong quyết định tạm ngừng thực hiện mà cộng đồng dân cư không hoàn tất các thủ tục này;</w:t>
      </w:r>
    </w:p>
    <w:p w:rsidR="00943442" w:rsidRPr="00F368CD" w:rsidRDefault="00943442" w:rsidP="00352C19">
      <w:pPr>
        <w:spacing w:before="120" w:after="120"/>
        <w:ind w:firstLine="567"/>
        <w:rPr>
          <w:bCs/>
          <w:szCs w:val="28"/>
        </w:rPr>
      </w:pPr>
      <w:r w:rsidRPr="00F368CD">
        <w:rPr>
          <w:bCs/>
          <w:szCs w:val="28"/>
        </w:rPr>
        <w:t>+ Không bảo đảm tỷ lệ thông qua quy định tại Điều 10 Nghị định số 61/2023/NĐ-CP mà cộng đồng dân cư không thực hiện lại việc thông qua để bảo đảm tỷ lệ theo quy định.</w:t>
      </w:r>
    </w:p>
    <w:p w:rsidR="00943442" w:rsidRPr="00F368CD" w:rsidRDefault="00943442" w:rsidP="00352C19">
      <w:pPr>
        <w:spacing w:before="120" w:after="120"/>
        <w:ind w:firstLine="567"/>
        <w:rPr>
          <w:bCs/>
          <w:szCs w:val="28"/>
        </w:rPr>
      </w:pPr>
      <w:r w:rsidRPr="00F368CD">
        <w:rPr>
          <w:bCs/>
          <w:szCs w:val="28"/>
        </w:rPr>
        <w:t>- Hương ước, quy ước bị bãi bỏ một phần khi bị tạm ngừng thực hiện một phần theo quy định tại các điểm b và c khoản 1 Điều 12 Nghị định số 61/2023/NĐ-CP nhưng đã hết thời hạn phải sửa đổi, bổ sung, thay thế được quy định trong quyết định tạm ngừng thực hiện mà cộng đồng dân cư không thực hiện việc sửa đổi, bổ sung, thay thế nội dung.</w:t>
      </w:r>
    </w:p>
    <w:p w:rsidR="00943442" w:rsidRPr="00F368CD" w:rsidRDefault="00943442" w:rsidP="00352C19">
      <w:pPr>
        <w:spacing w:before="120" w:after="120"/>
        <w:ind w:firstLine="567"/>
        <w:rPr>
          <w:b/>
          <w:bCs/>
          <w:szCs w:val="28"/>
        </w:rPr>
      </w:pPr>
      <w:r w:rsidRPr="00F368CD">
        <w:rPr>
          <w:b/>
          <w:bCs/>
          <w:szCs w:val="28"/>
        </w:rPr>
        <w:t>m) Căn cứ pháp lý của thủ tục hành chính:</w:t>
      </w:r>
    </w:p>
    <w:p w:rsidR="00D0392F" w:rsidRPr="00F368CD" w:rsidRDefault="00943442" w:rsidP="00352C19">
      <w:pPr>
        <w:spacing w:before="120" w:after="120"/>
        <w:ind w:firstLine="567"/>
        <w:rPr>
          <w:bCs/>
          <w:szCs w:val="28"/>
        </w:rPr>
      </w:pPr>
      <w:r w:rsidRPr="00F368CD">
        <w:rPr>
          <w:bCs/>
          <w:szCs w:val="28"/>
        </w:rPr>
        <w:t>- Nghị định số 61/2023/NĐ-CP ngày 16/8/2023 của Chính phủ về xây dựng và thực hiện hương ước, quy ước của cộng đồng dân cư.</w:t>
      </w:r>
    </w:p>
    <w:p w:rsidR="00352C19" w:rsidRPr="00F368CD" w:rsidRDefault="00352C19" w:rsidP="00943442">
      <w:pPr>
        <w:spacing w:before="120" w:after="120"/>
        <w:ind w:firstLine="567"/>
        <w:rPr>
          <w:bCs/>
          <w:szCs w:val="28"/>
        </w:rPr>
      </w:pPr>
    </w:p>
    <w:p w:rsidR="00D6764D" w:rsidRPr="00F368CD" w:rsidRDefault="00D6764D" w:rsidP="00D6764D">
      <w:pPr>
        <w:rPr>
          <w:rFonts w:eastAsia="Times New Roman"/>
          <w:szCs w:val="28"/>
          <w:lang w:val="en-US"/>
        </w:rPr>
      </w:pPr>
    </w:p>
    <w:p w:rsidR="005D1CDD" w:rsidRPr="00F368CD" w:rsidRDefault="005D1CDD" w:rsidP="00D6764D">
      <w:pPr>
        <w:rPr>
          <w:rFonts w:eastAsia="Times New Roman"/>
          <w:szCs w:val="28"/>
          <w:lang w:val="en-US"/>
        </w:rPr>
        <w:sectPr w:rsidR="005D1CDD" w:rsidRPr="00F368CD" w:rsidSect="009B71D2">
          <w:headerReference w:type="default" r:id="rId13"/>
          <w:pgSz w:w="11906" w:h="16838" w:code="9"/>
          <w:pgMar w:top="1401" w:right="1134" w:bottom="1418" w:left="1701" w:header="1021" w:footer="0" w:gutter="0"/>
          <w:pgNumType w:start="15" w:chapStyle="1"/>
          <w:cols w:space="720"/>
          <w:docGrid w:linePitch="381"/>
        </w:sectPr>
      </w:pPr>
    </w:p>
    <w:p w:rsidR="00D6764D" w:rsidRPr="00F368CD" w:rsidRDefault="00D6764D" w:rsidP="00D6764D">
      <w:pPr>
        <w:rPr>
          <w:rFonts w:eastAsia="Times New Roman"/>
          <w:szCs w:val="28"/>
          <w:lang w:val="en-US"/>
        </w:rPr>
      </w:pPr>
    </w:p>
    <w:p w:rsidR="00D6764D" w:rsidRPr="00F368CD" w:rsidRDefault="00D6764D" w:rsidP="00D6764D">
      <w:pPr>
        <w:rPr>
          <w:rFonts w:eastAsia="Times New Roman"/>
          <w:szCs w:val="28"/>
          <w:lang w:val="en-US"/>
        </w:rPr>
      </w:pPr>
    </w:p>
    <w:p w:rsidR="00D6764D" w:rsidRPr="00F368CD" w:rsidRDefault="00D6764D" w:rsidP="00D6764D">
      <w:pPr>
        <w:rPr>
          <w:rFonts w:eastAsia="Times New Roman"/>
          <w:szCs w:val="28"/>
          <w:lang w:val="en-US"/>
        </w:rPr>
      </w:pPr>
    </w:p>
    <w:p w:rsidR="00D6764D" w:rsidRPr="00F368CD" w:rsidRDefault="00D6764D" w:rsidP="00D6764D">
      <w:pPr>
        <w:rPr>
          <w:rFonts w:eastAsia="Times New Roman"/>
          <w:szCs w:val="28"/>
          <w:lang w:val="en-US"/>
        </w:rPr>
      </w:pPr>
    </w:p>
    <w:p w:rsidR="00D6764D" w:rsidRPr="00F368CD" w:rsidRDefault="00D6764D" w:rsidP="00D6764D">
      <w:pPr>
        <w:rPr>
          <w:rFonts w:eastAsia="Times New Roman"/>
          <w:szCs w:val="28"/>
          <w:lang w:val="en-US"/>
        </w:rPr>
      </w:pPr>
    </w:p>
    <w:p w:rsidR="00D6764D" w:rsidRPr="00F368CD" w:rsidRDefault="00D6764D" w:rsidP="00D6764D">
      <w:pPr>
        <w:rPr>
          <w:rFonts w:eastAsia="Times New Roman"/>
          <w:szCs w:val="28"/>
          <w:lang w:val="en-US"/>
        </w:rPr>
      </w:pPr>
    </w:p>
    <w:p w:rsidR="00D6764D" w:rsidRPr="00F368CD" w:rsidRDefault="00D6764D" w:rsidP="00D6764D">
      <w:pPr>
        <w:rPr>
          <w:rFonts w:eastAsia="Times New Roman"/>
          <w:szCs w:val="28"/>
          <w:lang w:val="en-US"/>
        </w:rPr>
      </w:pPr>
    </w:p>
    <w:p w:rsidR="00D6764D" w:rsidRPr="00F368CD" w:rsidRDefault="00D6764D" w:rsidP="00D6764D">
      <w:pPr>
        <w:rPr>
          <w:rFonts w:eastAsia="Times New Roman"/>
          <w:szCs w:val="28"/>
          <w:lang w:val="en-US"/>
        </w:rPr>
      </w:pPr>
    </w:p>
    <w:p w:rsidR="00D6764D" w:rsidRPr="00F368CD" w:rsidRDefault="00D6764D" w:rsidP="00D6764D">
      <w:pPr>
        <w:rPr>
          <w:rFonts w:eastAsia="Times New Roman"/>
          <w:szCs w:val="28"/>
          <w:lang w:val="en-US"/>
        </w:rPr>
      </w:pPr>
    </w:p>
    <w:p w:rsidR="00D6764D" w:rsidRPr="00F368CD" w:rsidRDefault="00D6764D" w:rsidP="00D6764D">
      <w:pPr>
        <w:rPr>
          <w:rFonts w:eastAsia="Times New Roman"/>
          <w:szCs w:val="28"/>
          <w:lang w:val="en-US"/>
        </w:rPr>
      </w:pPr>
    </w:p>
    <w:p w:rsidR="00D6764D" w:rsidRPr="00F368CD" w:rsidRDefault="00D6764D" w:rsidP="00D6764D">
      <w:pPr>
        <w:rPr>
          <w:rFonts w:eastAsia="Times New Roman"/>
          <w:szCs w:val="28"/>
          <w:lang w:val="en-US"/>
        </w:rPr>
      </w:pPr>
    </w:p>
    <w:p w:rsidR="00D6764D" w:rsidRPr="00F368CD" w:rsidRDefault="00D6764D" w:rsidP="00D6764D">
      <w:pPr>
        <w:rPr>
          <w:rFonts w:eastAsia="Times New Roman"/>
          <w:szCs w:val="28"/>
          <w:lang w:val="en-US"/>
        </w:rPr>
      </w:pPr>
    </w:p>
    <w:p w:rsidR="00D6764D" w:rsidRPr="00F368CD" w:rsidRDefault="00D6764D" w:rsidP="00D6764D">
      <w:pPr>
        <w:rPr>
          <w:rFonts w:eastAsia="Times New Roman"/>
          <w:szCs w:val="28"/>
          <w:lang w:val="en-US"/>
        </w:rPr>
      </w:pPr>
    </w:p>
    <w:p w:rsidR="00D6764D" w:rsidRPr="00F368CD" w:rsidRDefault="00D6764D" w:rsidP="00D6764D">
      <w:pPr>
        <w:rPr>
          <w:rFonts w:eastAsia="Times New Roman"/>
          <w:szCs w:val="28"/>
          <w:lang w:val="en-US"/>
        </w:rPr>
      </w:pPr>
    </w:p>
    <w:p w:rsidR="00D6764D" w:rsidRPr="00F368CD" w:rsidRDefault="00D6764D" w:rsidP="00D6764D">
      <w:pPr>
        <w:rPr>
          <w:rFonts w:eastAsia="Times New Roman"/>
          <w:szCs w:val="28"/>
          <w:lang w:val="en-US"/>
        </w:rPr>
      </w:pPr>
    </w:p>
    <w:p w:rsidR="00D6764D" w:rsidRPr="00F368CD" w:rsidRDefault="00D6764D" w:rsidP="00D6764D">
      <w:pPr>
        <w:rPr>
          <w:rFonts w:eastAsia="Times New Roman"/>
          <w:szCs w:val="28"/>
          <w:lang w:val="en-US"/>
        </w:rPr>
      </w:pPr>
    </w:p>
    <w:p w:rsidR="00D6764D" w:rsidRPr="00F368CD" w:rsidRDefault="00D6764D" w:rsidP="00D6764D">
      <w:pPr>
        <w:rPr>
          <w:rFonts w:eastAsia="Times New Roman"/>
          <w:szCs w:val="28"/>
          <w:lang w:val="en-US"/>
        </w:rPr>
      </w:pPr>
    </w:p>
    <w:p w:rsidR="002D7C74" w:rsidRPr="00F368CD" w:rsidRDefault="002D7C74" w:rsidP="00D6764D">
      <w:pPr>
        <w:rPr>
          <w:rFonts w:eastAsia="Times New Roman"/>
          <w:szCs w:val="28"/>
          <w:lang w:val="en-US"/>
        </w:rPr>
      </w:pPr>
    </w:p>
    <w:p w:rsidR="002D7C74" w:rsidRPr="00F368CD" w:rsidRDefault="002D7C74" w:rsidP="00D6764D">
      <w:pPr>
        <w:rPr>
          <w:rFonts w:eastAsia="Times New Roman"/>
          <w:szCs w:val="28"/>
          <w:lang w:val="en-US"/>
        </w:rPr>
      </w:pPr>
    </w:p>
    <w:p w:rsidR="002D7C74" w:rsidRPr="00F368CD" w:rsidRDefault="002D7C74" w:rsidP="00D6764D">
      <w:pPr>
        <w:rPr>
          <w:rFonts w:eastAsia="Times New Roman"/>
          <w:szCs w:val="28"/>
          <w:lang w:val="en-US"/>
        </w:rPr>
      </w:pPr>
    </w:p>
    <w:p w:rsidR="002D7C74" w:rsidRPr="00F368CD" w:rsidRDefault="002D7C74" w:rsidP="00D6764D">
      <w:pPr>
        <w:rPr>
          <w:rFonts w:eastAsia="Times New Roman"/>
          <w:szCs w:val="28"/>
          <w:lang w:val="en-US"/>
        </w:rPr>
      </w:pPr>
    </w:p>
    <w:p w:rsidR="002D7C74" w:rsidRPr="00F368CD" w:rsidRDefault="002D7C74" w:rsidP="00D6764D">
      <w:pPr>
        <w:rPr>
          <w:rFonts w:eastAsia="Times New Roman"/>
          <w:szCs w:val="28"/>
          <w:lang w:val="en-US"/>
        </w:rPr>
      </w:pPr>
    </w:p>
    <w:p w:rsidR="00352C19" w:rsidRPr="00F368CD" w:rsidRDefault="00352C19" w:rsidP="00D6764D">
      <w:pPr>
        <w:rPr>
          <w:rFonts w:eastAsia="Times New Roman"/>
          <w:szCs w:val="28"/>
          <w:lang w:val="en-US"/>
        </w:rPr>
      </w:pPr>
    </w:p>
    <w:p w:rsidR="00FB12AA" w:rsidRPr="00F368CD" w:rsidRDefault="00FB12AA" w:rsidP="00D6764D">
      <w:pPr>
        <w:rPr>
          <w:rFonts w:eastAsia="Times New Roman"/>
          <w:szCs w:val="28"/>
          <w:lang w:val="en-US"/>
        </w:rPr>
      </w:pPr>
    </w:p>
    <w:p w:rsidR="007E319E" w:rsidRPr="00F368CD" w:rsidRDefault="00FC19AA" w:rsidP="00D6764D">
      <w:pPr>
        <w:tabs>
          <w:tab w:val="left" w:pos="3288"/>
        </w:tabs>
        <w:rPr>
          <w:rFonts w:eastAsia="Times New Roman"/>
          <w:b/>
          <w:szCs w:val="28"/>
        </w:rPr>
      </w:pPr>
      <w:r>
        <w:rPr>
          <w:rFonts w:eastAsia="Times New Roman"/>
          <w:noProof/>
          <w:sz w:val="26"/>
          <w:szCs w:val="28"/>
          <w:lang w:eastAsia="ja-JP"/>
        </w:rPr>
        <w:pict>
          <v:line id="_x0000_s3208" style="position:absolute;left:0;text-align:left;flip:y;z-index:4" from="23pt,13.85pt" to="414.3pt,13.85pt" strokeweight="3pt">
            <v:stroke linestyle="thinThin"/>
          </v:line>
        </w:pict>
      </w:r>
      <w:r w:rsidR="00D6764D" w:rsidRPr="00F368CD">
        <w:rPr>
          <w:rFonts w:eastAsia="Times New Roman"/>
          <w:szCs w:val="28"/>
          <w:lang w:val="en-US"/>
        </w:rPr>
        <w:tab/>
      </w:r>
    </w:p>
    <w:p w:rsidR="007E319E" w:rsidRPr="00F368CD" w:rsidRDefault="007E319E" w:rsidP="007E319E">
      <w:pPr>
        <w:widowControl w:val="0"/>
        <w:spacing w:line="240" w:lineRule="auto"/>
        <w:ind w:firstLine="0"/>
        <w:jc w:val="center"/>
        <w:rPr>
          <w:rFonts w:eastAsia="Times New Roman"/>
          <w:b/>
          <w:szCs w:val="28"/>
        </w:rPr>
      </w:pPr>
      <w:r w:rsidRPr="00F368CD">
        <w:rPr>
          <w:rFonts w:eastAsia="Times New Roman"/>
          <w:b/>
          <w:szCs w:val="28"/>
        </w:rPr>
        <w:t xml:space="preserve">VĂN PHÒNG </w:t>
      </w:r>
      <w:r w:rsidR="00AD5912" w:rsidRPr="00F368CD">
        <w:rPr>
          <w:rFonts w:eastAsia="Times New Roman"/>
          <w:b/>
          <w:szCs w:val="28"/>
          <w:lang w:val="en-US"/>
        </w:rPr>
        <w:t>UBND</w:t>
      </w:r>
      <w:r w:rsidR="0064108A" w:rsidRPr="00F368CD">
        <w:rPr>
          <w:rFonts w:eastAsia="Times New Roman"/>
          <w:b/>
          <w:szCs w:val="28"/>
          <w:lang w:val="en-US"/>
        </w:rPr>
        <w:t xml:space="preserve"> THÀNH PHỐ HÀ NỘI</w:t>
      </w:r>
      <w:r w:rsidRPr="00F368CD">
        <w:rPr>
          <w:rFonts w:eastAsia="Times New Roman"/>
          <w:b/>
          <w:szCs w:val="28"/>
        </w:rPr>
        <w:t xml:space="preserve"> XUẤT BẢN</w:t>
      </w:r>
    </w:p>
    <w:p w:rsidR="007E319E" w:rsidRPr="00F368CD" w:rsidRDefault="007E319E" w:rsidP="007E319E">
      <w:pPr>
        <w:widowControl w:val="0"/>
        <w:spacing w:line="240" w:lineRule="auto"/>
        <w:ind w:firstLine="1560"/>
        <w:rPr>
          <w:rFonts w:eastAsia="Times New Roman"/>
          <w:szCs w:val="28"/>
        </w:rPr>
      </w:pPr>
      <w:r w:rsidRPr="00F368CD">
        <w:rPr>
          <w:rFonts w:eastAsia="Times New Roman"/>
          <w:szCs w:val="28"/>
        </w:rPr>
        <w:t>Địa chỉ: 12 Lê Lai - Hoàn Kiếm - Hà Nội</w:t>
      </w:r>
    </w:p>
    <w:p w:rsidR="007E319E" w:rsidRPr="00F368CD" w:rsidRDefault="007E319E" w:rsidP="007E319E">
      <w:pPr>
        <w:widowControl w:val="0"/>
        <w:spacing w:line="240" w:lineRule="auto"/>
        <w:ind w:firstLine="1560"/>
        <w:rPr>
          <w:rFonts w:eastAsia="Times New Roman"/>
          <w:szCs w:val="28"/>
        </w:rPr>
      </w:pPr>
      <w:r w:rsidRPr="00F368CD">
        <w:rPr>
          <w:rFonts w:eastAsia="Times New Roman"/>
          <w:szCs w:val="28"/>
        </w:rPr>
        <w:t>Điện thoại: 024.38253536 - 024.37739442</w:t>
      </w:r>
    </w:p>
    <w:p w:rsidR="007E319E" w:rsidRPr="00F368CD" w:rsidRDefault="007E319E" w:rsidP="007E319E">
      <w:pPr>
        <w:widowControl w:val="0"/>
        <w:spacing w:line="240" w:lineRule="auto"/>
        <w:ind w:firstLine="1560"/>
        <w:rPr>
          <w:rFonts w:eastAsia="Times New Roman"/>
          <w:szCs w:val="28"/>
        </w:rPr>
      </w:pPr>
      <w:r w:rsidRPr="00F368CD">
        <w:rPr>
          <w:rFonts w:eastAsia="Times New Roman"/>
          <w:szCs w:val="28"/>
        </w:rPr>
        <w:t xml:space="preserve">Email: </w:t>
      </w:r>
      <w:hyperlink r:id="rId14" w:history="1">
        <w:r w:rsidRPr="00F368CD">
          <w:rPr>
            <w:rFonts w:eastAsia="Times New Roman"/>
            <w:szCs w:val="28"/>
          </w:rPr>
          <w:t>congbao@hanoi.gov.vn</w:t>
        </w:r>
      </w:hyperlink>
    </w:p>
    <w:p w:rsidR="005120C9" w:rsidRPr="00F368CD" w:rsidRDefault="007E319E" w:rsidP="003C4BBE">
      <w:pPr>
        <w:widowControl w:val="0"/>
        <w:spacing w:line="240" w:lineRule="auto"/>
        <w:ind w:firstLine="1560"/>
        <w:rPr>
          <w:bCs/>
          <w:szCs w:val="28"/>
        </w:rPr>
      </w:pPr>
      <w:r w:rsidRPr="00F368CD">
        <w:rPr>
          <w:rFonts w:eastAsia="Times New Roman"/>
          <w:szCs w:val="28"/>
        </w:rPr>
        <w:t xml:space="preserve">Website: </w:t>
      </w:r>
      <w:hyperlink r:id="rId15" w:history="1">
        <w:r w:rsidR="002D7C74" w:rsidRPr="00F368CD">
          <w:rPr>
            <w:rStyle w:val="Hyperlink"/>
            <w:rFonts w:eastAsia="Times New Roman"/>
            <w:color w:val="auto"/>
            <w:szCs w:val="28"/>
            <w:u w:val="none"/>
          </w:rPr>
          <w:t>www.hanoi.gov.vn</w:t>
        </w:r>
      </w:hyperlink>
    </w:p>
    <w:sectPr w:rsidR="005120C9" w:rsidRPr="00F368CD" w:rsidSect="00442D5D">
      <w:headerReference w:type="default" r:id="rId16"/>
      <w:pgSz w:w="11906" w:h="16838" w:code="9"/>
      <w:pgMar w:top="1701" w:right="1134" w:bottom="1418" w:left="1701" w:header="1021" w:footer="0" w:gutter="0"/>
      <w:pgNumType w:start="78"/>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1DD9" w:rsidRDefault="00C21DD9">
      <w:pPr>
        <w:spacing w:before="0" w:after="0" w:line="240" w:lineRule="auto"/>
      </w:pPr>
      <w:r>
        <w:separator/>
      </w:r>
    </w:p>
  </w:endnote>
  <w:endnote w:type="continuationSeparator" w:id="0">
    <w:p w:rsidR="00C21DD9" w:rsidRDefault="00C21DD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I-Times">
    <w:altName w:val="Times New Roman"/>
    <w:charset w:val="00"/>
    <w:family w:val="auto"/>
    <w:pitch w:val="variable"/>
    <w:sig w:usb0="00000001"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NI-Helve">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MS Reference Sans Serif">
    <w:panose1 w:val="020B0604030504040204"/>
    <w:charset w:val="00"/>
    <w:family w:val="swiss"/>
    <w:pitch w:val="variable"/>
    <w:sig w:usb0="20000287" w:usb1="00000000" w:usb2="00000000" w:usb3="00000000" w:csb0="0000019F" w:csb1="00000000"/>
  </w:font>
  <w:font w:name="Franklin Gothic Heavy">
    <w:panose1 w:val="020B09030201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 w:name="AngsanaUPC">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David">
    <w:charset w:val="B1"/>
    <w:family w:val="swiss"/>
    <w:pitch w:val="variable"/>
    <w:sig w:usb0="00000803" w:usb1="00000000" w:usb2="00000000" w:usb3="00000000" w:csb0="00000021" w:csb1="00000000"/>
  </w:font>
  <w:font w:name="PMingLiU">
    <w:altName w:val="新細明體"/>
    <w:panose1 w:val="02010601000101010101"/>
    <w:charset w:val="88"/>
    <w:family w:val="auto"/>
    <w:notTrueType/>
    <w:pitch w:val="variable"/>
    <w:sig w:usb0="00000001" w:usb1="08080000" w:usb2="00000010" w:usb3="00000000" w:csb0="00100000" w:csb1="00000000"/>
  </w:font>
  <w:font w:name=".VnArial NarrowH">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1DD9" w:rsidRDefault="00C21DD9">
      <w:pPr>
        <w:spacing w:before="0" w:after="0" w:line="240" w:lineRule="auto"/>
      </w:pPr>
      <w:r>
        <w:separator/>
      </w:r>
    </w:p>
  </w:footnote>
  <w:footnote w:type="continuationSeparator" w:id="0">
    <w:p w:rsidR="00C21DD9" w:rsidRDefault="00C21DD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9AA" w:rsidRPr="00A036DF" w:rsidRDefault="00FC19AA" w:rsidP="004562DB">
    <w:pPr>
      <w:pStyle w:val="Header"/>
      <w:framePr w:wrap="around" w:vAnchor="text" w:hAnchor="margin" w:xAlign="outside" w:y="1"/>
      <w:ind w:firstLine="0"/>
      <w:rPr>
        <w:rStyle w:val="PageNumber"/>
        <w:lang w:val="nl-NL"/>
      </w:rPr>
    </w:pPr>
  </w:p>
  <w:p w:rsidR="00FC19AA" w:rsidRPr="004562DB" w:rsidRDefault="00FC19AA" w:rsidP="009D531B">
    <w:pPr>
      <w:pStyle w:val="Header"/>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9AA" w:rsidRPr="00A036DF" w:rsidRDefault="00FC19AA" w:rsidP="000C152C">
    <w:pPr>
      <w:pStyle w:val="Header"/>
      <w:framePr w:wrap="around" w:vAnchor="text" w:hAnchor="margin" w:xAlign="outside" w:y="1"/>
      <w:ind w:firstLine="0"/>
      <w:rPr>
        <w:rStyle w:val="PageNumber"/>
        <w:lang w:val="nl-NL"/>
      </w:rPr>
    </w:pPr>
    <w:r>
      <w:rPr>
        <w:rStyle w:val="PageNumber"/>
        <w:lang w:val="nl-NL"/>
      </w:rPr>
      <w:t>78</w:t>
    </w:r>
  </w:p>
  <w:p w:rsidR="00FC19AA" w:rsidRPr="000C152C" w:rsidRDefault="00FC19AA" w:rsidP="000C152C">
    <w:pPr>
      <w:pStyle w:val="Header"/>
      <w:pBdr>
        <w:bottom w:val="double" w:sz="6" w:space="1" w:color="auto"/>
      </w:pBdr>
      <w:tabs>
        <w:tab w:val="center" w:pos="4800"/>
        <w:tab w:val="right" w:pos="9575"/>
      </w:tabs>
      <w:ind w:firstLine="0"/>
      <w:jc w:val="center"/>
      <w:rPr>
        <w:lang w:val="nl-NL"/>
      </w:rPr>
    </w:pPr>
    <w:r w:rsidRPr="00A036DF">
      <w:rPr>
        <w:lang w:val="nl-NL"/>
      </w:rPr>
      <w:t>CÔNG BÁO</w:t>
    </w:r>
    <w:r>
      <w:rPr>
        <w:lang w:val="nl-NL"/>
      </w:rPr>
      <w:t xml:space="preserve"> HÀ NỘI/</w:t>
    </w:r>
    <w:r w:rsidRPr="00A036DF">
      <w:rPr>
        <w:lang w:val="nl-NL"/>
      </w:rPr>
      <w:t>Số</w:t>
    </w:r>
    <w:r>
      <w:rPr>
        <w:lang w:val="nl-NL"/>
      </w:rPr>
      <w:t xml:space="preserve"> 238+239/N</w:t>
    </w:r>
    <w:r w:rsidRPr="00A036DF">
      <w:rPr>
        <w:lang w:val="nl-NL"/>
      </w:rPr>
      <w:t xml:space="preserve">gày </w:t>
    </w:r>
    <w:r>
      <w:rPr>
        <w:lang w:val="nl-NL"/>
      </w:rPr>
      <w:t>23-01-2025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9AA" w:rsidRPr="005A1400" w:rsidRDefault="00FC19AA" w:rsidP="006B4F03">
    <w:pPr>
      <w:pStyle w:val="Header"/>
      <w:pBdr>
        <w:bottom w:val="double" w:sz="6" w:space="1" w:color="auto"/>
      </w:pBdr>
      <w:tabs>
        <w:tab w:val="clear" w:pos="4513"/>
        <w:tab w:val="left" w:pos="1228"/>
        <w:tab w:val="center" w:pos="4535"/>
        <w:tab w:val="center" w:pos="4800"/>
        <w:tab w:val="right" w:pos="9575"/>
      </w:tabs>
      <w:ind w:firstLine="0"/>
      <w:jc w:val="left"/>
      <w:rPr>
        <w:lang w:val="nl-NL"/>
      </w:rPr>
    </w:pPr>
    <w:r>
      <w:rPr>
        <w:lang w:val="nl-NL"/>
      </w:rPr>
      <w:tab/>
      <w:t xml:space="preserve">    </w:t>
    </w:r>
    <w:r w:rsidRPr="00A036DF">
      <w:rPr>
        <w:lang w:val="nl-NL"/>
      </w:rPr>
      <w:t>CÔNG BÁO</w:t>
    </w:r>
    <w:r>
      <w:rPr>
        <w:lang w:val="nl-NL"/>
      </w:rPr>
      <w:t xml:space="preserve"> HÀ NỘI/</w:t>
    </w:r>
    <w:r w:rsidRPr="00A036DF">
      <w:rPr>
        <w:lang w:val="nl-NL"/>
      </w:rPr>
      <w:t>Số</w:t>
    </w:r>
    <w:r>
      <w:rPr>
        <w:lang w:val="nl-NL"/>
      </w:rPr>
      <w:t xml:space="preserve"> 383+384/N</w:t>
    </w:r>
    <w:r w:rsidRPr="00A036DF">
      <w:rPr>
        <w:lang w:val="nl-NL"/>
      </w:rPr>
      <w:t xml:space="preserve">gày </w:t>
    </w:r>
    <w:r>
      <w:rPr>
        <w:lang w:val="nl-NL"/>
      </w:rPr>
      <w:t xml:space="preserve">07-10-2025                  </w:t>
    </w:r>
    <w:r w:rsidRPr="00B5645B">
      <w:rPr>
        <w:rStyle w:val="PageNumber"/>
        <w:lang w:val="nl-NL"/>
      </w:rPr>
      <w:fldChar w:fldCharType="begin"/>
    </w:r>
    <w:r w:rsidRPr="00B5645B">
      <w:rPr>
        <w:rStyle w:val="PageNumber"/>
        <w:lang w:val="nl-NL"/>
      </w:rPr>
      <w:instrText xml:space="preserve">PAGE  </w:instrText>
    </w:r>
    <w:r w:rsidRPr="00B5645B">
      <w:rPr>
        <w:rStyle w:val="PageNumber"/>
        <w:lang w:val="nl-NL"/>
      </w:rPr>
      <w:fldChar w:fldCharType="separate"/>
    </w:r>
    <w:r w:rsidR="009D55E3">
      <w:rPr>
        <w:rStyle w:val="PageNumber"/>
        <w:noProof/>
        <w:lang w:val="nl-NL"/>
      </w:rPr>
      <w:t>13</w:t>
    </w:r>
    <w:r w:rsidRPr="00B5645B">
      <w:rPr>
        <w:rStyle w:val="PageNumber"/>
        <w:lang w:val="nl-NL"/>
      </w:rPr>
      <w:fldChar w:fldCharType="end"/>
    </w:r>
  </w:p>
  <w:p w:rsidR="00FC19AA" w:rsidRPr="004562DB" w:rsidRDefault="00FC19AA" w:rsidP="009D531B">
    <w:pPr>
      <w:pStyle w:val="Header"/>
      <w:rPr>
        <w:sz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9AA" w:rsidRPr="005D470D" w:rsidRDefault="00FC19AA" w:rsidP="005D470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9AA" w:rsidRPr="00590DB1" w:rsidRDefault="00FC19AA" w:rsidP="009B71D2">
    <w:pPr>
      <w:pStyle w:val="Header"/>
      <w:pBdr>
        <w:bottom w:val="double" w:sz="6" w:space="1" w:color="auto"/>
      </w:pBdr>
      <w:tabs>
        <w:tab w:val="center" w:pos="4800"/>
        <w:tab w:val="right" w:pos="9575"/>
      </w:tabs>
      <w:spacing w:after="240"/>
      <w:ind w:firstLine="0"/>
      <w:jc w:val="center"/>
      <w:rPr>
        <w:noProof/>
        <w:lang w:val="nl-NL"/>
      </w:rPr>
    </w:pPr>
    <w:r>
      <w:rPr>
        <w:lang w:val="nl-NL"/>
      </w:rPr>
      <w:t xml:space="preserve">                 CÔNG BÁO HÀ NỘI/Số 383+384/Ngày 07-10-2025                  </w:t>
    </w:r>
    <w:r w:rsidRPr="00B5645B">
      <w:rPr>
        <w:rStyle w:val="PageNumber"/>
        <w:lang w:val="nl-NL"/>
      </w:rPr>
      <w:fldChar w:fldCharType="begin"/>
    </w:r>
    <w:r w:rsidRPr="00B5645B">
      <w:rPr>
        <w:rStyle w:val="PageNumber"/>
        <w:lang w:val="nl-NL"/>
      </w:rPr>
      <w:instrText xml:space="preserve">PAGE  </w:instrText>
    </w:r>
    <w:r w:rsidRPr="00B5645B">
      <w:rPr>
        <w:rStyle w:val="PageNumber"/>
        <w:lang w:val="nl-NL"/>
      </w:rPr>
      <w:fldChar w:fldCharType="separate"/>
    </w:r>
    <w:r w:rsidR="00BE7F10">
      <w:rPr>
        <w:rStyle w:val="PageNumber"/>
        <w:noProof/>
        <w:lang w:val="nl-NL"/>
      </w:rPr>
      <w:t>127</w:t>
    </w:r>
    <w:r w:rsidRPr="00B5645B">
      <w:rPr>
        <w:rStyle w:val="PageNumber"/>
        <w:lang w:val="nl-N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9AA" w:rsidRPr="005D1CDD" w:rsidRDefault="00FC19AA" w:rsidP="005D1C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92010"/>
    <w:multiLevelType w:val="hybridMultilevel"/>
    <w:tmpl w:val="0C9062AA"/>
    <w:lvl w:ilvl="0" w:tplc="8E68BD8C">
      <w:start w:val="1"/>
      <w:numFmt w:val="bullet"/>
      <w:pStyle w:val="Cancu"/>
      <w:lvlText w:val=""/>
      <w:lvlJc w:val="left"/>
      <w:pPr>
        <w:ind w:left="62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A1C3451"/>
    <w:multiLevelType w:val="hybridMultilevel"/>
    <w:tmpl w:val="C61A7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8B0887"/>
    <w:multiLevelType w:val="hybridMultilevel"/>
    <w:tmpl w:val="6DC4625C"/>
    <w:lvl w:ilvl="0" w:tplc="5838CB58">
      <w:start w:val="3"/>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doNotTrackMoves/>
  <w:defaultTabStop w:val="720"/>
  <w:drawingGridHorizontalSpacing w:val="140"/>
  <w:drawingGridVerticalSpacing w:val="381"/>
  <w:displayHorizontalDrawingGridEvery w:val="2"/>
  <w:characterSpacingControl w:val="doNotCompress"/>
  <w:hdrShapeDefaults>
    <o:shapedefaults v:ext="edit" spidmax="357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7D2E"/>
    <w:rsid w:val="00000120"/>
    <w:rsid w:val="00000A70"/>
    <w:rsid w:val="000010EC"/>
    <w:rsid w:val="0000128C"/>
    <w:rsid w:val="000013E7"/>
    <w:rsid w:val="0000171D"/>
    <w:rsid w:val="000026A0"/>
    <w:rsid w:val="000036ED"/>
    <w:rsid w:val="0000397D"/>
    <w:rsid w:val="000039A9"/>
    <w:rsid w:val="0000421D"/>
    <w:rsid w:val="00005F6D"/>
    <w:rsid w:val="000063EE"/>
    <w:rsid w:val="00006CE8"/>
    <w:rsid w:val="000070FE"/>
    <w:rsid w:val="00007628"/>
    <w:rsid w:val="00010982"/>
    <w:rsid w:val="0001168C"/>
    <w:rsid w:val="00011DB6"/>
    <w:rsid w:val="0001221C"/>
    <w:rsid w:val="0001273B"/>
    <w:rsid w:val="00013042"/>
    <w:rsid w:val="000139A9"/>
    <w:rsid w:val="000141DB"/>
    <w:rsid w:val="0001570B"/>
    <w:rsid w:val="00015939"/>
    <w:rsid w:val="00015942"/>
    <w:rsid w:val="000159E2"/>
    <w:rsid w:val="00015C63"/>
    <w:rsid w:val="00016F12"/>
    <w:rsid w:val="000177ED"/>
    <w:rsid w:val="000212C4"/>
    <w:rsid w:val="00021FDB"/>
    <w:rsid w:val="000224AD"/>
    <w:rsid w:val="00022D3E"/>
    <w:rsid w:val="000234F9"/>
    <w:rsid w:val="00024800"/>
    <w:rsid w:val="00024804"/>
    <w:rsid w:val="00024A79"/>
    <w:rsid w:val="00025673"/>
    <w:rsid w:val="00026CCF"/>
    <w:rsid w:val="00026F3D"/>
    <w:rsid w:val="000274D3"/>
    <w:rsid w:val="00027981"/>
    <w:rsid w:val="000307A7"/>
    <w:rsid w:val="000307C6"/>
    <w:rsid w:val="000309D9"/>
    <w:rsid w:val="00030BCC"/>
    <w:rsid w:val="0003109E"/>
    <w:rsid w:val="000319F6"/>
    <w:rsid w:val="00031A91"/>
    <w:rsid w:val="00031D0E"/>
    <w:rsid w:val="000322ED"/>
    <w:rsid w:val="0003239C"/>
    <w:rsid w:val="00032ACD"/>
    <w:rsid w:val="000340C6"/>
    <w:rsid w:val="00034602"/>
    <w:rsid w:val="00034D70"/>
    <w:rsid w:val="00034F67"/>
    <w:rsid w:val="00035533"/>
    <w:rsid w:val="000356D0"/>
    <w:rsid w:val="00037EE0"/>
    <w:rsid w:val="0004031D"/>
    <w:rsid w:val="00040943"/>
    <w:rsid w:val="00040D7A"/>
    <w:rsid w:val="00040ECB"/>
    <w:rsid w:val="00041036"/>
    <w:rsid w:val="00041110"/>
    <w:rsid w:val="000411F6"/>
    <w:rsid w:val="000413EA"/>
    <w:rsid w:val="00041ADA"/>
    <w:rsid w:val="00041BAB"/>
    <w:rsid w:val="00041DF3"/>
    <w:rsid w:val="00042C6C"/>
    <w:rsid w:val="0004336D"/>
    <w:rsid w:val="00043608"/>
    <w:rsid w:val="00043FB9"/>
    <w:rsid w:val="0004458B"/>
    <w:rsid w:val="000445D8"/>
    <w:rsid w:val="000454BE"/>
    <w:rsid w:val="0004563C"/>
    <w:rsid w:val="00045980"/>
    <w:rsid w:val="0004612B"/>
    <w:rsid w:val="00046D04"/>
    <w:rsid w:val="00050967"/>
    <w:rsid w:val="0005115A"/>
    <w:rsid w:val="000512DC"/>
    <w:rsid w:val="0005221C"/>
    <w:rsid w:val="0005237A"/>
    <w:rsid w:val="0005340F"/>
    <w:rsid w:val="00053F88"/>
    <w:rsid w:val="00054763"/>
    <w:rsid w:val="00054B3F"/>
    <w:rsid w:val="00054C46"/>
    <w:rsid w:val="00055A1B"/>
    <w:rsid w:val="00055DCA"/>
    <w:rsid w:val="00055DF5"/>
    <w:rsid w:val="000562F8"/>
    <w:rsid w:val="000566F9"/>
    <w:rsid w:val="00056D16"/>
    <w:rsid w:val="00056D54"/>
    <w:rsid w:val="00056E4B"/>
    <w:rsid w:val="00057151"/>
    <w:rsid w:val="00057677"/>
    <w:rsid w:val="0005773E"/>
    <w:rsid w:val="0005785F"/>
    <w:rsid w:val="000604BC"/>
    <w:rsid w:val="000609BD"/>
    <w:rsid w:val="00061645"/>
    <w:rsid w:val="00061C7B"/>
    <w:rsid w:val="00061DD4"/>
    <w:rsid w:val="000646F1"/>
    <w:rsid w:val="00065695"/>
    <w:rsid w:val="00065C52"/>
    <w:rsid w:val="0006637C"/>
    <w:rsid w:val="00066963"/>
    <w:rsid w:val="00066991"/>
    <w:rsid w:val="00066C92"/>
    <w:rsid w:val="00066E26"/>
    <w:rsid w:val="00067294"/>
    <w:rsid w:val="000701CF"/>
    <w:rsid w:val="000702D8"/>
    <w:rsid w:val="000716FD"/>
    <w:rsid w:val="00071CE1"/>
    <w:rsid w:val="00071EF9"/>
    <w:rsid w:val="0007324E"/>
    <w:rsid w:val="00073637"/>
    <w:rsid w:val="00073A63"/>
    <w:rsid w:val="00073F83"/>
    <w:rsid w:val="000742FF"/>
    <w:rsid w:val="00074A60"/>
    <w:rsid w:val="00074CFF"/>
    <w:rsid w:val="00074ED7"/>
    <w:rsid w:val="00075A51"/>
    <w:rsid w:val="000764AA"/>
    <w:rsid w:val="00076619"/>
    <w:rsid w:val="00076CD8"/>
    <w:rsid w:val="0007786B"/>
    <w:rsid w:val="000809A5"/>
    <w:rsid w:val="000809DD"/>
    <w:rsid w:val="00080C30"/>
    <w:rsid w:val="00080C8B"/>
    <w:rsid w:val="00080F55"/>
    <w:rsid w:val="000815C9"/>
    <w:rsid w:val="0008178A"/>
    <w:rsid w:val="00081965"/>
    <w:rsid w:val="00082B6A"/>
    <w:rsid w:val="00084243"/>
    <w:rsid w:val="00084BCE"/>
    <w:rsid w:val="000853CA"/>
    <w:rsid w:val="0008569A"/>
    <w:rsid w:val="00085FB3"/>
    <w:rsid w:val="000864B5"/>
    <w:rsid w:val="000868B7"/>
    <w:rsid w:val="00091133"/>
    <w:rsid w:val="0009289B"/>
    <w:rsid w:val="00092A40"/>
    <w:rsid w:val="00094479"/>
    <w:rsid w:val="00094A71"/>
    <w:rsid w:val="00095611"/>
    <w:rsid w:val="000968CF"/>
    <w:rsid w:val="00096F99"/>
    <w:rsid w:val="00096FC1"/>
    <w:rsid w:val="0009715C"/>
    <w:rsid w:val="000971EC"/>
    <w:rsid w:val="000977D5"/>
    <w:rsid w:val="0009792E"/>
    <w:rsid w:val="000A01BD"/>
    <w:rsid w:val="000A04C4"/>
    <w:rsid w:val="000A06EA"/>
    <w:rsid w:val="000A17D0"/>
    <w:rsid w:val="000A2008"/>
    <w:rsid w:val="000A274B"/>
    <w:rsid w:val="000A3064"/>
    <w:rsid w:val="000A3C76"/>
    <w:rsid w:val="000A5070"/>
    <w:rsid w:val="000A5CE3"/>
    <w:rsid w:val="000A63F6"/>
    <w:rsid w:val="000A6451"/>
    <w:rsid w:val="000A6A40"/>
    <w:rsid w:val="000A7673"/>
    <w:rsid w:val="000B1999"/>
    <w:rsid w:val="000B1D04"/>
    <w:rsid w:val="000B250C"/>
    <w:rsid w:val="000B2C8A"/>
    <w:rsid w:val="000B3456"/>
    <w:rsid w:val="000B4014"/>
    <w:rsid w:val="000B4067"/>
    <w:rsid w:val="000B4919"/>
    <w:rsid w:val="000B4DF7"/>
    <w:rsid w:val="000B55E5"/>
    <w:rsid w:val="000B5797"/>
    <w:rsid w:val="000B63BA"/>
    <w:rsid w:val="000B6625"/>
    <w:rsid w:val="000B7965"/>
    <w:rsid w:val="000C152C"/>
    <w:rsid w:val="000C2A9C"/>
    <w:rsid w:val="000C2C59"/>
    <w:rsid w:val="000C3B7F"/>
    <w:rsid w:val="000C470D"/>
    <w:rsid w:val="000C5541"/>
    <w:rsid w:val="000C5B78"/>
    <w:rsid w:val="000C66A9"/>
    <w:rsid w:val="000C68D1"/>
    <w:rsid w:val="000C6BDD"/>
    <w:rsid w:val="000C704A"/>
    <w:rsid w:val="000C77B1"/>
    <w:rsid w:val="000C7B49"/>
    <w:rsid w:val="000C7D96"/>
    <w:rsid w:val="000C7E58"/>
    <w:rsid w:val="000D02FF"/>
    <w:rsid w:val="000D0597"/>
    <w:rsid w:val="000D0E56"/>
    <w:rsid w:val="000D1331"/>
    <w:rsid w:val="000D1B84"/>
    <w:rsid w:val="000D2B0E"/>
    <w:rsid w:val="000D2F70"/>
    <w:rsid w:val="000D3CF0"/>
    <w:rsid w:val="000D3CFC"/>
    <w:rsid w:val="000D4884"/>
    <w:rsid w:val="000D49B9"/>
    <w:rsid w:val="000D524C"/>
    <w:rsid w:val="000D5844"/>
    <w:rsid w:val="000D6011"/>
    <w:rsid w:val="000D62A1"/>
    <w:rsid w:val="000D6A1B"/>
    <w:rsid w:val="000D7265"/>
    <w:rsid w:val="000D7560"/>
    <w:rsid w:val="000E0EDD"/>
    <w:rsid w:val="000E11C8"/>
    <w:rsid w:val="000E17AD"/>
    <w:rsid w:val="000E1CDF"/>
    <w:rsid w:val="000E208B"/>
    <w:rsid w:val="000E21EC"/>
    <w:rsid w:val="000E2A29"/>
    <w:rsid w:val="000E2BDD"/>
    <w:rsid w:val="000E2D56"/>
    <w:rsid w:val="000E3CD7"/>
    <w:rsid w:val="000E428A"/>
    <w:rsid w:val="000E50F5"/>
    <w:rsid w:val="000E5356"/>
    <w:rsid w:val="000E5B9C"/>
    <w:rsid w:val="000E5FAB"/>
    <w:rsid w:val="000E601B"/>
    <w:rsid w:val="000E620F"/>
    <w:rsid w:val="000E6840"/>
    <w:rsid w:val="000E6B1B"/>
    <w:rsid w:val="000E6C76"/>
    <w:rsid w:val="000E6FA8"/>
    <w:rsid w:val="000E760D"/>
    <w:rsid w:val="000E7860"/>
    <w:rsid w:val="000E7F42"/>
    <w:rsid w:val="000F06A6"/>
    <w:rsid w:val="000F1F0D"/>
    <w:rsid w:val="000F1FF8"/>
    <w:rsid w:val="000F218D"/>
    <w:rsid w:val="000F2368"/>
    <w:rsid w:val="000F2EF5"/>
    <w:rsid w:val="000F3182"/>
    <w:rsid w:val="000F3B13"/>
    <w:rsid w:val="000F42B1"/>
    <w:rsid w:val="000F4520"/>
    <w:rsid w:val="000F4F8E"/>
    <w:rsid w:val="000F681E"/>
    <w:rsid w:val="000F71DA"/>
    <w:rsid w:val="000F74B9"/>
    <w:rsid w:val="000F7AE8"/>
    <w:rsid w:val="00100546"/>
    <w:rsid w:val="00100E56"/>
    <w:rsid w:val="00100EBC"/>
    <w:rsid w:val="0010142F"/>
    <w:rsid w:val="0010280B"/>
    <w:rsid w:val="00102F1E"/>
    <w:rsid w:val="00103015"/>
    <w:rsid w:val="00103582"/>
    <w:rsid w:val="001039CE"/>
    <w:rsid w:val="00104970"/>
    <w:rsid w:val="00104D86"/>
    <w:rsid w:val="001052AE"/>
    <w:rsid w:val="00105C50"/>
    <w:rsid w:val="00106D48"/>
    <w:rsid w:val="00106FA9"/>
    <w:rsid w:val="00107617"/>
    <w:rsid w:val="00110BA9"/>
    <w:rsid w:val="00110CDB"/>
    <w:rsid w:val="00110F9C"/>
    <w:rsid w:val="00111002"/>
    <w:rsid w:val="001113D1"/>
    <w:rsid w:val="001114B8"/>
    <w:rsid w:val="00111780"/>
    <w:rsid w:val="0011254F"/>
    <w:rsid w:val="00112E8D"/>
    <w:rsid w:val="0011309A"/>
    <w:rsid w:val="001140CC"/>
    <w:rsid w:val="00114AD1"/>
    <w:rsid w:val="001158CC"/>
    <w:rsid w:val="00115A24"/>
    <w:rsid w:val="00115EC7"/>
    <w:rsid w:val="00115F5C"/>
    <w:rsid w:val="00116E30"/>
    <w:rsid w:val="00117325"/>
    <w:rsid w:val="0011778C"/>
    <w:rsid w:val="00120A2F"/>
    <w:rsid w:val="00120B5C"/>
    <w:rsid w:val="0012214A"/>
    <w:rsid w:val="001230CB"/>
    <w:rsid w:val="00123DDB"/>
    <w:rsid w:val="00123E8C"/>
    <w:rsid w:val="00124A5B"/>
    <w:rsid w:val="0012574C"/>
    <w:rsid w:val="0012590D"/>
    <w:rsid w:val="00125DAA"/>
    <w:rsid w:val="00126485"/>
    <w:rsid w:val="0012690D"/>
    <w:rsid w:val="0012696A"/>
    <w:rsid w:val="0013020A"/>
    <w:rsid w:val="001302BC"/>
    <w:rsid w:val="001305FD"/>
    <w:rsid w:val="001307F0"/>
    <w:rsid w:val="001311DD"/>
    <w:rsid w:val="00131359"/>
    <w:rsid w:val="001317D2"/>
    <w:rsid w:val="001321D6"/>
    <w:rsid w:val="0013229B"/>
    <w:rsid w:val="00132572"/>
    <w:rsid w:val="001325A0"/>
    <w:rsid w:val="00133F19"/>
    <w:rsid w:val="00134491"/>
    <w:rsid w:val="00134909"/>
    <w:rsid w:val="00135492"/>
    <w:rsid w:val="00136490"/>
    <w:rsid w:val="001379A5"/>
    <w:rsid w:val="00140ECC"/>
    <w:rsid w:val="001412E8"/>
    <w:rsid w:val="001420D2"/>
    <w:rsid w:val="001424D6"/>
    <w:rsid w:val="00143413"/>
    <w:rsid w:val="001445D5"/>
    <w:rsid w:val="00144B10"/>
    <w:rsid w:val="00144F77"/>
    <w:rsid w:val="001456C0"/>
    <w:rsid w:val="00146A91"/>
    <w:rsid w:val="00146B9D"/>
    <w:rsid w:val="00146E18"/>
    <w:rsid w:val="0014707F"/>
    <w:rsid w:val="00147B0E"/>
    <w:rsid w:val="00147BF6"/>
    <w:rsid w:val="00147EAA"/>
    <w:rsid w:val="001500F7"/>
    <w:rsid w:val="001501F5"/>
    <w:rsid w:val="00151566"/>
    <w:rsid w:val="0015199C"/>
    <w:rsid w:val="0015229B"/>
    <w:rsid w:val="00152E32"/>
    <w:rsid w:val="00153273"/>
    <w:rsid w:val="00153ADA"/>
    <w:rsid w:val="001545A6"/>
    <w:rsid w:val="00154725"/>
    <w:rsid w:val="00154BA6"/>
    <w:rsid w:val="00155203"/>
    <w:rsid w:val="00155C92"/>
    <w:rsid w:val="00157134"/>
    <w:rsid w:val="0015751E"/>
    <w:rsid w:val="00157B47"/>
    <w:rsid w:val="00157C5D"/>
    <w:rsid w:val="001601F5"/>
    <w:rsid w:val="0016033A"/>
    <w:rsid w:val="0016035F"/>
    <w:rsid w:val="0016116C"/>
    <w:rsid w:val="00161A9A"/>
    <w:rsid w:val="00161D7E"/>
    <w:rsid w:val="00161EB4"/>
    <w:rsid w:val="00162CA2"/>
    <w:rsid w:val="00162FA7"/>
    <w:rsid w:val="00163CC1"/>
    <w:rsid w:val="00164B64"/>
    <w:rsid w:val="00164E62"/>
    <w:rsid w:val="001652BF"/>
    <w:rsid w:val="00165865"/>
    <w:rsid w:val="00165DD5"/>
    <w:rsid w:val="00165EEF"/>
    <w:rsid w:val="00166D20"/>
    <w:rsid w:val="001671AF"/>
    <w:rsid w:val="001672BA"/>
    <w:rsid w:val="0016734C"/>
    <w:rsid w:val="00167904"/>
    <w:rsid w:val="00167BD5"/>
    <w:rsid w:val="00167CF4"/>
    <w:rsid w:val="00170BE7"/>
    <w:rsid w:val="00171D14"/>
    <w:rsid w:val="0017216B"/>
    <w:rsid w:val="00172780"/>
    <w:rsid w:val="001742A9"/>
    <w:rsid w:val="001747D0"/>
    <w:rsid w:val="00174843"/>
    <w:rsid w:val="00174A88"/>
    <w:rsid w:val="00174F41"/>
    <w:rsid w:val="00175706"/>
    <w:rsid w:val="001758A7"/>
    <w:rsid w:val="00175BBA"/>
    <w:rsid w:val="00175CA6"/>
    <w:rsid w:val="001766C9"/>
    <w:rsid w:val="00180A6F"/>
    <w:rsid w:val="00180F57"/>
    <w:rsid w:val="001814B6"/>
    <w:rsid w:val="0018160C"/>
    <w:rsid w:val="00181D76"/>
    <w:rsid w:val="00182136"/>
    <w:rsid w:val="00182EEE"/>
    <w:rsid w:val="00182FCC"/>
    <w:rsid w:val="00183110"/>
    <w:rsid w:val="00183160"/>
    <w:rsid w:val="00183CA9"/>
    <w:rsid w:val="001844E4"/>
    <w:rsid w:val="001859FF"/>
    <w:rsid w:val="00185CC3"/>
    <w:rsid w:val="00185F00"/>
    <w:rsid w:val="00186E2E"/>
    <w:rsid w:val="00187175"/>
    <w:rsid w:val="00187399"/>
    <w:rsid w:val="0019103F"/>
    <w:rsid w:val="00191314"/>
    <w:rsid w:val="0019138C"/>
    <w:rsid w:val="001919F0"/>
    <w:rsid w:val="00191F9C"/>
    <w:rsid w:val="001928E7"/>
    <w:rsid w:val="001937D5"/>
    <w:rsid w:val="00193E49"/>
    <w:rsid w:val="00193FBA"/>
    <w:rsid w:val="00194494"/>
    <w:rsid w:val="00194EC5"/>
    <w:rsid w:val="00195C92"/>
    <w:rsid w:val="00196178"/>
    <w:rsid w:val="00196472"/>
    <w:rsid w:val="00196B41"/>
    <w:rsid w:val="00196FD2"/>
    <w:rsid w:val="001975C0"/>
    <w:rsid w:val="00197B31"/>
    <w:rsid w:val="001A0087"/>
    <w:rsid w:val="001A0395"/>
    <w:rsid w:val="001A07AD"/>
    <w:rsid w:val="001A0A15"/>
    <w:rsid w:val="001A0AB9"/>
    <w:rsid w:val="001A17A1"/>
    <w:rsid w:val="001A1F5A"/>
    <w:rsid w:val="001A21CD"/>
    <w:rsid w:val="001A2314"/>
    <w:rsid w:val="001A2B4C"/>
    <w:rsid w:val="001A3B30"/>
    <w:rsid w:val="001A3EF0"/>
    <w:rsid w:val="001A4335"/>
    <w:rsid w:val="001A4D59"/>
    <w:rsid w:val="001A5383"/>
    <w:rsid w:val="001A5BDE"/>
    <w:rsid w:val="001A6799"/>
    <w:rsid w:val="001A69E4"/>
    <w:rsid w:val="001B00AE"/>
    <w:rsid w:val="001B026F"/>
    <w:rsid w:val="001B0BD3"/>
    <w:rsid w:val="001B14B7"/>
    <w:rsid w:val="001B2D30"/>
    <w:rsid w:val="001B3128"/>
    <w:rsid w:val="001B41F7"/>
    <w:rsid w:val="001B5147"/>
    <w:rsid w:val="001B6391"/>
    <w:rsid w:val="001B6543"/>
    <w:rsid w:val="001B676A"/>
    <w:rsid w:val="001B6D86"/>
    <w:rsid w:val="001B735A"/>
    <w:rsid w:val="001B76EF"/>
    <w:rsid w:val="001B7B69"/>
    <w:rsid w:val="001B7C14"/>
    <w:rsid w:val="001B7CCC"/>
    <w:rsid w:val="001C012F"/>
    <w:rsid w:val="001C01E7"/>
    <w:rsid w:val="001C0717"/>
    <w:rsid w:val="001C0799"/>
    <w:rsid w:val="001C17A1"/>
    <w:rsid w:val="001C2125"/>
    <w:rsid w:val="001C2AAD"/>
    <w:rsid w:val="001C2CCF"/>
    <w:rsid w:val="001C2CD1"/>
    <w:rsid w:val="001C34E5"/>
    <w:rsid w:val="001C3A3C"/>
    <w:rsid w:val="001C3B60"/>
    <w:rsid w:val="001C40F4"/>
    <w:rsid w:val="001C445D"/>
    <w:rsid w:val="001C51FE"/>
    <w:rsid w:val="001C54B5"/>
    <w:rsid w:val="001C5BC7"/>
    <w:rsid w:val="001C5DC3"/>
    <w:rsid w:val="001C633C"/>
    <w:rsid w:val="001C665E"/>
    <w:rsid w:val="001C735B"/>
    <w:rsid w:val="001C742E"/>
    <w:rsid w:val="001C7711"/>
    <w:rsid w:val="001D0424"/>
    <w:rsid w:val="001D06FA"/>
    <w:rsid w:val="001D0C2D"/>
    <w:rsid w:val="001D1524"/>
    <w:rsid w:val="001D1A2D"/>
    <w:rsid w:val="001D1D96"/>
    <w:rsid w:val="001D2C52"/>
    <w:rsid w:val="001D4047"/>
    <w:rsid w:val="001D472F"/>
    <w:rsid w:val="001D492B"/>
    <w:rsid w:val="001D53A1"/>
    <w:rsid w:val="001D5479"/>
    <w:rsid w:val="001D54F8"/>
    <w:rsid w:val="001D5D21"/>
    <w:rsid w:val="001D5DF1"/>
    <w:rsid w:val="001D6095"/>
    <w:rsid w:val="001D6FE5"/>
    <w:rsid w:val="001D773A"/>
    <w:rsid w:val="001D7CE7"/>
    <w:rsid w:val="001D7EC4"/>
    <w:rsid w:val="001E0EA1"/>
    <w:rsid w:val="001E2121"/>
    <w:rsid w:val="001E2170"/>
    <w:rsid w:val="001E31FA"/>
    <w:rsid w:val="001E36DA"/>
    <w:rsid w:val="001E3ED3"/>
    <w:rsid w:val="001E41EE"/>
    <w:rsid w:val="001E43DD"/>
    <w:rsid w:val="001E6449"/>
    <w:rsid w:val="001E6A55"/>
    <w:rsid w:val="001E6D17"/>
    <w:rsid w:val="001E7311"/>
    <w:rsid w:val="001E7935"/>
    <w:rsid w:val="001E7D40"/>
    <w:rsid w:val="001F0ADD"/>
    <w:rsid w:val="001F1402"/>
    <w:rsid w:val="001F2038"/>
    <w:rsid w:val="001F2963"/>
    <w:rsid w:val="001F30E8"/>
    <w:rsid w:val="001F31A1"/>
    <w:rsid w:val="001F392E"/>
    <w:rsid w:val="001F40F8"/>
    <w:rsid w:val="001F437E"/>
    <w:rsid w:val="001F45B6"/>
    <w:rsid w:val="001F4B87"/>
    <w:rsid w:val="001F4DCB"/>
    <w:rsid w:val="001F5E92"/>
    <w:rsid w:val="001F5F80"/>
    <w:rsid w:val="001F6F45"/>
    <w:rsid w:val="001F72B5"/>
    <w:rsid w:val="001F786A"/>
    <w:rsid w:val="001F7970"/>
    <w:rsid w:val="001F7A37"/>
    <w:rsid w:val="002000E3"/>
    <w:rsid w:val="00200480"/>
    <w:rsid w:val="002004F5"/>
    <w:rsid w:val="00200BED"/>
    <w:rsid w:val="002010A7"/>
    <w:rsid w:val="002014E0"/>
    <w:rsid w:val="00201BD4"/>
    <w:rsid w:val="002021DC"/>
    <w:rsid w:val="00202571"/>
    <w:rsid w:val="0020384E"/>
    <w:rsid w:val="002040A7"/>
    <w:rsid w:val="00204294"/>
    <w:rsid w:val="002047B9"/>
    <w:rsid w:val="00204A33"/>
    <w:rsid w:val="00204DCD"/>
    <w:rsid w:val="00204ED4"/>
    <w:rsid w:val="002063E0"/>
    <w:rsid w:val="0020681C"/>
    <w:rsid w:val="0021023A"/>
    <w:rsid w:val="002109BE"/>
    <w:rsid w:val="00210D1D"/>
    <w:rsid w:val="002114D3"/>
    <w:rsid w:val="0021184D"/>
    <w:rsid w:val="00211A67"/>
    <w:rsid w:val="00211CA9"/>
    <w:rsid w:val="002122B5"/>
    <w:rsid w:val="002127CD"/>
    <w:rsid w:val="00213044"/>
    <w:rsid w:val="00213181"/>
    <w:rsid w:val="002144BD"/>
    <w:rsid w:val="0021600D"/>
    <w:rsid w:val="00216800"/>
    <w:rsid w:val="00217355"/>
    <w:rsid w:val="00217A72"/>
    <w:rsid w:val="00217B3B"/>
    <w:rsid w:val="00217BDB"/>
    <w:rsid w:val="00220928"/>
    <w:rsid w:val="00220CD0"/>
    <w:rsid w:val="00221836"/>
    <w:rsid w:val="00221F8C"/>
    <w:rsid w:val="002222F3"/>
    <w:rsid w:val="00222546"/>
    <w:rsid w:val="002228F7"/>
    <w:rsid w:val="00223116"/>
    <w:rsid w:val="00226B0E"/>
    <w:rsid w:val="00227396"/>
    <w:rsid w:val="002278DD"/>
    <w:rsid w:val="00230B1F"/>
    <w:rsid w:val="00231112"/>
    <w:rsid w:val="00231549"/>
    <w:rsid w:val="0023271C"/>
    <w:rsid w:val="00232EE3"/>
    <w:rsid w:val="00233676"/>
    <w:rsid w:val="00233AC6"/>
    <w:rsid w:val="0023582D"/>
    <w:rsid w:val="00235CBB"/>
    <w:rsid w:val="00235D17"/>
    <w:rsid w:val="002363A7"/>
    <w:rsid w:val="00236D17"/>
    <w:rsid w:val="00237733"/>
    <w:rsid w:val="00240C90"/>
    <w:rsid w:val="0024124C"/>
    <w:rsid w:val="002417F5"/>
    <w:rsid w:val="00241A1A"/>
    <w:rsid w:val="00242662"/>
    <w:rsid w:val="002436BC"/>
    <w:rsid w:val="00243C11"/>
    <w:rsid w:val="00245392"/>
    <w:rsid w:val="00245662"/>
    <w:rsid w:val="00246639"/>
    <w:rsid w:val="00246DBA"/>
    <w:rsid w:val="0024715D"/>
    <w:rsid w:val="002473B6"/>
    <w:rsid w:val="002473F4"/>
    <w:rsid w:val="00247854"/>
    <w:rsid w:val="00247902"/>
    <w:rsid w:val="00247A31"/>
    <w:rsid w:val="0025054D"/>
    <w:rsid w:val="00250C70"/>
    <w:rsid w:val="002515F8"/>
    <w:rsid w:val="00251EC0"/>
    <w:rsid w:val="00251F22"/>
    <w:rsid w:val="002522C5"/>
    <w:rsid w:val="002524A5"/>
    <w:rsid w:val="0025296E"/>
    <w:rsid w:val="00252B42"/>
    <w:rsid w:val="00252D2A"/>
    <w:rsid w:val="00253855"/>
    <w:rsid w:val="00253BA1"/>
    <w:rsid w:val="002542AB"/>
    <w:rsid w:val="002542D6"/>
    <w:rsid w:val="0025568D"/>
    <w:rsid w:val="00255DCA"/>
    <w:rsid w:val="00256809"/>
    <w:rsid w:val="002578A0"/>
    <w:rsid w:val="00257CCF"/>
    <w:rsid w:val="00257D47"/>
    <w:rsid w:val="002606BC"/>
    <w:rsid w:val="00260984"/>
    <w:rsid w:val="002616D5"/>
    <w:rsid w:val="00262931"/>
    <w:rsid w:val="00262DB4"/>
    <w:rsid w:val="00263679"/>
    <w:rsid w:val="00263E45"/>
    <w:rsid w:val="002641E1"/>
    <w:rsid w:val="00264BD9"/>
    <w:rsid w:val="002652DF"/>
    <w:rsid w:val="002660CA"/>
    <w:rsid w:val="00266228"/>
    <w:rsid w:val="00267307"/>
    <w:rsid w:val="00267723"/>
    <w:rsid w:val="00267842"/>
    <w:rsid w:val="00267C51"/>
    <w:rsid w:val="00267CEF"/>
    <w:rsid w:val="00270007"/>
    <w:rsid w:val="00271088"/>
    <w:rsid w:val="002717AF"/>
    <w:rsid w:val="00271F2C"/>
    <w:rsid w:val="0027257A"/>
    <w:rsid w:val="00272746"/>
    <w:rsid w:val="00272E6A"/>
    <w:rsid w:val="00273001"/>
    <w:rsid w:val="00273380"/>
    <w:rsid w:val="00273395"/>
    <w:rsid w:val="002738D4"/>
    <w:rsid w:val="00273B72"/>
    <w:rsid w:val="00274DAB"/>
    <w:rsid w:val="00275448"/>
    <w:rsid w:val="0027669A"/>
    <w:rsid w:val="0027721F"/>
    <w:rsid w:val="00277256"/>
    <w:rsid w:val="002773C0"/>
    <w:rsid w:val="002776EF"/>
    <w:rsid w:val="00277EA3"/>
    <w:rsid w:val="00280195"/>
    <w:rsid w:val="00280BFE"/>
    <w:rsid w:val="00280EF3"/>
    <w:rsid w:val="002813DD"/>
    <w:rsid w:val="0028177A"/>
    <w:rsid w:val="00281DB2"/>
    <w:rsid w:val="00282152"/>
    <w:rsid w:val="002825A3"/>
    <w:rsid w:val="00283AB5"/>
    <w:rsid w:val="002842B2"/>
    <w:rsid w:val="002847C0"/>
    <w:rsid w:val="00284944"/>
    <w:rsid w:val="002852DC"/>
    <w:rsid w:val="00285420"/>
    <w:rsid w:val="00286398"/>
    <w:rsid w:val="002863E0"/>
    <w:rsid w:val="002867C4"/>
    <w:rsid w:val="00287696"/>
    <w:rsid w:val="00287BF5"/>
    <w:rsid w:val="00290FA6"/>
    <w:rsid w:val="00291214"/>
    <w:rsid w:val="00291ED9"/>
    <w:rsid w:val="00291EFF"/>
    <w:rsid w:val="00292E13"/>
    <w:rsid w:val="00293AA4"/>
    <w:rsid w:val="00293BBD"/>
    <w:rsid w:val="00295C06"/>
    <w:rsid w:val="0029638F"/>
    <w:rsid w:val="00297414"/>
    <w:rsid w:val="002A05C0"/>
    <w:rsid w:val="002A060D"/>
    <w:rsid w:val="002A068A"/>
    <w:rsid w:val="002A0FFC"/>
    <w:rsid w:val="002A1406"/>
    <w:rsid w:val="002A15AD"/>
    <w:rsid w:val="002A16B3"/>
    <w:rsid w:val="002A21FC"/>
    <w:rsid w:val="002A2503"/>
    <w:rsid w:val="002A2D2D"/>
    <w:rsid w:val="002A38F6"/>
    <w:rsid w:val="002A4666"/>
    <w:rsid w:val="002A5A4F"/>
    <w:rsid w:val="002A605C"/>
    <w:rsid w:val="002B0161"/>
    <w:rsid w:val="002B047C"/>
    <w:rsid w:val="002B0686"/>
    <w:rsid w:val="002B0ACD"/>
    <w:rsid w:val="002B0C4D"/>
    <w:rsid w:val="002B0D95"/>
    <w:rsid w:val="002B26C4"/>
    <w:rsid w:val="002B3802"/>
    <w:rsid w:val="002B3D1D"/>
    <w:rsid w:val="002B5239"/>
    <w:rsid w:val="002B5A4C"/>
    <w:rsid w:val="002B649E"/>
    <w:rsid w:val="002B6915"/>
    <w:rsid w:val="002B6FDA"/>
    <w:rsid w:val="002B7A60"/>
    <w:rsid w:val="002B7E99"/>
    <w:rsid w:val="002C040D"/>
    <w:rsid w:val="002C045D"/>
    <w:rsid w:val="002C1124"/>
    <w:rsid w:val="002C123F"/>
    <w:rsid w:val="002C1919"/>
    <w:rsid w:val="002C4010"/>
    <w:rsid w:val="002C49F5"/>
    <w:rsid w:val="002C4F48"/>
    <w:rsid w:val="002C4FFF"/>
    <w:rsid w:val="002C5422"/>
    <w:rsid w:val="002C5CA5"/>
    <w:rsid w:val="002C61CA"/>
    <w:rsid w:val="002C62DB"/>
    <w:rsid w:val="002C6A87"/>
    <w:rsid w:val="002C7397"/>
    <w:rsid w:val="002C74A3"/>
    <w:rsid w:val="002C76FC"/>
    <w:rsid w:val="002C7FEC"/>
    <w:rsid w:val="002D03B1"/>
    <w:rsid w:val="002D0F6F"/>
    <w:rsid w:val="002D1369"/>
    <w:rsid w:val="002D1656"/>
    <w:rsid w:val="002D22A5"/>
    <w:rsid w:val="002D26FE"/>
    <w:rsid w:val="002D28B2"/>
    <w:rsid w:val="002D2A45"/>
    <w:rsid w:val="002D359A"/>
    <w:rsid w:val="002D3901"/>
    <w:rsid w:val="002D39C0"/>
    <w:rsid w:val="002D3D8D"/>
    <w:rsid w:val="002D55B9"/>
    <w:rsid w:val="002D6B43"/>
    <w:rsid w:val="002D6CEF"/>
    <w:rsid w:val="002D6ED0"/>
    <w:rsid w:val="002D70D3"/>
    <w:rsid w:val="002D7628"/>
    <w:rsid w:val="002D7B1D"/>
    <w:rsid w:val="002D7C74"/>
    <w:rsid w:val="002E01D7"/>
    <w:rsid w:val="002E0793"/>
    <w:rsid w:val="002E09C3"/>
    <w:rsid w:val="002E0C99"/>
    <w:rsid w:val="002E2377"/>
    <w:rsid w:val="002E3E04"/>
    <w:rsid w:val="002E43F0"/>
    <w:rsid w:val="002E4A45"/>
    <w:rsid w:val="002E4C8C"/>
    <w:rsid w:val="002E5310"/>
    <w:rsid w:val="002E53B8"/>
    <w:rsid w:val="002E560D"/>
    <w:rsid w:val="002E5A96"/>
    <w:rsid w:val="002E6645"/>
    <w:rsid w:val="002E66AB"/>
    <w:rsid w:val="002E66F3"/>
    <w:rsid w:val="002E76DC"/>
    <w:rsid w:val="002F09C3"/>
    <w:rsid w:val="002F2319"/>
    <w:rsid w:val="002F2AD7"/>
    <w:rsid w:val="002F3B04"/>
    <w:rsid w:val="002F490B"/>
    <w:rsid w:val="002F4AB6"/>
    <w:rsid w:val="002F4C14"/>
    <w:rsid w:val="002F5890"/>
    <w:rsid w:val="002F5E2E"/>
    <w:rsid w:val="002F62E0"/>
    <w:rsid w:val="002F7309"/>
    <w:rsid w:val="002F7556"/>
    <w:rsid w:val="002F77C1"/>
    <w:rsid w:val="002F7BF6"/>
    <w:rsid w:val="002F7CE4"/>
    <w:rsid w:val="00300530"/>
    <w:rsid w:val="00300E1A"/>
    <w:rsid w:val="00301052"/>
    <w:rsid w:val="00301241"/>
    <w:rsid w:val="00302430"/>
    <w:rsid w:val="003029E8"/>
    <w:rsid w:val="003036D0"/>
    <w:rsid w:val="00303C4A"/>
    <w:rsid w:val="00304B60"/>
    <w:rsid w:val="00305064"/>
    <w:rsid w:val="00305567"/>
    <w:rsid w:val="00305EDD"/>
    <w:rsid w:val="0030710C"/>
    <w:rsid w:val="003079AA"/>
    <w:rsid w:val="00307B52"/>
    <w:rsid w:val="00307D19"/>
    <w:rsid w:val="003115B9"/>
    <w:rsid w:val="00311FB7"/>
    <w:rsid w:val="003122F9"/>
    <w:rsid w:val="00312766"/>
    <w:rsid w:val="0031295D"/>
    <w:rsid w:val="00313501"/>
    <w:rsid w:val="0031350C"/>
    <w:rsid w:val="003139E8"/>
    <w:rsid w:val="003140ED"/>
    <w:rsid w:val="003149BA"/>
    <w:rsid w:val="00314AED"/>
    <w:rsid w:val="0031572F"/>
    <w:rsid w:val="00315EB3"/>
    <w:rsid w:val="00316410"/>
    <w:rsid w:val="003173B0"/>
    <w:rsid w:val="00320C3A"/>
    <w:rsid w:val="00322F47"/>
    <w:rsid w:val="00323DA7"/>
    <w:rsid w:val="00323FB3"/>
    <w:rsid w:val="003240F1"/>
    <w:rsid w:val="003249E1"/>
    <w:rsid w:val="00325906"/>
    <w:rsid w:val="0032599D"/>
    <w:rsid w:val="00326BA4"/>
    <w:rsid w:val="0033270F"/>
    <w:rsid w:val="00332717"/>
    <w:rsid w:val="00332E88"/>
    <w:rsid w:val="00332FE0"/>
    <w:rsid w:val="00334363"/>
    <w:rsid w:val="003346F0"/>
    <w:rsid w:val="003353A2"/>
    <w:rsid w:val="003359F2"/>
    <w:rsid w:val="00336148"/>
    <w:rsid w:val="0033797C"/>
    <w:rsid w:val="00340382"/>
    <w:rsid w:val="00340B39"/>
    <w:rsid w:val="00340FBB"/>
    <w:rsid w:val="00341AB4"/>
    <w:rsid w:val="00341E57"/>
    <w:rsid w:val="00342522"/>
    <w:rsid w:val="00343A3B"/>
    <w:rsid w:val="00343FFE"/>
    <w:rsid w:val="00344C4D"/>
    <w:rsid w:val="00344D23"/>
    <w:rsid w:val="00344DA8"/>
    <w:rsid w:val="00345343"/>
    <w:rsid w:val="00345A75"/>
    <w:rsid w:val="00345EEC"/>
    <w:rsid w:val="00345FBC"/>
    <w:rsid w:val="003461F7"/>
    <w:rsid w:val="00346C43"/>
    <w:rsid w:val="003476F8"/>
    <w:rsid w:val="0034792A"/>
    <w:rsid w:val="00347B77"/>
    <w:rsid w:val="0035015E"/>
    <w:rsid w:val="00350697"/>
    <w:rsid w:val="00351D92"/>
    <w:rsid w:val="00352C19"/>
    <w:rsid w:val="0035329F"/>
    <w:rsid w:val="00353B92"/>
    <w:rsid w:val="0035529B"/>
    <w:rsid w:val="0035613F"/>
    <w:rsid w:val="00356349"/>
    <w:rsid w:val="00356626"/>
    <w:rsid w:val="003577E7"/>
    <w:rsid w:val="003602ED"/>
    <w:rsid w:val="003604CF"/>
    <w:rsid w:val="0036099D"/>
    <w:rsid w:val="0036158D"/>
    <w:rsid w:val="00361E25"/>
    <w:rsid w:val="00362665"/>
    <w:rsid w:val="00362EF4"/>
    <w:rsid w:val="00363D60"/>
    <w:rsid w:val="003646BB"/>
    <w:rsid w:val="00364B59"/>
    <w:rsid w:val="00364B75"/>
    <w:rsid w:val="00364D90"/>
    <w:rsid w:val="003651D9"/>
    <w:rsid w:val="00365503"/>
    <w:rsid w:val="00365F42"/>
    <w:rsid w:val="00365F7A"/>
    <w:rsid w:val="00366288"/>
    <w:rsid w:val="00366575"/>
    <w:rsid w:val="00366A0A"/>
    <w:rsid w:val="00366ADA"/>
    <w:rsid w:val="00366DA6"/>
    <w:rsid w:val="00366DB9"/>
    <w:rsid w:val="003704A0"/>
    <w:rsid w:val="00370969"/>
    <w:rsid w:val="00370CDD"/>
    <w:rsid w:val="0037199B"/>
    <w:rsid w:val="00372159"/>
    <w:rsid w:val="003722D1"/>
    <w:rsid w:val="003723AC"/>
    <w:rsid w:val="003724AF"/>
    <w:rsid w:val="003736C4"/>
    <w:rsid w:val="003736FE"/>
    <w:rsid w:val="00373C0B"/>
    <w:rsid w:val="003754C7"/>
    <w:rsid w:val="003756C0"/>
    <w:rsid w:val="003756E5"/>
    <w:rsid w:val="0037594D"/>
    <w:rsid w:val="00376FBE"/>
    <w:rsid w:val="0037714D"/>
    <w:rsid w:val="00377249"/>
    <w:rsid w:val="00377354"/>
    <w:rsid w:val="003800DE"/>
    <w:rsid w:val="00380CDD"/>
    <w:rsid w:val="00381DE1"/>
    <w:rsid w:val="00381E97"/>
    <w:rsid w:val="00382E3C"/>
    <w:rsid w:val="00383920"/>
    <w:rsid w:val="00384711"/>
    <w:rsid w:val="00385B77"/>
    <w:rsid w:val="003860DD"/>
    <w:rsid w:val="00386209"/>
    <w:rsid w:val="00386320"/>
    <w:rsid w:val="00386746"/>
    <w:rsid w:val="00386D90"/>
    <w:rsid w:val="0038729B"/>
    <w:rsid w:val="00387809"/>
    <w:rsid w:val="00387874"/>
    <w:rsid w:val="00387CB5"/>
    <w:rsid w:val="003905E3"/>
    <w:rsid w:val="00390823"/>
    <w:rsid w:val="0039090B"/>
    <w:rsid w:val="00390AB3"/>
    <w:rsid w:val="00390AB7"/>
    <w:rsid w:val="00391394"/>
    <w:rsid w:val="00392C24"/>
    <w:rsid w:val="00393A55"/>
    <w:rsid w:val="00393C57"/>
    <w:rsid w:val="003944CF"/>
    <w:rsid w:val="00395626"/>
    <w:rsid w:val="003958D9"/>
    <w:rsid w:val="00395D28"/>
    <w:rsid w:val="00395D7E"/>
    <w:rsid w:val="0039676E"/>
    <w:rsid w:val="00397572"/>
    <w:rsid w:val="003A07DA"/>
    <w:rsid w:val="003A0BB4"/>
    <w:rsid w:val="003A179D"/>
    <w:rsid w:val="003A24E1"/>
    <w:rsid w:val="003A28DC"/>
    <w:rsid w:val="003A2C47"/>
    <w:rsid w:val="003A39FC"/>
    <w:rsid w:val="003A45F4"/>
    <w:rsid w:val="003A4B59"/>
    <w:rsid w:val="003A5183"/>
    <w:rsid w:val="003A5AC6"/>
    <w:rsid w:val="003A5E15"/>
    <w:rsid w:val="003A647B"/>
    <w:rsid w:val="003A6620"/>
    <w:rsid w:val="003A6C9F"/>
    <w:rsid w:val="003A6ECF"/>
    <w:rsid w:val="003A7FB9"/>
    <w:rsid w:val="003B0121"/>
    <w:rsid w:val="003B0715"/>
    <w:rsid w:val="003B0F47"/>
    <w:rsid w:val="003B18C2"/>
    <w:rsid w:val="003B1B88"/>
    <w:rsid w:val="003B1EA8"/>
    <w:rsid w:val="003B30D8"/>
    <w:rsid w:val="003B39F2"/>
    <w:rsid w:val="003B3A10"/>
    <w:rsid w:val="003B4188"/>
    <w:rsid w:val="003B42FB"/>
    <w:rsid w:val="003B4DA1"/>
    <w:rsid w:val="003B56AB"/>
    <w:rsid w:val="003B6897"/>
    <w:rsid w:val="003B6B8E"/>
    <w:rsid w:val="003B6CD2"/>
    <w:rsid w:val="003B6D74"/>
    <w:rsid w:val="003B7C50"/>
    <w:rsid w:val="003C07E0"/>
    <w:rsid w:val="003C1070"/>
    <w:rsid w:val="003C12F5"/>
    <w:rsid w:val="003C144A"/>
    <w:rsid w:val="003C2044"/>
    <w:rsid w:val="003C2475"/>
    <w:rsid w:val="003C2837"/>
    <w:rsid w:val="003C2BCD"/>
    <w:rsid w:val="003C30C5"/>
    <w:rsid w:val="003C38E9"/>
    <w:rsid w:val="003C4700"/>
    <w:rsid w:val="003C4BBE"/>
    <w:rsid w:val="003C5A4E"/>
    <w:rsid w:val="003C6913"/>
    <w:rsid w:val="003C70F4"/>
    <w:rsid w:val="003C748A"/>
    <w:rsid w:val="003C78FB"/>
    <w:rsid w:val="003D02BD"/>
    <w:rsid w:val="003D0EDF"/>
    <w:rsid w:val="003D173F"/>
    <w:rsid w:val="003D1A3F"/>
    <w:rsid w:val="003D4DA5"/>
    <w:rsid w:val="003D4ECD"/>
    <w:rsid w:val="003D5424"/>
    <w:rsid w:val="003D56A8"/>
    <w:rsid w:val="003D5836"/>
    <w:rsid w:val="003D6026"/>
    <w:rsid w:val="003D60E3"/>
    <w:rsid w:val="003D7482"/>
    <w:rsid w:val="003D7EB3"/>
    <w:rsid w:val="003E0137"/>
    <w:rsid w:val="003E01E7"/>
    <w:rsid w:val="003E0A24"/>
    <w:rsid w:val="003E1401"/>
    <w:rsid w:val="003E16FE"/>
    <w:rsid w:val="003E2001"/>
    <w:rsid w:val="003E213F"/>
    <w:rsid w:val="003E21D8"/>
    <w:rsid w:val="003E226D"/>
    <w:rsid w:val="003E2551"/>
    <w:rsid w:val="003E258B"/>
    <w:rsid w:val="003E27F5"/>
    <w:rsid w:val="003E2EAB"/>
    <w:rsid w:val="003E2FF5"/>
    <w:rsid w:val="003E3205"/>
    <w:rsid w:val="003E37BC"/>
    <w:rsid w:val="003E400C"/>
    <w:rsid w:val="003E5520"/>
    <w:rsid w:val="003E60C8"/>
    <w:rsid w:val="003E6816"/>
    <w:rsid w:val="003E6B65"/>
    <w:rsid w:val="003E6BA4"/>
    <w:rsid w:val="003E6DF2"/>
    <w:rsid w:val="003E72B5"/>
    <w:rsid w:val="003E7A24"/>
    <w:rsid w:val="003E7CA7"/>
    <w:rsid w:val="003F0790"/>
    <w:rsid w:val="003F25CA"/>
    <w:rsid w:val="003F26BF"/>
    <w:rsid w:val="003F2AC7"/>
    <w:rsid w:val="003F31D8"/>
    <w:rsid w:val="003F4F3D"/>
    <w:rsid w:val="003F5173"/>
    <w:rsid w:val="003F5DF6"/>
    <w:rsid w:val="003F64F6"/>
    <w:rsid w:val="003F760E"/>
    <w:rsid w:val="003F7B85"/>
    <w:rsid w:val="003F7C90"/>
    <w:rsid w:val="00400C6D"/>
    <w:rsid w:val="00400E1D"/>
    <w:rsid w:val="00401053"/>
    <w:rsid w:val="004014EC"/>
    <w:rsid w:val="0040165F"/>
    <w:rsid w:val="004027B2"/>
    <w:rsid w:val="0040283B"/>
    <w:rsid w:val="00402AC0"/>
    <w:rsid w:val="00403374"/>
    <w:rsid w:val="00403956"/>
    <w:rsid w:val="00403968"/>
    <w:rsid w:val="00404BA9"/>
    <w:rsid w:val="00404D6B"/>
    <w:rsid w:val="00404DAA"/>
    <w:rsid w:val="00405AF5"/>
    <w:rsid w:val="00406348"/>
    <w:rsid w:val="00406789"/>
    <w:rsid w:val="004076D5"/>
    <w:rsid w:val="00411ECD"/>
    <w:rsid w:val="004125AE"/>
    <w:rsid w:val="004128F4"/>
    <w:rsid w:val="00412E92"/>
    <w:rsid w:val="00412EFA"/>
    <w:rsid w:val="004142B8"/>
    <w:rsid w:val="00414505"/>
    <w:rsid w:val="00414E87"/>
    <w:rsid w:val="004157CD"/>
    <w:rsid w:val="00416779"/>
    <w:rsid w:val="004167B9"/>
    <w:rsid w:val="004169C0"/>
    <w:rsid w:val="00416C90"/>
    <w:rsid w:val="004202EA"/>
    <w:rsid w:val="00420396"/>
    <w:rsid w:val="00420AA1"/>
    <w:rsid w:val="00420C12"/>
    <w:rsid w:val="004214ED"/>
    <w:rsid w:val="004218EF"/>
    <w:rsid w:val="00421BD5"/>
    <w:rsid w:val="0042221F"/>
    <w:rsid w:val="00422FD2"/>
    <w:rsid w:val="0042326F"/>
    <w:rsid w:val="0042350A"/>
    <w:rsid w:val="00423676"/>
    <w:rsid w:val="00423A79"/>
    <w:rsid w:val="00424057"/>
    <w:rsid w:val="00424163"/>
    <w:rsid w:val="00424526"/>
    <w:rsid w:val="00424F8F"/>
    <w:rsid w:val="00425E91"/>
    <w:rsid w:val="00425F2D"/>
    <w:rsid w:val="004260F8"/>
    <w:rsid w:val="00426341"/>
    <w:rsid w:val="00426627"/>
    <w:rsid w:val="004267F6"/>
    <w:rsid w:val="00426BB3"/>
    <w:rsid w:val="00426C1D"/>
    <w:rsid w:val="004279C8"/>
    <w:rsid w:val="00430A91"/>
    <w:rsid w:val="0043162D"/>
    <w:rsid w:val="00433E0E"/>
    <w:rsid w:val="00434134"/>
    <w:rsid w:val="0043415E"/>
    <w:rsid w:val="004346A7"/>
    <w:rsid w:val="004347EF"/>
    <w:rsid w:val="00434B2A"/>
    <w:rsid w:val="00436D9B"/>
    <w:rsid w:val="0044052C"/>
    <w:rsid w:val="00440B9E"/>
    <w:rsid w:val="0044165A"/>
    <w:rsid w:val="004416F2"/>
    <w:rsid w:val="00441E42"/>
    <w:rsid w:val="00441F36"/>
    <w:rsid w:val="004423C9"/>
    <w:rsid w:val="004428C2"/>
    <w:rsid w:val="00442A29"/>
    <w:rsid w:val="00442D5D"/>
    <w:rsid w:val="00442DC2"/>
    <w:rsid w:val="00443A38"/>
    <w:rsid w:val="00443FEF"/>
    <w:rsid w:val="0044409E"/>
    <w:rsid w:val="00444666"/>
    <w:rsid w:val="00444725"/>
    <w:rsid w:val="00444742"/>
    <w:rsid w:val="00444A80"/>
    <w:rsid w:val="004451A2"/>
    <w:rsid w:val="004457A6"/>
    <w:rsid w:val="00445847"/>
    <w:rsid w:val="00445F4A"/>
    <w:rsid w:val="00446D99"/>
    <w:rsid w:val="00447694"/>
    <w:rsid w:val="0045084F"/>
    <w:rsid w:val="00450B79"/>
    <w:rsid w:val="00454405"/>
    <w:rsid w:val="004546EF"/>
    <w:rsid w:val="00455370"/>
    <w:rsid w:val="004562DB"/>
    <w:rsid w:val="00457E11"/>
    <w:rsid w:val="00457E51"/>
    <w:rsid w:val="004607F4"/>
    <w:rsid w:val="004608FB"/>
    <w:rsid w:val="00460C2B"/>
    <w:rsid w:val="00460E1F"/>
    <w:rsid w:val="00460E79"/>
    <w:rsid w:val="00460F97"/>
    <w:rsid w:val="004611CC"/>
    <w:rsid w:val="00461C4C"/>
    <w:rsid w:val="00461CC7"/>
    <w:rsid w:val="004624EF"/>
    <w:rsid w:val="004637E6"/>
    <w:rsid w:val="00465267"/>
    <w:rsid w:val="0046538F"/>
    <w:rsid w:val="00465456"/>
    <w:rsid w:val="004655D4"/>
    <w:rsid w:val="00465A50"/>
    <w:rsid w:val="00465EE2"/>
    <w:rsid w:val="00467A4D"/>
    <w:rsid w:val="00467A93"/>
    <w:rsid w:val="00470FFE"/>
    <w:rsid w:val="004715B0"/>
    <w:rsid w:val="00471807"/>
    <w:rsid w:val="004718CC"/>
    <w:rsid w:val="004720E8"/>
    <w:rsid w:val="0047259D"/>
    <w:rsid w:val="00472914"/>
    <w:rsid w:val="004739A8"/>
    <w:rsid w:val="00475466"/>
    <w:rsid w:val="00475D5A"/>
    <w:rsid w:val="00476130"/>
    <w:rsid w:val="00476F50"/>
    <w:rsid w:val="00477F55"/>
    <w:rsid w:val="00480D2A"/>
    <w:rsid w:val="00480E2D"/>
    <w:rsid w:val="00483424"/>
    <w:rsid w:val="00483713"/>
    <w:rsid w:val="00483724"/>
    <w:rsid w:val="00483A75"/>
    <w:rsid w:val="00484AB1"/>
    <w:rsid w:val="00485385"/>
    <w:rsid w:val="004876D9"/>
    <w:rsid w:val="00487E3C"/>
    <w:rsid w:val="004902E5"/>
    <w:rsid w:val="00491325"/>
    <w:rsid w:val="00491C7B"/>
    <w:rsid w:val="00491D8D"/>
    <w:rsid w:val="00492ED1"/>
    <w:rsid w:val="00493340"/>
    <w:rsid w:val="004933EE"/>
    <w:rsid w:val="004934D4"/>
    <w:rsid w:val="004942B0"/>
    <w:rsid w:val="00494412"/>
    <w:rsid w:val="004947EB"/>
    <w:rsid w:val="004949A4"/>
    <w:rsid w:val="00494D0A"/>
    <w:rsid w:val="00495C73"/>
    <w:rsid w:val="00496661"/>
    <w:rsid w:val="00496ACE"/>
    <w:rsid w:val="0049744C"/>
    <w:rsid w:val="00497B1C"/>
    <w:rsid w:val="004A01E4"/>
    <w:rsid w:val="004A116F"/>
    <w:rsid w:val="004A1440"/>
    <w:rsid w:val="004A1ECE"/>
    <w:rsid w:val="004A3475"/>
    <w:rsid w:val="004A35C3"/>
    <w:rsid w:val="004A35D6"/>
    <w:rsid w:val="004A3966"/>
    <w:rsid w:val="004A39AC"/>
    <w:rsid w:val="004A416B"/>
    <w:rsid w:val="004A44AF"/>
    <w:rsid w:val="004A4D02"/>
    <w:rsid w:val="004A6318"/>
    <w:rsid w:val="004A69D5"/>
    <w:rsid w:val="004A6DF5"/>
    <w:rsid w:val="004A7025"/>
    <w:rsid w:val="004A76FE"/>
    <w:rsid w:val="004A7AAC"/>
    <w:rsid w:val="004A7F01"/>
    <w:rsid w:val="004B0704"/>
    <w:rsid w:val="004B07DE"/>
    <w:rsid w:val="004B0F31"/>
    <w:rsid w:val="004B252D"/>
    <w:rsid w:val="004B36FB"/>
    <w:rsid w:val="004B407D"/>
    <w:rsid w:val="004B4E6F"/>
    <w:rsid w:val="004B52B6"/>
    <w:rsid w:val="004B530D"/>
    <w:rsid w:val="004B5E64"/>
    <w:rsid w:val="004B5E84"/>
    <w:rsid w:val="004B6395"/>
    <w:rsid w:val="004B648B"/>
    <w:rsid w:val="004B7023"/>
    <w:rsid w:val="004B70D4"/>
    <w:rsid w:val="004B7A71"/>
    <w:rsid w:val="004B7D0D"/>
    <w:rsid w:val="004C034F"/>
    <w:rsid w:val="004C06D6"/>
    <w:rsid w:val="004C3331"/>
    <w:rsid w:val="004C3E29"/>
    <w:rsid w:val="004C3EFD"/>
    <w:rsid w:val="004C45AA"/>
    <w:rsid w:val="004C540E"/>
    <w:rsid w:val="004C5FE3"/>
    <w:rsid w:val="004C63AE"/>
    <w:rsid w:val="004C7767"/>
    <w:rsid w:val="004D0046"/>
    <w:rsid w:val="004D10FD"/>
    <w:rsid w:val="004D1273"/>
    <w:rsid w:val="004D20CB"/>
    <w:rsid w:val="004D211A"/>
    <w:rsid w:val="004D284F"/>
    <w:rsid w:val="004D2A86"/>
    <w:rsid w:val="004D2B1A"/>
    <w:rsid w:val="004D2CDB"/>
    <w:rsid w:val="004D3063"/>
    <w:rsid w:val="004D3A7C"/>
    <w:rsid w:val="004D3FD5"/>
    <w:rsid w:val="004D4643"/>
    <w:rsid w:val="004D47B1"/>
    <w:rsid w:val="004D4CCF"/>
    <w:rsid w:val="004D5A5E"/>
    <w:rsid w:val="004D67EB"/>
    <w:rsid w:val="004D74A5"/>
    <w:rsid w:val="004D7EA4"/>
    <w:rsid w:val="004E0306"/>
    <w:rsid w:val="004E0422"/>
    <w:rsid w:val="004E0ADA"/>
    <w:rsid w:val="004E124E"/>
    <w:rsid w:val="004E16C3"/>
    <w:rsid w:val="004E17F3"/>
    <w:rsid w:val="004E2052"/>
    <w:rsid w:val="004E2582"/>
    <w:rsid w:val="004E2B92"/>
    <w:rsid w:val="004E3DB2"/>
    <w:rsid w:val="004E4B8F"/>
    <w:rsid w:val="004E526B"/>
    <w:rsid w:val="004E582C"/>
    <w:rsid w:val="004E61B4"/>
    <w:rsid w:val="004E63EE"/>
    <w:rsid w:val="004E66D7"/>
    <w:rsid w:val="004E685F"/>
    <w:rsid w:val="004E68B8"/>
    <w:rsid w:val="004E70C7"/>
    <w:rsid w:val="004E750C"/>
    <w:rsid w:val="004E7A03"/>
    <w:rsid w:val="004E7A8E"/>
    <w:rsid w:val="004F09D7"/>
    <w:rsid w:val="004F0A92"/>
    <w:rsid w:val="004F182B"/>
    <w:rsid w:val="004F1F72"/>
    <w:rsid w:val="004F1FF7"/>
    <w:rsid w:val="004F3C6E"/>
    <w:rsid w:val="004F4528"/>
    <w:rsid w:val="004F4693"/>
    <w:rsid w:val="004F4C46"/>
    <w:rsid w:val="004F5D4F"/>
    <w:rsid w:val="004F6038"/>
    <w:rsid w:val="004F612F"/>
    <w:rsid w:val="004F6664"/>
    <w:rsid w:val="004F6C57"/>
    <w:rsid w:val="004F6D30"/>
    <w:rsid w:val="004F6E89"/>
    <w:rsid w:val="004F758B"/>
    <w:rsid w:val="004F7F6A"/>
    <w:rsid w:val="0050073E"/>
    <w:rsid w:val="00500D03"/>
    <w:rsid w:val="0050140B"/>
    <w:rsid w:val="0050171B"/>
    <w:rsid w:val="00501B39"/>
    <w:rsid w:val="00502DD4"/>
    <w:rsid w:val="00503512"/>
    <w:rsid w:val="0050494B"/>
    <w:rsid w:val="00504DB2"/>
    <w:rsid w:val="005058A3"/>
    <w:rsid w:val="00506480"/>
    <w:rsid w:val="00507035"/>
    <w:rsid w:val="00507F6C"/>
    <w:rsid w:val="00510234"/>
    <w:rsid w:val="005103CF"/>
    <w:rsid w:val="005106DD"/>
    <w:rsid w:val="005112A9"/>
    <w:rsid w:val="005120C9"/>
    <w:rsid w:val="00512EBC"/>
    <w:rsid w:val="00512FEE"/>
    <w:rsid w:val="005145B3"/>
    <w:rsid w:val="00514FE8"/>
    <w:rsid w:val="00515639"/>
    <w:rsid w:val="00515AE6"/>
    <w:rsid w:val="0052022A"/>
    <w:rsid w:val="00520902"/>
    <w:rsid w:val="00520E0C"/>
    <w:rsid w:val="00521556"/>
    <w:rsid w:val="00521D6B"/>
    <w:rsid w:val="00522F87"/>
    <w:rsid w:val="00524237"/>
    <w:rsid w:val="00524531"/>
    <w:rsid w:val="00524558"/>
    <w:rsid w:val="00524B06"/>
    <w:rsid w:val="00524B80"/>
    <w:rsid w:val="00525A2A"/>
    <w:rsid w:val="00526046"/>
    <w:rsid w:val="00527082"/>
    <w:rsid w:val="00527CCA"/>
    <w:rsid w:val="005300CF"/>
    <w:rsid w:val="00530977"/>
    <w:rsid w:val="00530C9A"/>
    <w:rsid w:val="00531469"/>
    <w:rsid w:val="00531CE4"/>
    <w:rsid w:val="00532400"/>
    <w:rsid w:val="00532603"/>
    <w:rsid w:val="005328DA"/>
    <w:rsid w:val="00532F6B"/>
    <w:rsid w:val="00534B1D"/>
    <w:rsid w:val="00534D4A"/>
    <w:rsid w:val="00534E4B"/>
    <w:rsid w:val="005352FD"/>
    <w:rsid w:val="00535F89"/>
    <w:rsid w:val="0053652C"/>
    <w:rsid w:val="00536A42"/>
    <w:rsid w:val="00536BA9"/>
    <w:rsid w:val="00537312"/>
    <w:rsid w:val="00537762"/>
    <w:rsid w:val="00537BFE"/>
    <w:rsid w:val="00537EED"/>
    <w:rsid w:val="00540584"/>
    <w:rsid w:val="00541270"/>
    <w:rsid w:val="00541393"/>
    <w:rsid w:val="0054195D"/>
    <w:rsid w:val="00541D2E"/>
    <w:rsid w:val="00542AF6"/>
    <w:rsid w:val="00543BEC"/>
    <w:rsid w:val="00543D00"/>
    <w:rsid w:val="00544508"/>
    <w:rsid w:val="00545DED"/>
    <w:rsid w:val="005500AC"/>
    <w:rsid w:val="00550C94"/>
    <w:rsid w:val="00550F6D"/>
    <w:rsid w:val="00551927"/>
    <w:rsid w:val="00552BDB"/>
    <w:rsid w:val="005533E8"/>
    <w:rsid w:val="00553AB5"/>
    <w:rsid w:val="00554664"/>
    <w:rsid w:val="005547AC"/>
    <w:rsid w:val="00555122"/>
    <w:rsid w:val="005554A9"/>
    <w:rsid w:val="00555BF4"/>
    <w:rsid w:val="00555F3B"/>
    <w:rsid w:val="005560E6"/>
    <w:rsid w:val="005563BC"/>
    <w:rsid w:val="00556420"/>
    <w:rsid w:val="00556E9A"/>
    <w:rsid w:val="005572EA"/>
    <w:rsid w:val="00557BDE"/>
    <w:rsid w:val="00557E9C"/>
    <w:rsid w:val="00560A86"/>
    <w:rsid w:val="00560E32"/>
    <w:rsid w:val="00561E2B"/>
    <w:rsid w:val="005626BE"/>
    <w:rsid w:val="005642B4"/>
    <w:rsid w:val="005649F4"/>
    <w:rsid w:val="00567369"/>
    <w:rsid w:val="00567D68"/>
    <w:rsid w:val="0057018E"/>
    <w:rsid w:val="005708B4"/>
    <w:rsid w:val="00571B4A"/>
    <w:rsid w:val="00571DE3"/>
    <w:rsid w:val="005725F8"/>
    <w:rsid w:val="0057384C"/>
    <w:rsid w:val="00573A5F"/>
    <w:rsid w:val="00574299"/>
    <w:rsid w:val="00574BF4"/>
    <w:rsid w:val="005756DD"/>
    <w:rsid w:val="00575737"/>
    <w:rsid w:val="00576CB1"/>
    <w:rsid w:val="005777BD"/>
    <w:rsid w:val="00577CCE"/>
    <w:rsid w:val="00580029"/>
    <w:rsid w:val="005800D3"/>
    <w:rsid w:val="0058022A"/>
    <w:rsid w:val="00580295"/>
    <w:rsid w:val="00581461"/>
    <w:rsid w:val="00582411"/>
    <w:rsid w:val="005825F7"/>
    <w:rsid w:val="00582A33"/>
    <w:rsid w:val="00583809"/>
    <w:rsid w:val="005843EC"/>
    <w:rsid w:val="005845B9"/>
    <w:rsid w:val="00584DA0"/>
    <w:rsid w:val="0058552F"/>
    <w:rsid w:val="00586A55"/>
    <w:rsid w:val="00586EBD"/>
    <w:rsid w:val="00587223"/>
    <w:rsid w:val="005872E8"/>
    <w:rsid w:val="00590640"/>
    <w:rsid w:val="00590C1E"/>
    <w:rsid w:val="00590DB1"/>
    <w:rsid w:val="00590E7F"/>
    <w:rsid w:val="00591F57"/>
    <w:rsid w:val="005921B8"/>
    <w:rsid w:val="0059278D"/>
    <w:rsid w:val="005929BC"/>
    <w:rsid w:val="00592E29"/>
    <w:rsid w:val="00594544"/>
    <w:rsid w:val="00594A48"/>
    <w:rsid w:val="0059530D"/>
    <w:rsid w:val="0059592E"/>
    <w:rsid w:val="0059600F"/>
    <w:rsid w:val="005972C3"/>
    <w:rsid w:val="00597938"/>
    <w:rsid w:val="00597A28"/>
    <w:rsid w:val="00597A8D"/>
    <w:rsid w:val="005A0DDA"/>
    <w:rsid w:val="005A126C"/>
    <w:rsid w:val="005A1400"/>
    <w:rsid w:val="005A16CA"/>
    <w:rsid w:val="005A1842"/>
    <w:rsid w:val="005A2410"/>
    <w:rsid w:val="005A3062"/>
    <w:rsid w:val="005A3514"/>
    <w:rsid w:val="005A3A58"/>
    <w:rsid w:val="005A3F68"/>
    <w:rsid w:val="005A4EAC"/>
    <w:rsid w:val="005A4F6D"/>
    <w:rsid w:val="005A51A4"/>
    <w:rsid w:val="005A5B8D"/>
    <w:rsid w:val="005A5D8B"/>
    <w:rsid w:val="005A641D"/>
    <w:rsid w:val="005A67C7"/>
    <w:rsid w:val="005A6BF1"/>
    <w:rsid w:val="005A733A"/>
    <w:rsid w:val="005A7BA3"/>
    <w:rsid w:val="005B01AA"/>
    <w:rsid w:val="005B0967"/>
    <w:rsid w:val="005B1339"/>
    <w:rsid w:val="005B1BE4"/>
    <w:rsid w:val="005B23F7"/>
    <w:rsid w:val="005B25E5"/>
    <w:rsid w:val="005B361A"/>
    <w:rsid w:val="005B3E8C"/>
    <w:rsid w:val="005B3EEE"/>
    <w:rsid w:val="005B3F54"/>
    <w:rsid w:val="005B4DAB"/>
    <w:rsid w:val="005B54F8"/>
    <w:rsid w:val="005B628D"/>
    <w:rsid w:val="005B6D94"/>
    <w:rsid w:val="005B73F8"/>
    <w:rsid w:val="005B766B"/>
    <w:rsid w:val="005C0D46"/>
    <w:rsid w:val="005C11B5"/>
    <w:rsid w:val="005C18F5"/>
    <w:rsid w:val="005C1A94"/>
    <w:rsid w:val="005C1BC4"/>
    <w:rsid w:val="005C1E2E"/>
    <w:rsid w:val="005C2696"/>
    <w:rsid w:val="005C27F7"/>
    <w:rsid w:val="005C2A11"/>
    <w:rsid w:val="005C30C5"/>
    <w:rsid w:val="005C32B3"/>
    <w:rsid w:val="005C3508"/>
    <w:rsid w:val="005C495D"/>
    <w:rsid w:val="005C4EDB"/>
    <w:rsid w:val="005C51BB"/>
    <w:rsid w:val="005C51E7"/>
    <w:rsid w:val="005C54D7"/>
    <w:rsid w:val="005C59BA"/>
    <w:rsid w:val="005C5AFF"/>
    <w:rsid w:val="005C64AA"/>
    <w:rsid w:val="005C6769"/>
    <w:rsid w:val="005C68E0"/>
    <w:rsid w:val="005C7543"/>
    <w:rsid w:val="005C7668"/>
    <w:rsid w:val="005C7758"/>
    <w:rsid w:val="005C7C43"/>
    <w:rsid w:val="005D033D"/>
    <w:rsid w:val="005D0454"/>
    <w:rsid w:val="005D1890"/>
    <w:rsid w:val="005D19E2"/>
    <w:rsid w:val="005D1CDD"/>
    <w:rsid w:val="005D1D88"/>
    <w:rsid w:val="005D266A"/>
    <w:rsid w:val="005D28C8"/>
    <w:rsid w:val="005D2BE8"/>
    <w:rsid w:val="005D327C"/>
    <w:rsid w:val="005D3F8D"/>
    <w:rsid w:val="005D4343"/>
    <w:rsid w:val="005D470D"/>
    <w:rsid w:val="005D47B5"/>
    <w:rsid w:val="005D48BE"/>
    <w:rsid w:val="005D5A37"/>
    <w:rsid w:val="005D5D83"/>
    <w:rsid w:val="005D6443"/>
    <w:rsid w:val="005D6C2D"/>
    <w:rsid w:val="005D796C"/>
    <w:rsid w:val="005D7D47"/>
    <w:rsid w:val="005D7D63"/>
    <w:rsid w:val="005D7FAB"/>
    <w:rsid w:val="005D7FD5"/>
    <w:rsid w:val="005E029F"/>
    <w:rsid w:val="005E0561"/>
    <w:rsid w:val="005E117D"/>
    <w:rsid w:val="005E15DB"/>
    <w:rsid w:val="005E1B4E"/>
    <w:rsid w:val="005E1FB0"/>
    <w:rsid w:val="005E2393"/>
    <w:rsid w:val="005E31BF"/>
    <w:rsid w:val="005E32AD"/>
    <w:rsid w:val="005E338C"/>
    <w:rsid w:val="005E3408"/>
    <w:rsid w:val="005E3C6D"/>
    <w:rsid w:val="005E3D63"/>
    <w:rsid w:val="005E3F2E"/>
    <w:rsid w:val="005E482F"/>
    <w:rsid w:val="005E4E08"/>
    <w:rsid w:val="005E559D"/>
    <w:rsid w:val="005E5AED"/>
    <w:rsid w:val="005E6334"/>
    <w:rsid w:val="005E6D22"/>
    <w:rsid w:val="005E726D"/>
    <w:rsid w:val="005E7861"/>
    <w:rsid w:val="005F0383"/>
    <w:rsid w:val="005F048E"/>
    <w:rsid w:val="005F0875"/>
    <w:rsid w:val="005F09B6"/>
    <w:rsid w:val="005F0F09"/>
    <w:rsid w:val="005F107C"/>
    <w:rsid w:val="005F12D1"/>
    <w:rsid w:val="005F1BEA"/>
    <w:rsid w:val="005F21BD"/>
    <w:rsid w:val="005F22E1"/>
    <w:rsid w:val="005F25EC"/>
    <w:rsid w:val="005F2D33"/>
    <w:rsid w:val="005F3D40"/>
    <w:rsid w:val="005F3FB7"/>
    <w:rsid w:val="005F4A81"/>
    <w:rsid w:val="005F59D6"/>
    <w:rsid w:val="005F7260"/>
    <w:rsid w:val="005F7330"/>
    <w:rsid w:val="0060015D"/>
    <w:rsid w:val="00600776"/>
    <w:rsid w:val="00600A0E"/>
    <w:rsid w:val="006013C9"/>
    <w:rsid w:val="006016C7"/>
    <w:rsid w:val="00601E0E"/>
    <w:rsid w:val="0060327A"/>
    <w:rsid w:val="0060336E"/>
    <w:rsid w:val="006036C0"/>
    <w:rsid w:val="006036FC"/>
    <w:rsid w:val="0060381E"/>
    <w:rsid w:val="0060396A"/>
    <w:rsid w:val="00603E11"/>
    <w:rsid w:val="00603FC6"/>
    <w:rsid w:val="00610045"/>
    <w:rsid w:val="006104B5"/>
    <w:rsid w:val="00610B9B"/>
    <w:rsid w:val="00610C3B"/>
    <w:rsid w:val="0061116F"/>
    <w:rsid w:val="00611778"/>
    <w:rsid w:val="006130FA"/>
    <w:rsid w:val="00613395"/>
    <w:rsid w:val="00615996"/>
    <w:rsid w:val="00615AF8"/>
    <w:rsid w:val="00615D0C"/>
    <w:rsid w:val="00615DA5"/>
    <w:rsid w:val="006164D8"/>
    <w:rsid w:val="00617967"/>
    <w:rsid w:val="006179FB"/>
    <w:rsid w:val="006204DF"/>
    <w:rsid w:val="00620620"/>
    <w:rsid w:val="006211C7"/>
    <w:rsid w:val="00621293"/>
    <w:rsid w:val="006226C5"/>
    <w:rsid w:val="00623573"/>
    <w:rsid w:val="00623764"/>
    <w:rsid w:val="006238C8"/>
    <w:rsid w:val="00623A96"/>
    <w:rsid w:val="00623DD8"/>
    <w:rsid w:val="00623E7B"/>
    <w:rsid w:val="0062460A"/>
    <w:rsid w:val="00624C01"/>
    <w:rsid w:val="00624C6F"/>
    <w:rsid w:val="00626FEE"/>
    <w:rsid w:val="00627799"/>
    <w:rsid w:val="0063228E"/>
    <w:rsid w:val="006324D2"/>
    <w:rsid w:val="0063293E"/>
    <w:rsid w:val="00633248"/>
    <w:rsid w:val="00633B28"/>
    <w:rsid w:val="00634288"/>
    <w:rsid w:val="00634A6C"/>
    <w:rsid w:val="006355E4"/>
    <w:rsid w:val="00635F4F"/>
    <w:rsid w:val="006362EB"/>
    <w:rsid w:val="006371FC"/>
    <w:rsid w:val="00637F13"/>
    <w:rsid w:val="00640933"/>
    <w:rsid w:val="00640C39"/>
    <w:rsid w:val="0064108A"/>
    <w:rsid w:val="00641660"/>
    <w:rsid w:val="00641B25"/>
    <w:rsid w:val="00641BA8"/>
    <w:rsid w:val="00641E8C"/>
    <w:rsid w:val="00641FAF"/>
    <w:rsid w:val="00642700"/>
    <w:rsid w:val="0064307B"/>
    <w:rsid w:val="00643F9D"/>
    <w:rsid w:val="00644386"/>
    <w:rsid w:val="006444EF"/>
    <w:rsid w:val="00644B0B"/>
    <w:rsid w:val="00644E75"/>
    <w:rsid w:val="00645A04"/>
    <w:rsid w:val="00645E8D"/>
    <w:rsid w:val="00646B31"/>
    <w:rsid w:val="00646F65"/>
    <w:rsid w:val="0065002D"/>
    <w:rsid w:val="006501B8"/>
    <w:rsid w:val="00650492"/>
    <w:rsid w:val="00650683"/>
    <w:rsid w:val="006508BE"/>
    <w:rsid w:val="00650A7F"/>
    <w:rsid w:val="00650DC0"/>
    <w:rsid w:val="006512AB"/>
    <w:rsid w:val="006513A2"/>
    <w:rsid w:val="006520A5"/>
    <w:rsid w:val="00652BB3"/>
    <w:rsid w:val="00652DDE"/>
    <w:rsid w:val="00653BD1"/>
    <w:rsid w:val="0065539D"/>
    <w:rsid w:val="0065564C"/>
    <w:rsid w:val="00655870"/>
    <w:rsid w:val="00655DC5"/>
    <w:rsid w:val="00656193"/>
    <w:rsid w:val="006563A7"/>
    <w:rsid w:val="00656551"/>
    <w:rsid w:val="0065680B"/>
    <w:rsid w:val="00656962"/>
    <w:rsid w:val="006575A9"/>
    <w:rsid w:val="00657E9D"/>
    <w:rsid w:val="00660AA5"/>
    <w:rsid w:val="006612A9"/>
    <w:rsid w:val="00662703"/>
    <w:rsid w:val="00662FE7"/>
    <w:rsid w:val="00664087"/>
    <w:rsid w:val="00664121"/>
    <w:rsid w:val="0066440D"/>
    <w:rsid w:val="00664673"/>
    <w:rsid w:val="006646E6"/>
    <w:rsid w:val="00664979"/>
    <w:rsid w:val="00664ABF"/>
    <w:rsid w:val="006651C8"/>
    <w:rsid w:val="006658C5"/>
    <w:rsid w:val="00665CD2"/>
    <w:rsid w:val="00665E3F"/>
    <w:rsid w:val="006661E1"/>
    <w:rsid w:val="00667206"/>
    <w:rsid w:val="00670354"/>
    <w:rsid w:val="0067083F"/>
    <w:rsid w:val="00670931"/>
    <w:rsid w:val="00670BE5"/>
    <w:rsid w:val="00671B94"/>
    <w:rsid w:val="00672162"/>
    <w:rsid w:val="00672957"/>
    <w:rsid w:val="00672F44"/>
    <w:rsid w:val="006733EC"/>
    <w:rsid w:val="0067384E"/>
    <w:rsid w:val="00673F75"/>
    <w:rsid w:val="006747EC"/>
    <w:rsid w:val="006756D6"/>
    <w:rsid w:val="00675B0D"/>
    <w:rsid w:val="00675B27"/>
    <w:rsid w:val="006767A9"/>
    <w:rsid w:val="00677E98"/>
    <w:rsid w:val="00680499"/>
    <w:rsid w:val="00680906"/>
    <w:rsid w:val="0068269A"/>
    <w:rsid w:val="00683BC2"/>
    <w:rsid w:val="00683C51"/>
    <w:rsid w:val="00683FF2"/>
    <w:rsid w:val="006842FB"/>
    <w:rsid w:val="006843C3"/>
    <w:rsid w:val="00684C64"/>
    <w:rsid w:val="00684E4D"/>
    <w:rsid w:val="00685145"/>
    <w:rsid w:val="00685B7E"/>
    <w:rsid w:val="00687134"/>
    <w:rsid w:val="00687E67"/>
    <w:rsid w:val="00690247"/>
    <w:rsid w:val="00690940"/>
    <w:rsid w:val="00691244"/>
    <w:rsid w:val="00691FBF"/>
    <w:rsid w:val="00692358"/>
    <w:rsid w:val="006924E6"/>
    <w:rsid w:val="00692A3C"/>
    <w:rsid w:val="00694298"/>
    <w:rsid w:val="006942B8"/>
    <w:rsid w:val="00695206"/>
    <w:rsid w:val="0069527E"/>
    <w:rsid w:val="00696330"/>
    <w:rsid w:val="00696532"/>
    <w:rsid w:val="006974BF"/>
    <w:rsid w:val="00697510"/>
    <w:rsid w:val="00697CF8"/>
    <w:rsid w:val="00697DA1"/>
    <w:rsid w:val="00697F0D"/>
    <w:rsid w:val="006A05F9"/>
    <w:rsid w:val="006A136B"/>
    <w:rsid w:val="006A1507"/>
    <w:rsid w:val="006A154D"/>
    <w:rsid w:val="006A16AC"/>
    <w:rsid w:val="006A1AB3"/>
    <w:rsid w:val="006A2708"/>
    <w:rsid w:val="006A346C"/>
    <w:rsid w:val="006A38DE"/>
    <w:rsid w:val="006A3C0D"/>
    <w:rsid w:val="006A41AD"/>
    <w:rsid w:val="006A4255"/>
    <w:rsid w:val="006A5B84"/>
    <w:rsid w:val="006A5C51"/>
    <w:rsid w:val="006A5E21"/>
    <w:rsid w:val="006A703D"/>
    <w:rsid w:val="006A731F"/>
    <w:rsid w:val="006B0192"/>
    <w:rsid w:val="006B0215"/>
    <w:rsid w:val="006B04A3"/>
    <w:rsid w:val="006B1068"/>
    <w:rsid w:val="006B1188"/>
    <w:rsid w:val="006B17A1"/>
    <w:rsid w:val="006B1BE3"/>
    <w:rsid w:val="006B2056"/>
    <w:rsid w:val="006B22D2"/>
    <w:rsid w:val="006B2BFF"/>
    <w:rsid w:val="006B36B5"/>
    <w:rsid w:val="006B3D41"/>
    <w:rsid w:val="006B3E91"/>
    <w:rsid w:val="006B3F24"/>
    <w:rsid w:val="006B404C"/>
    <w:rsid w:val="006B4F03"/>
    <w:rsid w:val="006B5D00"/>
    <w:rsid w:val="006B5E2D"/>
    <w:rsid w:val="006B6B07"/>
    <w:rsid w:val="006C02ED"/>
    <w:rsid w:val="006C08D4"/>
    <w:rsid w:val="006C0C5E"/>
    <w:rsid w:val="006C15B8"/>
    <w:rsid w:val="006C1938"/>
    <w:rsid w:val="006C1BDA"/>
    <w:rsid w:val="006C20FE"/>
    <w:rsid w:val="006C2257"/>
    <w:rsid w:val="006C24F5"/>
    <w:rsid w:val="006C258C"/>
    <w:rsid w:val="006C28A0"/>
    <w:rsid w:val="006C29B8"/>
    <w:rsid w:val="006C2B8E"/>
    <w:rsid w:val="006C40B2"/>
    <w:rsid w:val="006C4344"/>
    <w:rsid w:val="006C4FA2"/>
    <w:rsid w:val="006C5103"/>
    <w:rsid w:val="006C59EA"/>
    <w:rsid w:val="006C60AB"/>
    <w:rsid w:val="006C6A57"/>
    <w:rsid w:val="006C7AF4"/>
    <w:rsid w:val="006D03B9"/>
    <w:rsid w:val="006D0559"/>
    <w:rsid w:val="006D0A17"/>
    <w:rsid w:val="006D0E91"/>
    <w:rsid w:val="006D102D"/>
    <w:rsid w:val="006D10DC"/>
    <w:rsid w:val="006D129E"/>
    <w:rsid w:val="006D1467"/>
    <w:rsid w:val="006D260F"/>
    <w:rsid w:val="006D2B77"/>
    <w:rsid w:val="006D3772"/>
    <w:rsid w:val="006D412D"/>
    <w:rsid w:val="006D42F8"/>
    <w:rsid w:val="006D5052"/>
    <w:rsid w:val="006D5373"/>
    <w:rsid w:val="006D5CD8"/>
    <w:rsid w:val="006D62AE"/>
    <w:rsid w:val="006D7D3D"/>
    <w:rsid w:val="006D7E3D"/>
    <w:rsid w:val="006D7F5A"/>
    <w:rsid w:val="006E0010"/>
    <w:rsid w:val="006E03C8"/>
    <w:rsid w:val="006E0A15"/>
    <w:rsid w:val="006E1BF6"/>
    <w:rsid w:val="006E26CB"/>
    <w:rsid w:val="006E2750"/>
    <w:rsid w:val="006E2E1F"/>
    <w:rsid w:val="006E3708"/>
    <w:rsid w:val="006E3F4D"/>
    <w:rsid w:val="006E4470"/>
    <w:rsid w:val="006E498A"/>
    <w:rsid w:val="006E4E8F"/>
    <w:rsid w:val="006E5973"/>
    <w:rsid w:val="006E5EEC"/>
    <w:rsid w:val="006E5EF9"/>
    <w:rsid w:val="006E63C5"/>
    <w:rsid w:val="006E6412"/>
    <w:rsid w:val="006E66DE"/>
    <w:rsid w:val="006E6B3A"/>
    <w:rsid w:val="006E6D0E"/>
    <w:rsid w:val="006E7005"/>
    <w:rsid w:val="006F0878"/>
    <w:rsid w:val="006F0953"/>
    <w:rsid w:val="006F0F0D"/>
    <w:rsid w:val="006F20AC"/>
    <w:rsid w:val="006F22AD"/>
    <w:rsid w:val="006F3962"/>
    <w:rsid w:val="006F42DB"/>
    <w:rsid w:val="006F4D84"/>
    <w:rsid w:val="006F637F"/>
    <w:rsid w:val="006F655B"/>
    <w:rsid w:val="006F6A3E"/>
    <w:rsid w:val="006F7FA9"/>
    <w:rsid w:val="0070026C"/>
    <w:rsid w:val="0070041E"/>
    <w:rsid w:val="0070273B"/>
    <w:rsid w:val="0070308A"/>
    <w:rsid w:val="007030FC"/>
    <w:rsid w:val="007031C7"/>
    <w:rsid w:val="0070373B"/>
    <w:rsid w:val="0070391C"/>
    <w:rsid w:val="0070456F"/>
    <w:rsid w:val="00706239"/>
    <w:rsid w:val="00706676"/>
    <w:rsid w:val="00706D5E"/>
    <w:rsid w:val="0070708B"/>
    <w:rsid w:val="0071035D"/>
    <w:rsid w:val="007122BB"/>
    <w:rsid w:val="0071278C"/>
    <w:rsid w:val="007132A1"/>
    <w:rsid w:val="007148EF"/>
    <w:rsid w:val="00714FD4"/>
    <w:rsid w:val="00715B92"/>
    <w:rsid w:val="00715C68"/>
    <w:rsid w:val="00716CD4"/>
    <w:rsid w:val="00717550"/>
    <w:rsid w:val="0071770F"/>
    <w:rsid w:val="0071785C"/>
    <w:rsid w:val="007201DD"/>
    <w:rsid w:val="007209D3"/>
    <w:rsid w:val="00721E51"/>
    <w:rsid w:val="007246F3"/>
    <w:rsid w:val="00725544"/>
    <w:rsid w:val="00726915"/>
    <w:rsid w:val="00726E4D"/>
    <w:rsid w:val="0072736A"/>
    <w:rsid w:val="007274D2"/>
    <w:rsid w:val="007276F7"/>
    <w:rsid w:val="007301E5"/>
    <w:rsid w:val="007311E3"/>
    <w:rsid w:val="00732035"/>
    <w:rsid w:val="00732B22"/>
    <w:rsid w:val="00732F60"/>
    <w:rsid w:val="007357F5"/>
    <w:rsid w:val="00735A96"/>
    <w:rsid w:val="00736314"/>
    <w:rsid w:val="0073648E"/>
    <w:rsid w:val="0073715D"/>
    <w:rsid w:val="007375E1"/>
    <w:rsid w:val="00740D33"/>
    <w:rsid w:val="00740F4B"/>
    <w:rsid w:val="0074164A"/>
    <w:rsid w:val="00741846"/>
    <w:rsid w:val="0074187A"/>
    <w:rsid w:val="0074333F"/>
    <w:rsid w:val="007443F4"/>
    <w:rsid w:val="00744581"/>
    <w:rsid w:val="00744BD5"/>
    <w:rsid w:val="00745C93"/>
    <w:rsid w:val="00745CB6"/>
    <w:rsid w:val="00745E8A"/>
    <w:rsid w:val="00746BF6"/>
    <w:rsid w:val="00747336"/>
    <w:rsid w:val="00750638"/>
    <w:rsid w:val="00750758"/>
    <w:rsid w:val="00750F3F"/>
    <w:rsid w:val="00751673"/>
    <w:rsid w:val="007519FA"/>
    <w:rsid w:val="00751B89"/>
    <w:rsid w:val="007524B3"/>
    <w:rsid w:val="007527CD"/>
    <w:rsid w:val="0075289D"/>
    <w:rsid w:val="007536BE"/>
    <w:rsid w:val="00753B7C"/>
    <w:rsid w:val="0075503C"/>
    <w:rsid w:val="00755D18"/>
    <w:rsid w:val="00755EE2"/>
    <w:rsid w:val="0075603D"/>
    <w:rsid w:val="007567D4"/>
    <w:rsid w:val="00756ADE"/>
    <w:rsid w:val="00757414"/>
    <w:rsid w:val="007579F1"/>
    <w:rsid w:val="0076029B"/>
    <w:rsid w:val="00760E91"/>
    <w:rsid w:val="0076100A"/>
    <w:rsid w:val="007612AF"/>
    <w:rsid w:val="0076199F"/>
    <w:rsid w:val="00762565"/>
    <w:rsid w:val="0076258F"/>
    <w:rsid w:val="00763390"/>
    <w:rsid w:val="007637DA"/>
    <w:rsid w:val="007637DF"/>
    <w:rsid w:val="0076490B"/>
    <w:rsid w:val="00765061"/>
    <w:rsid w:val="007650A6"/>
    <w:rsid w:val="00766150"/>
    <w:rsid w:val="00766E1A"/>
    <w:rsid w:val="0076729D"/>
    <w:rsid w:val="00767FAE"/>
    <w:rsid w:val="0077042D"/>
    <w:rsid w:val="007704C7"/>
    <w:rsid w:val="00770B80"/>
    <w:rsid w:val="00770DFA"/>
    <w:rsid w:val="00770EE7"/>
    <w:rsid w:val="0077248A"/>
    <w:rsid w:val="0077274C"/>
    <w:rsid w:val="00772855"/>
    <w:rsid w:val="00772CE5"/>
    <w:rsid w:val="00772E01"/>
    <w:rsid w:val="0077331F"/>
    <w:rsid w:val="00773AC8"/>
    <w:rsid w:val="00773C3D"/>
    <w:rsid w:val="00773FDE"/>
    <w:rsid w:val="0077415A"/>
    <w:rsid w:val="00775427"/>
    <w:rsid w:val="00775AC8"/>
    <w:rsid w:val="00775C8F"/>
    <w:rsid w:val="00776E5B"/>
    <w:rsid w:val="00777996"/>
    <w:rsid w:val="007809B6"/>
    <w:rsid w:val="007814B5"/>
    <w:rsid w:val="00781EE1"/>
    <w:rsid w:val="0078279E"/>
    <w:rsid w:val="007827A5"/>
    <w:rsid w:val="00782CC3"/>
    <w:rsid w:val="00782E16"/>
    <w:rsid w:val="00783067"/>
    <w:rsid w:val="00783357"/>
    <w:rsid w:val="00784C0C"/>
    <w:rsid w:val="007850BB"/>
    <w:rsid w:val="00785473"/>
    <w:rsid w:val="00785D68"/>
    <w:rsid w:val="007864BA"/>
    <w:rsid w:val="00787544"/>
    <w:rsid w:val="007901C4"/>
    <w:rsid w:val="0079054D"/>
    <w:rsid w:val="00791801"/>
    <w:rsid w:val="00791B4E"/>
    <w:rsid w:val="00792264"/>
    <w:rsid w:val="00792A92"/>
    <w:rsid w:val="00793648"/>
    <w:rsid w:val="007936F3"/>
    <w:rsid w:val="0079567B"/>
    <w:rsid w:val="007956D0"/>
    <w:rsid w:val="00795E8A"/>
    <w:rsid w:val="00796CD5"/>
    <w:rsid w:val="007977A3"/>
    <w:rsid w:val="007A0189"/>
    <w:rsid w:val="007A15E9"/>
    <w:rsid w:val="007A1CB4"/>
    <w:rsid w:val="007A23D8"/>
    <w:rsid w:val="007A2DC3"/>
    <w:rsid w:val="007A2F69"/>
    <w:rsid w:val="007A3326"/>
    <w:rsid w:val="007A33E5"/>
    <w:rsid w:val="007A4494"/>
    <w:rsid w:val="007A48A2"/>
    <w:rsid w:val="007A51BD"/>
    <w:rsid w:val="007A5467"/>
    <w:rsid w:val="007A754E"/>
    <w:rsid w:val="007B048E"/>
    <w:rsid w:val="007B053A"/>
    <w:rsid w:val="007B0916"/>
    <w:rsid w:val="007B0F05"/>
    <w:rsid w:val="007B103D"/>
    <w:rsid w:val="007B1A30"/>
    <w:rsid w:val="007B1EC8"/>
    <w:rsid w:val="007B1F3E"/>
    <w:rsid w:val="007B264C"/>
    <w:rsid w:val="007B26A6"/>
    <w:rsid w:val="007B26E6"/>
    <w:rsid w:val="007B2D84"/>
    <w:rsid w:val="007B360F"/>
    <w:rsid w:val="007B3DC0"/>
    <w:rsid w:val="007B3ED2"/>
    <w:rsid w:val="007B4268"/>
    <w:rsid w:val="007B583E"/>
    <w:rsid w:val="007B5A0D"/>
    <w:rsid w:val="007B6067"/>
    <w:rsid w:val="007B6AF7"/>
    <w:rsid w:val="007B7F9F"/>
    <w:rsid w:val="007C006F"/>
    <w:rsid w:val="007C0311"/>
    <w:rsid w:val="007C0830"/>
    <w:rsid w:val="007C0CD6"/>
    <w:rsid w:val="007C311C"/>
    <w:rsid w:val="007C3326"/>
    <w:rsid w:val="007C384C"/>
    <w:rsid w:val="007C3C72"/>
    <w:rsid w:val="007C4CC2"/>
    <w:rsid w:val="007C6410"/>
    <w:rsid w:val="007C7156"/>
    <w:rsid w:val="007C74F1"/>
    <w:rsid w:val="007C786C"/>
    <w:rsid w:val="007C7D88"/>
    <w:rsid w:val="007D043F"/>
    <w:rsid w:val="007D0916"/>
    <w:rsid w:val="007D0D5C"/>
    <w:rsid w:val="007D1D08"/>
    <w:rsid w:val="007D2D35"/>
    <w:rsid w:val="007D2ECF"/>
    <w:rsid w:val="007D3BCC"/>
    <w:rsid w:val="007D3C16"/>
    <w:rsid w:val="007D447D"/>
    <w:rsid w:val="007D59BF"/>
    <w:rsid w:val="007D5B9F"/>
    <w:rsid w:val="007D62EC"/>
    <w:rsid w:val="007D6499"/>
    <w:rsid w:val="007D704D"/>
    <w:rsid w:val="007E2315"/>
    <w:rsid w:val="007E319E"/>
    <w:rsid w:val="007E32B1"/>
    <w:rsid w:val="007E3828"/>
    <w:rsid w:val="007E3C07"/>
    <w:rsid w:val="007E4B51"/>
    <w:rsid w:val="007E4F55"/>
    <w:rsid w:val="007E56D1"/>
    <w:rsid w:val="007E5C16"/>
    <w:rsid w:val="007E6149"/>
    <w:rsid w:val="007E7861"/>
    <w:rsid w:val="007E7E48"/>
    <w:rsid w:val="007E7E87"/>
    <w:rsid w:val="007F0BE4"/>
    <w:rsid w:val="007F0C8A"/>
    <w:rsid w:val="007F1FD0"/>
    <w:rsid w:val="007F48C3"/>
    <w:rsid w:val="007F49F3"/>
    <w:rsid w:val="007F5F96"/>
    <w:rsid w:val="007F6052"/>
    <w:rsid w:val="007F74BC"/>
    <w:rsid w:val="007F7622"/>
    <w:rsid w:val="007F7A60"/>
    <w:rsid w:val="007F7AFC"/>
    <w:rsid w:val="008012BC"/>
    <w:rsid w:val="00801437"/>
    <w:rsid w:val="00801E17"/>
    <w:rsid w:val="008020D6"/>
    <w:rsid w:val="0080375A"/>
    <w:rsid w:val="00804814"/>
    <w:rsid w:val="00804E31"/>
    <w:rsid w:val="008051E9"/>
    <w:rsid w:val="00805604"/>
    <w:rsid w:val="00806244"/>
    <w:rsid w:val="00806361"/>
    <w:rsid w:val="0080761F"/>
    <w:rsid w:val="00807772"/>
    <w:rsid w:val="00807E7C"/>
    <w:rsid w:val="00807F73"/>
    <w:rsid w:val="008100B9"/>
    <w:rsid w:val="0081055F"/>
    <w:rsid w:val="0081081D"/>
    <w:rsid w:val="008120DC"/>
    <w:rsid w:val="008123B3"/>
    <w:rsid w:val="00812A5E"/>
    <w:rsid w:val="00813A54"/>
    <w:rsid w:val="00813D8D"/>
    <w:rsid w:val="00813FFE"/>
    <w:rsid w:val="00815046"/>
    <w:rsid w:val="00815B89"/>
    <w:rsid w:val="00815D44"/>
    <w:rsid w:val="00816514"/>
    <w:rsid w:val="00816F79"/>
    <w:rsid w:val="0081718A"/>
    <w:rsid w:val="008173C4"/>
    <w:rsid w:val="00817470"/>
    <w:rsid w:val="00817FFC"/>
    <w:rsid w:val="00820063"/>
    <w:rsid w:val="008206AD"/>
    <w:rsid w:val="00821417"/>
    <w:rsid w:val="0082292F"/>
    <w:rsid w:val="008229B6"/>
    <w:rsid w:val="00822A4A"/>
    <w:rsid w:val="00823635"/>
    <w:rsid w:val="008239D1"/>
    <w:rsid w:val="00825369"/>
    <w:rsid w:val="00826EB2"/>
    <w:rsid w:val="00830900"/>
    <w:rsid w:val="00830D7E"/>
    <w:rsid w:val="00831B1E"/>
    <w:rsid w:val="00831BA2"/>
    <w:rsid w:val="00831E87"/>
    <w:rsid w:val="008320B3"/>
    <w:rsid w:val="00832149"/>
    <w:rsid w:val="0083235E"/>
    <w:rsid w:val="008327A6"/>
    <w:rsid w:val="00833A96"/>
    <w:rsid w:val="00833C28"/>
    <w:rsid w:val="00833E8F"/>
    <w:rsid w:val="0083672B"/>
    <w:rsid w:val="008376BA"/>
    <w:rsid w:val="008379F4"/>
    <w:rsid w:val="008401C4"/>
    <w:rsid w:val="00840992"/>
    <w:rsid w:val="00840D06"/>
    <w:rsid w:val="00841709"/>
    <w:rsid w:val="00841F52"/>
    <w:rsid w:val="00842470"/>
    <w:rsid w:val="00843A8A"/>
    <w:rsid w:val="008443F8"/>
    <w:rsid w:val="00844608"/>
    <w:rsid w:val="008446AF"/>
    <w:rsid w:val="00844920"/>
    <w:rsid w:val="00845712"/>
    <w:rsid w:val="00846FE8"/>
    <w:rsid w:val="00847899"/>
    <w:rsid w:val="00847AAB"/>
    <w:rsid w:val="008503F1"/>
    <w:rsid w:val="008504F7"/>
    <w:rsid w:val="00851262"/>
    <w:rsid w:val="00851AAB"/>
    <w:rsid w:val="00852BF0"/>
    <w:rsid w:val="0085306D"/>
    <w:rsid w:val="0085374D"/>
    <w:rsid w:val="008545BC"/>
    <w:rsid w:val="008551BF"/>
    <w:rsid w:val="008553ED"/>
    <w:rsid w:val="00855C8B"/>
    <w:rsid w:val="00855CE2"/>
    <w:rsid w:val="00855EF5"/>
    <w:rsid w:val="00856C13"/>
    <w:rsid w:val="00860189"/>
    <w:rsid w:val="008604B7"/>
    <w:rsid w:val="00860837"/>
    <w:rsid w:val="008609A2"/>
    <w:rsid w:val="00860B43"/>
    <w:rsid w:val="008615BC"/>
    <w:rsid w:val="00861C89"/>
    <w:rsid w:val="00862DE5"/>
    <w:rsid w:val="00863028"/>
    <w:rsid w:val="008639B1"/>
    <w:rsid w:val="008642C4"/>
    <w:rsid w:val="008647A0"/>
    <w:rsid w:val="008649F7"/>
    <w:rsid w:val="00865175"/>
    <w:rsid w:val="00865739"/>
    <w:rsid w:val="008667C9"/>
    <w:rsid w:val="00866A39"/>
    <w:rsid w:val="00867299"/>
    <w:rsid w:val="00867496"/>
    <w:rsid w:val="00867B55"/>
    <w:rsid w:val="00867D1F"/>
    <w:rsid w:val="0087018C"/>
    <w:rsid w:val="00870546"/>
    <w:rsid w:val="00870AAE"/>
    <w:rsid w:val="00870B95"/>
    <w:rsid w:val="00871296"/>
    <w:rsid w:val="00871C97"/>
    <w:rsid w:val="00871DAF"/>
    <w:rsid w:val="0087270D"/>
    <w:rsid w:val="00872B8C"/>
    <w:rsid w:val="00873355"/>
    <w:rsid w:val="00873A10"/>
    <w:rsid w:val="008747C6"/>
    <w:rsid w:val="008758A1"/>
    <w:rsid w:val="00875F79"/>
    <w:rsid w:val="0087664F"/>
    <w:rsid w:val="00876B97"/>
    <w:rsid w:val="00877595"/>
    <w:rsid w:val="00877743"/>
    <w:rsid w:val="008802E0"/>
    <w:rsid w:val="00880580"/>
    <w:rsid w:val="00880697"/>
    <w:rsid w:val="00880B9E"/>
    <w:rsid w:val="00881126"/>
    <w:rsid w:val="008812FB"/>
    <w:rsid w:val="00881A83"/>
    <w:rsid w:val="00881F80"/>
    <w:rsid w:val="008834DE"/>
    <w:rsid w:val="0088385F"/>
    <w:rsid w:val="00883A6C"/>
    <w:rsid w:val="00883DB3"/>
    <w:rsid w:val="008840B3"/>
    <w:rsid w:val="00884433"/>
    <w:rsid w:val="00884E98"/>
    <w:rsid w:val="00884FF5"/>
    <w:rsid w:val="0088620B"/>
    <w:rsid w:val="00886230"/>
    <w:rsid w:val="0088666C"/>
    <w:rsid w:val="0088694A"/>
    <w:rsid w:val="00886B17"/>
    <w:rsid w:val="00887006"/>
    <w:rsid w:val="0088717C"/>
    <w:rsid w:val="00887542"/>
    <w:rsid w:val="00887C09"/>
    <w:rsid w:val="0089205A"/>
    <w:rsid w:val="0089260A"/>
    <w:rsid w:val="0089286C"/>
    <w:rsid w:val="00892F2D"/>
    <w:rsid w:val="008963DF"/>
    <w:rsid w:val="008966C5"/>
    <w:rsid w:val="0089715D"/>
    <w:rsid w:val="00897713"/>
    <w:rsid w:val="00897D52"/>
    <w:rsid w:val="00897D87"/>
    <w:rsid w:val="008A0699"/>
    <w:rsid w:val="008A0C4A"/>
    <w:rsid w:val="008A1C3C"/>
    <w:rsid w:val="008A27AD"/>
    <w:rsid w:val="008A2A1B"/>
    <w:rsid w:val="008A3364"/>
    <w:rsid w:val="008A3B88"/>
    <w:rsid w:val="008A52CA"/>
    <w:rsid w:val="008A560C"/>
    <w:rsid w:val="008A5DE3"/>
    <w:rsid w:val="008A605B"/>
    <w:rsid w:val="008A6B13"/>
    <w:rsid w:val="008A6C89"/>
    <w:rsid w:val="008A6D4E"/>
    <w:rsid w:val="008A751D"/>
    <w:rsid w:val="008B001B"/>
    <w:rsid w:val="008B01A5"/>
    <w:rsid w:val="008B0A72"/>
    <w:rsid w:val="008B0BFE"/>
    <w:rsid w:val="008B115D"/>
    <w:rsid w:val="008B12E8"/>
    <w:rsid w:val="008B1395"/>
    <w:rsid w:val="008B18E4"/>
    <w:rsid w:val="008B226E"/>
    <w:rsid w:val="008B22E8"/>
    <w:rsid w:val="008B2C64"/>
    <w:rsid w:val="008B31B8"/>
    <w:rsid w:val="008B3210"/>
    <w:rsid w:val="008B5421"/>
    <w:rsid w:val="008B552B"/>
    <w:rsid w:val="008B57BA"/>
    <w:rsid w:val="008B5981"/>
    <w:rsid w:val="008B5E99"/>
    <w:rsid w:val="008B6F7B"/>
    <w:rsid w:val="008B7D09"/>
    <w:rsid w:val="008B7D8B"/>
    <w:rsid w:val="008C02DC"/>
    <w:rsid w:val="008C0544"/>
    <w:rsid w:val="008C098B"/>
    <w:rsid w:val="008C0D37"/>
    <w:rsid w:val="008C0D8E"/>
    <w:rsid w:val="008C11CF"/>
    <w:rsid w:val="008C147F"/>
    <w:rsid w:val="008C20AF"/>
    <w:rsid w:val="008C2265"/>
    <w:rsid w:val="008C2444"/>
    <w:rsid w:val="008C261A"/>
    <w:rsid w:val="008C29DA"/>
    <w:rsid w:val="008C2E61"/>
    <w:rsid w:val="008C4DED"/>
    <w:rsid w:val="008C5A9C"/>
    <w:rsid w:val="008C6E4B"/>
    <w:rsid w:val="008C6FD6"/>
    <w:rsid w:val="008C7379"/>
    <w:rsid w:val="008C7BB3"/>
    <w:rsid w:val="008D05CF"/>
    <w:rsid w:val="008D1772"/>
    <w:rsid w:val="008D1BB6"/>
    <w:rsid w:val="008D1CEA"/>
    <w:rsid w:val="008D30BB"/>
    <w:rsid w:val="008D41C6"/>
    <w:rsid w:val="008D463F"/>
    <w:rsid w:val="008D4ADC"/>
    <w:rsid w:val="008D4B9D"/>
    <w:rsid w:val="008D4BA2"/>
    <w:rsid w:val="008D50FE"/>
    <w:rsid w:val="008D75FB"/>
    <w:rsid w:val="008D766E"/>
    <w:rsid w:val="008D76AA"/>
    <w:rsid w:val="008E0470"/>
    <w:rsid w:val="008E0B9A"/>
    <w:rsid w:val="008E1C76"/>
    <w:rsid w:val="008E2A1C"/>
    <w:rsid w:val="008E48C9"/>
    <w:rsid w:val="008E48E7"/>
    <w:rsid w:val="008E4B92"/>
    <w:rsid w:val="008E4D59"/>
    <w:rsid w:val="008E4F8F"/>
    <w:rsid w:val="008E52B5"/>
    <w:rsid w:val="008E5F6F"/>
    <w:rsid w:val="008E635C"/>
    <w:rsid w:val="008E6D25"/>
    <w:rsid w:val="008E7AC6"/>
    <w:rsid w:val="008E7BA2"/>
    <w:rsid w:val="008F18BE"/>
    <w:rsid w:val="008F22C8"/>
    <w:rsid w:val="008F3824"/>
    <w:rsid w:val="008F3CF3"/>
    <w:rsid w:val="008F3DB8"/>
    <w:rsid w:val="008F524A"/>
    <w:rsid w:val="008F53A6"/>
    <w:rsid w:val="008F563C"/>
    <w:rsid w:val="008F68C0"/>
    <w:rsid w:val="008F7D5F"/>
    <w:rsid w:val="008F7E04"/>
    <w:rsid w:val="009008F6"/>
    <w:rsid w:val="00902926"/>
    <w:rsid w:val="0090443E"/>
    <w:rsid w:val="009056F4"/>
    <w:rsid w:val="009059B7"/>
    <w:rsid w:val="009059EE"/>
    <w:rsid w:val="00905DB8"/>
    <w:rsid w:val="009061E9"/>
    <w:rsid w:val="009073DF"/>
    <w:rsid w:val="0090799A"/>
    <w:rsid w:val="00910560"/>
    <w:rsid w:val="00910A4D"/>
    <w:rsid w:val="00910D79"/>
    <w:rsid w:val="00910F60"/>
    <w:rsid w:val="00911255"/>
    <w:rsid w:val="009114CB"/>
    <w:rsid w:val="00911808"/>
    <w:rsid w:val="00911999"/>
    <w:rsid w:val="009126AA"/>
    <w:rsid w:val="00912AEF"/>
    <w:rsid w:val="00913C66"/>
    <w:rsid w:val="00914745"/>
    <w:rsid w:val="00915169"/>
    <w:rsid w:val="0091653B"/>
    <w:rsid w:val="00916D31"/>
    <w:rsid w:val="00916DA1"/>
    <w:rsid w:val="00916DBC"/>
    <w:rsid w:val="00917C50"/>
    <w:rsid w:val="00917DC5"/>
    <w:rsid w:val="00917E7F"/>
    <w:rsid w:val="009202A8"/>
    <w:rsid w:val="00920843"/>
    <w:rsid w:val="00921363"/>
    <w:rsid w:val="00921707"/>
    <w:rsid w:val="00921973"/>
    <w:rsid w:val="009230D0"/>
    <w:rsid w:val="0092366D"/>
    <w:rsid w:val="00923804"/>
    <w:rsid w:val="0092461C"/>
    <w:rsid w:val="009248F0"/>
    <w:rsid w:val="00924A2C"/>
    <w:rsid w:val="00924AC8"/>
    <w:rsid w:val="00927192"/>
    <w:rsid w:val="009273C0"/>
    <w:rsid w:val="00927CB7"/>
    <w:rsid w:val="00927CC6"/>
    <w:rsid w:val="00931A22"/>
    <w:rsid w:val="009321B1"/>
    <w:rsid w:val="00932C84"/>
    <w:rsid w:val="00932C9C"/>
    <w:rsid w:val="0093429C"/>
    <w:rsid w:val="009361B9"/>
    <w:rsid w:val="009364E5"/>
    <w:rsid w:val="00937286"/>
    <w:rsid w:val="00937C8B"/>
    <w:rsid w:val="00937DE9"/>
    <w:rsid w:val="00940A9E"/>
    <w:rsid w:val="009415DE"/>
    <w:rsid w:val="00941D8E"/>
    <w:rsid w:val="00942372"/>
    <w:rsid w:val="00942A01"/>
    <w:rsid w:val="00943442"/>
    <w:rsid w:val="00944385"/>
    <w:rsid w:val="0094444A"/>
    <w:rsid w:val="009445A1"/>
    <w:rsid w:val="009449FA"/>
    <w:rsid w:val="00944D80"/>
    <w:rsid w:val="0094583F"/>
    <w:rsid w:val="00946995"/>
    <w:rsid w:val="00947F25"/>
    <w:rsid w:val="00947F5B"/>
    <w:rsid w:val="0095058F"/>
    <w:rsid w:val="009516E9"/>
    <w:rsid w:val="009518A8"/>
    <w:rsid w:val="00951920"/>
    <w:rsid w:val="00951C39"/>
    <w:rsid w:val="00951FEC"/>
    <w:rsid w:val="0095221E"/>
    <w:rsid w:val="00953EED"/>
    <w:rsid w:val="0095441A"/>
    <w:rsid w:val="0095462E"/>
    <w:rsid w:val="00954E73"/>
    <w:rsid w:val="0095508D"/>
    <w:rsid w:val="009553A0"/>
    <w:rsid w:val="0095540D"/>
    <w:rsid w:val="009554FC"/>
    <w:rsid w:val="009557A2"/>
    <w:rsid w:val="00956089"/>
    <w:rsid w:val="0095634B"/>
    <w:rsid w:val="009564A3"/>
    <w:rsid w:val="00956704"/>
    <w:rsid w:val="0095702D"/>
    <w:rsid w:val="00957D96"/>
    <w:rsid w:val="00960A46"/>
    <w:rsid w:val="00960ADA"/>
    <w:rsid w:val="00961082"/>
    <w:rsid w:val="009612A6"/>
    <w:rsid w:val="0096138D"/>
    <w:rsid w:val="009614FE"/>
    <w:rsid w:val="00961FE0"/>
    <w:rsid w:val="00962BD1"/>
    <w:rsid w:val="009635A9"/>
    <w:rsid w:val="0096454C"/>
    <w:rsid w:val="00965051"/>
    <w:rsid w:val="00965447"/>
    <w:rsid w:val="00965599"/>
    <w:rsid w:val="00966739"/>
    <w:rsid w:val="0096694C"/>
    <w:rsid w:val="00966BFF"/>
    <w:rsid w:val="009676DD"/>
    <w:rsid w:val="00970188"/>
    <w:rsid w:val="00970963"/>
    <w:rsid w:val="009713AC"/>
    <w:rsid w:val="00971554"/>
    <w:rsid w:val="00971C44"/>
    <w:rsid w:val="00972707"/>
    <w:rsid w:val="0097294B"/>
    <w:rsid w:val="00972BC6"/>
    <w:rsid w:val="00973456"/>
    <w:rsid w:val="00973622"/>
    <w:rsid w:val="00973775"/>
    <w:rsid w:val="0097431A"/>
    <w:rsid w:val="009748C7"/>
    <w:rsid w:val="0097493C"/>
    <w:rsid w:val="00974E32"/>
    <w:rsid w:val="009770D1"/>
    <w:rsid w:val="009775A4"/>
    <w:rsid w:val="009775BD"/>
    <w:rsid w:val="00977799"/>
    <w:rsid w:val="009803B5"/>
    <w:rsid w:val="00980CC9"/>
    <w:rsid w:val="00980D9F"/>
    <w:rsid w:val="00981282"/>
    <w:rsid w:val="00983F35"/>
    <w:rsid w:val="0098697A"/>
    <w:rsid w:val="00986B7E"/>
    <w:rsid w:val="00986F54"/>
    <w:rsid w:val="00987ABD"/>
    <w:rsid w:val="00990386"/>
    <w:rsid w:val="009903E7"/>
    <w:rsid w:val="00990789"/>
    <w:rsid w:val="00990867"/>
    <w:rsid w:val="00990AE4"/>
    <w:rsid w:val="009910DB"/>
    <w:rsid w:val="009910F7"/>
    <w:rsid w:val="00991290"/>
    <w:rsid w:val="009930BF"/>
    <w:rsid w:val="009944D2"/>
    <w:rsid w:val="00995803"/>
    <w:rsid w:val="0099666E"/>
    <w:rsid w:val="0099716B"/>
    <w:rsid w:val="009A09F7"/>
    <w:rsid w:val="009A0AC1"/>
    <w:rsid w:val="009A1996"/>
    <w:rsid w:val="009A234F"/>
    <w:rsid w:val="009A370C"/>
    <w:rsid w:val="009A52F3"/>
    <w:rsid w:val="009A5364"/>
    <w:rsid w:val="009A6930"/>
    <w:rsid w:val="009A7740"/>
    <w:rsid w:val="009A7A94"/>
    <w:rsid w:val="009B0196"/>
    <w:rsid w:val="009B0E68"/>
    <w:rsid w:val="009B1E2A"/>
    <w:rsid w:val="009B21CE"/>
    <w:rsid w:val="009B23C0"/>
    <w:rsid w:val="009B282E"/>
    <w:rsid w:val="009B2F7A"/>
    <w:rsid w:val="009B3AE9"/>
    <w:rsid w:val="009B4195"/>
    <w:rsid w:val="009B47F0"/>
    <w:rsid w:val="009B49F5"/>
    <w:rsid w:val="009B5095"/>
    <w:rsid w:val="009B59D1"/>
    <w:rsid w:val="009B6D1D"/>
    <w:rsid w:val="009B71D2"/>
    <w:rsid w:val="009B7D60"/>
    <w:rsid w:val="009B7FB3"/>
    <w:rsid w:val="009C0DDE"/>
    <w:rsid w:val="009C1811"/>
    <w:rsid w:val="009C221E"/>
    <w:rsid w:val="009C27BA"/>
    <w:rsid w:val="009C2948"/>
    <w:rsid w:val="009C2C5C"/>
    <w:rsid w:val="009C34A7"/>
    <w:rsid w:val="009C3831"/>
    <w:rsid w:val="009C3D0F"/>
    <w:rsid w:val="009C3F85"/>
    <w:rsid w:val="009C54C9"/>
    <w:rsid w:val="009C5612"/>
    <w:rsid w:val="009C644C"/>
    <w:rsid w:val="009C6637"/>
    <w:rsid w:val="009C7F28"/>
    <w:rsid w:val="009D14EC"/>
    <w:rsid w:val="009D1517"/>
    <w:rsid w:val="009D2251"/>
    <w:rsid w:val="009D2818"/>
    <w:rsid w:val="009D2E19"/>
    <w:rsid w:val="009D37BE"/>
    <w:rsid w:val="009D468F"/>
    <w:rsid w:val="009D531B"/>
    <w:rsid w:val="009D55E3"/>
    <w:rsid w:val="009D57A8"/>
    <w:rsid w:val="009D5D2C"/>
    <w:rsid w:val="009D657B"/>
    <w:rsid w:val="009D76AC"/>
    <w:rsid w:val="009D7720"/>
    <w:rsid w:val="009E0EBD"/>
    <w:rsid w:val="009E1C7C"/>
    <w:rsid w:val="009E2611"/>
    <w:rsid w:val="009E5143"/>
    <w:rsid w:val="009E5D42"/>
    <w:rsid w:val="009E775F"/>
    <w:rsid w:val="009E7842"/>
    <w:rsid w:val="009E7C23"/>
    <w:rsid w:val="009E7FFC"/>
    <w:rsid w:val="009F0E59"/>
    <w:rsid w:val="009F1087"/>
    <w:rsid w:val="009F121F"/>
    <w:rsid w:val="009F14C3"/>
    <w:rsid w:val="009F1853"/>
    <w:rsid w:val="009F216B"/>
    <w:rsid w:val="009F238C"/>
    <w:rsid w:val="009F30A7"/>
    <w:rsid w:val="009F3AE3"/>
    <w:rsid w:val="009F3B3B"/>
    <w:rsid w:val="009F3BAA"/>
    <w:rsid w:val="009F3D79"/>
    <w:rsid w:val="009F40E1"/>
    <w:rsid w:val="009F4AE7"/>
    <w:rsid w:val="009F549F"/>
    <w:rsid w:val="009F5700"/>
    <w:rsid w:val="009F57B7"/>
    <w:rsid w:val="009F589B"/>
    <w:rsid w:val="009F5BE1"/>
    <w:rsid w:val="009F64F2"/>
    <w:rsid w:val="009F671B"/>
    <w:rsid w:val="009F71ED"/>
    <w:rsid w:val="009F77DF"/>
    <w:rsid w:val="009F7B97"/>
    <w:rsid w:val="00A0065A"/>
    <w:rsid w:val="00A00A07"/>
    <w:rsid w:val="00A00C7F"/>
    <w:rsid w:val="00A00F88"/>
    <w:rsid w:val="00A0133C"/>
    <w:rsid w:val="00A01E40"/>
    <w:rsid w:val="00A02FFD"/>
    <w:rsid w:val="00A030E4"/>
    <w:rsid w:val="00A032BA"/>
    <w:rsid w:val="00A0333F"/>
    <w:rsid w:val="00A03382"/>
    <w:rsid w:val="00A0350F"/>
    <w:rsid w:val="00A039D9"/>
    <w:rsid w:val="00A03F5F"/>
    <w:rsid w:val="00A05B1E"/>
    <w:rsid w:val="00A0685B"/>
    <w:rsid w:val="00A10F66"/>
    <w:rsid w:val="00A11C71"/>
    <w:rsid w:val="00A12020"/>
    <w:rsid w:val="00A12BC3"/>
    <w:rsid w:val="00A13195"/>
    <w:rsid w:val="00A137F7"/>
    <w:rsid w:val="00A140C6"/>
    <w:rsid w:val="00A14342"/>
    <w:rsid w:val="00A15141"/>
    <w:rsid w:val="00A15454"/>
    <w:rsid w:val="00A158D6"/>
    <w:rsid w:val="00A15B9D"/>
    <w:rsid w:val="00A15BB9"/>
    <w:rsid w:val="00A15CBF"/>
    <w:rsid w:val="00A15EE8"/>
    <w:rsid w:val="00A162A4"/>
    <w:rsid w:val="00A16F9D"/>
    <w:rsid w:val="00A17870"/>
    <w:rsid w:val="00A17C8E"/>
    <w:rsid w:val="00A17E5D"/>
    <w:rsid w:val="00A20A7A"/>
    <w:rsid w:val="00A20D54"/>
    <w:rsid w:val="00A21545"/>
    <w:rsid w:val="00A225CF"/>
    <w:rsid w:val="00A226AD"/>
    <w:rsid w:val="00A23EDD"/>
    <w:rsid w:val="00A23FF7"/>
    <w:rsid w:val="00A245FE"/>
    <w:rsid w:val="00A262A9"/>
    <w:rsid w:val="00A263AD"/>
    <w:rsid w:val="00A2670C"/>
    <w:rsid w:val="00A27D8A"/>
    <w:rsid w:val="00A30E87"/>
    <w:rsid w:val="00A3183D"/>
    <w:rsid w:val="00A31BAC"/>
    <w:rsid w:val="00A32134"/>
    <w:rsid w:val="00A32AAC"/>
    <w:rsid w:val="00A32DA4"/>
    <w:rsid w:val="00A33A5B"/>
    <w:rsid w:val="00A347EE"/>
    <w:rsid w:val="00A34FCE"/>
    <w:rsid w:val="00A35705"/>
    <w:rsid w:val="00A35DAD"/>
    <w:rsid w:val="00A360FE"/>
    <w:rsid w:val="00A37DC0"/>
    <w:rsid w:val="00A401A4"/>
    <w:rsid w:val="00A403A1"/>
    <w:rsid w:val="00A408F7"/>
    <w:rsid w:val="00A40ABD"/>
    <w:rsid w:val="00A41603"/>
    <w:rsid w:val="00A42AFA"/>
    <w:rsid w:val="00A43142"/>
    <w:rsid w:val="00A446D8"/>
    <w:rsid w:val="00A46671"/>
    <w:rsid w:val="00A46D58"/>
    <w:rsid w:val="00A46FCC"/>
    <w:rsid w:val="00A4737F"/>
    <w:rsid w:val="00A477CC"/>
    <w:rsid w:val="00A51C45"/>
    <w:rsid w:val="00A51F18"/>
    <w:rsid w:val="00A521FE"/>
    <w:rsid w:val="00A526F5"/>
    <w:rsid w:val="00A5305E"/>
    <w:rsid w:val="00A5348C"/>
    <w:rsid w:val="00A536FD"/>
    <w:rsid w:val="00A543E0"/>
    <w:rsid w:val="00A54969"/>
    <w:rsid w:val="00A5606D"/>
    <w:rsid w:val="00A57138"/>
    <w:rsid w:val="00A573F8"/>
    <w:rsid w:val="00A57453"/>
    <w:rsid w:val="00A57496"/>
    <w:rsid w:val="00A574C7"/>
    <w:rsid w:val="00A57DD2"/>
    <w:rsid w:val="00A60A96"/>
    <w:rsid w:val="00A60BBA"/>
    <w:rsid w:val="00A610D8"/>
    <w:rsid w:val="00A622E6"/>
    <w:rsid w:val="00A6236D"/>
    <w:rsid w:val="00A625E8"/>
    <w:rsid w:val="00A62683"/>
    <w:rsid w:val="00A62B5C"/>
    <w:rsid w:val="00A62E6F"/>
    <w:rsid w:val="00A632EC"/>
    <w:rsid w:val="00A63510"/>
    <w:rsid w:val="00A63BFE"/>
    <w:rsid w:val="00A6409C"/>
    <w:rsid w:val="00A64F12"/>
    <w:rsid w:val="00A65D7A"/>
    <w:rsid w:val="00A66080"/>
    <w:rsid w:val="00A66C1D"/>
    <w:rsid w:val="00A66CEF"/>
    <w:rsid w:val="00A6769C"/>
    <w:rsid w:val="00A6796F"/>
    <w:rsid w:val="00A70FA6"/>
    <w:rsid w:val="00A71040"/>
    <w:rsid w:val="00A7142E"/>
    <w:rsid w:val="00A71646"/>
    <w:rsid w:val="00A7167F"/>
    <w:rsid w:val="00A718CE"/>
    <w:rsid w:val="00A7251B"/>
    <w:rsid w:val="00A72D01"/>
    <w:rsid w:val="00A733FC"/>
    <w:rsid w:val="00A73611"/>
    <w:rsid w:val="00A73696"/>
    <w:rsid w:val="00A736D6"/>
    <w:rsid w:val="00A73BF9"/>
    <w:rsid w:val="00A73DDB"/>
    <w:rsid w:val="00A74A0E"/>
    <w:rsid w:val="00A74A60"/>
    <w:rsid w:val="00A74DD2"/>
    <w:rsid w:val="00A75074"/>
    <w:rsid w:val="00A759E1"/>
    <w:rsid w:val="00A75FFC"/>
    <w:rsid w:val="00A76606"/>
    <w:rsid w:val="00A76BE1"/>
    <w:rsid w:val="00A76DCD"/>
    <w:rsid w:val="00A77010"/>
    <w:rsid w:val="00A7723F"/>
    <w:rsid w:val="00A80A07"/>
    <w:rsid w:val="00A814F5"/>
    <w:rsid w:val="00A81812"/>
    <w:rsid w:val="00A8241D"/>
    <w:rsid w:val="00A82C03"/>
    <w:rsid w:val="00A82C29"/>
    <w:rsid w:val="00A83778"/>
    <w:rsid w:val="00A857B6"/>
    <w:rsid w:val="00A857FF"/>
    <w:rsid w:val="00A86277"/>
    <w:rsid w:val="00A86691"/>
    <w:rsid w:val="00A870CC"/>
    <w:rsid w:val="00A872C1"/>
    <w:rsid w:val="00A87A04"/>
    <w:rsid w:val="00A87E05"/>
    <w:rsid w:val="00A901C0"/>
    <w:rsid w:val="00A90410"/>
    <w:rsid w:val="00A90822"/>
    <w:rsid w:val="00A91394"/>
    <w:rsid w:val="00A91BA1"/>
    <w:rsid w:val="00A92815"/>
    <w:rsid w:val="00A92D65"/>
    <w:rsid w:val="00A9302F"/>
    <w:rsid w:val="00A93B09"/>
    <w:rsid w:val="00A94DCE"/>
    <w:rsid w:val="00A95588"/>
    <w:rsid w:val="00A95857"/>
    <w:rsid w:val="00A95C34"/>
    <w:rsid w:val="00A96BFB"/>
    <w:rsid w:val="00A96CAC"/>
    <w:rsid w:val="00A97355"/>
    <w:rsid w:val="00A97DA5"/>
    <w:rsid w:val="00A97E5A"/>
    <w:rsid w:val="00AA0A3C"/>
    <w:rsid w:val="00AA12ED"/>
    <w:rsid w:val="00AA1AD5"/>
    <w:rsid w:val="00AA1B18"/>
    <w:rsid w:val="00AA1FCD"/>
    <w:rsid w:val="00AA1FDB"/>
    <w:rsid w:val="00AA303C"/>
    <w:rsid w:val="00AA3C39"/>
    <w:rsid w:val="00AA3EE9"/>
    <w:rsid w:val="00AA446B"/>
    <w:rsid w:val="00AA4782"/>
    <w:rsid w:val="00AA6A1B"/>
    <w:rsid w:val="00AA6BAD"/>
    <w:rsid w:val="00AA6F39"/>
    <w:rsid w:val="00AA77A5"/>
    <w:rsid w:val="00AB093E"/>
    <w:rsid w:val="00AB12A8"/>
    <w:rsid w:val="00AB1AA0"/>
    <w:rsid w:val="00AB22D3"/>
    <w:rsid w:val="00AB23D2"/>
    <w:rsid w:val="00AB27A6"/>
    <w:rsid w:val="00AB2D64"/>
    <w:rsid w:val="00AB396E"/>
    <w:rsid w:val="00AB3EBD"/>
    <w:rsid w:val="00AB3EC5"/>
    <w:rsid w:val="00AB5C6F"/>
    <w:rsid w:val="00AB5D61"/>
    <w:rsid w:val="00AB6ED2"/>
    <w:rsid w:val="00AB72E1"/>
    <w:rsid w:val="00AB733E"/>
    <w:rsid w:val="00AB746A"/>
    <w:rsid w:val="00AB7B2C"/>
    <w:rsid w:val="00AC14A3"/>
    <w:rsid w:val="00AC1D93"/>
    <w:rsid w:val="00AC236D"/>
    <w:rsid w:val="00AC2625"/>
    <w:rsid w:val="00AC2F25"/>
    <w:rsid w:val="00AC45AF"/>
    <w:rsid w:val="00AC4D36"/>
    <w:rsid w:val="00AC60B8"/>
    <w:rsid w:val="00AC629A"/>
    <w:rsid w:val="00AC6BB0"/>
    <w:rsid w:val="00AC7589"/>
    <w:rsid w:val="00AC7E2E"/>
    <w:rsid w:val="00AC7F14"/>
    <w:rsid w:val="00AD07C7"/>
    <w:rsid w:val="00AD085A"/>
    <w:rsid w:val="00AD09B6"/>
    <w:rsid w:val="00AD0AC5"/>
    <w:rsid w:val="00AD1AB4"/>
    <w:rsid w:val="00AD1D93"/>
    <w:rsid w:val="00AD22C1"/>
    <w:rsid w:val="00AD2928"/>
    <w:rsid w:val="00AD2AB1"/>
    <w:rsid w:val="00AD3196"/>
    <w:rsid w:val="00AD3244"/>
    <w:rsid w:val="00AD3FFE"/>
    <w:rsid w:val="00AD41C1"/>
    <w:rsid w:val="00AD4A5A"/>
    <w:rsid w:val="00AD56E3"/>
    <w:rsid w:val="00AD5912"/>
    <w:rsid w:val="00AD59C2"/>
    <w:rsid w:val="00AD64FF"/>
    <w:rsid w:val="00AD7308"/>
    <w:rsid w:val="00AE00C0"/>
    <w:rsid w:val="00AE0C51"/>
    <w:rsid w:val="00AE0C5D"/>
    <w:rsid w:val="00AE1261"/>
    <w:rsid w:val="00AE16BC"/>
    <w:rsid w:val="00AE180E"/>
    <w:rsid w:val="00AE1C2D"/>
    <w:rsid w:val="00AE2025"/>
    <w:rsid w:val="00AE41B1"/>
    <w:rsid w:val="00AE43B8"/>
    <w:rsid w:val="00AE494A"/>
    <w:rsid w:val="00AE4A24"/>
    <w:rsid w:val="00AE4A56"/>
    <w:rsid w:val="00AE589E"/>
    <w:rsid w:val="00AE60E4"/>
    <w:rsid w:val="00AE685B"/>
    <w:rsid w:val="00AE6A30"/>
    <w:rsid w:val="00AE7742"/>
    <w:rsid w:val="00AE77F9"/>
    <w:rsid w:val="00AE7C57"/>
    <w:rsid w:val="00AE7EF8"/>
    <w:rsid w:val="00AE7F60"/>
    <w:rsid w:val="00AF083B"/>
    <w:rsid w:val="00AF0893"/>
    <w:rsid w:val="00AF0DED"/>
    <w:rsid w:val="00AF26A7"/>
    <w:rsid w:val="00AF2D55"/>
    <w:rsid w:val="00AF3A30"/>
    <w:rsid w:val="00AF44A8"/>
    <w:rsid w:val="00AF4A0F"/>
    <w:rsid w:val="00AF4D9B"/>
    <w:rsid w:val="00AF52D5"/>
    <w:rsid w:val="00AF5821"/>
    <w:rsid w:val="00AF5BA4"/>
    <w:rsid w:val="00AF5D72"/>
    <w:rsid w:val="00AF620F"/>
    <w:rsid w:val="00AF71E6"/>
    <w:rsid w:val="00AF777F"/>
    <w:rsid w:val="00AF7BA6"/>
    <w:rsid w:val="00AF7D2E"/>
    <w:rsid w:val="00B018B7"/>
    <w:rsid w:val="00B019BC"/>
    <w:rsid w:val="00B02707"/>
    <w:rsid w:val="00B0274E"/>
    <w:rsid w:val="00B034AA"/>
    <w:rsid w:val="00B03829"/>
    <w:rsid w:val="00B03A94"/>
    <w:rsid w:val="00B03D91"/>
    <w:rsid w:val="00B059DF"/>
    <w:rsid w:val="00B06A69"/>
    <w:rsid w:val="00B07003"/>
    <w:rsid w:val="00B07291"/>
    <w:rsid w:val="00B07A71"/>
    <w:rsid w:val="00B07C13"/>
    <w:rsid w:val="00B10766"/>
    <w:rsid w:val="00B1077F"/>
    <w:rsid w:val="00B12436"/>
    <w:rsid w:val="00B130A6"/>
    <w:rsid w:val="00B13AD0"/>
    <w:rsid w:val="00B13E6E"/>
    <w:rsid w:val="00B140C0"/>
    <w:rsid w:val="00B14737"/>
    <w:rsid w:val="00B1675E"/>
    <w:rsid w:val="00B1680F"/>
    <w:rsid w:val="00B16C13"/>
    <w:rsid w:val="00B176DE"/>
    <w:rsid w:val="00B17765"/>
    <w:rsid w:val="00B2062E"/>
    <w:rsid w:val="00B21D7E"/>
    <w:rsid w:val="00B225E1"/>
    <w:rsid w:val="00B225E6"/>
    <w:rsid w:val="00B22BA7"/>
    <w:rsid w:val="00B2312A"/>
    <w:rsid w:val="00B23140"/>
    <w:rsid w:val="00B231BE"/>
    <w:rsid w:val="00B23C6E"/>
    <w:rsid w:val="00B23FCF"/>
    <w:rsid w:val="00B251D2"/>
    <w:rsid w:val="00B25542"/>
    <w:rsid w:val="00B2634F"/>
    <w:rsid w:val="00B26D08"/>
    <w:rsid w:val="00B273A2"/>
    <w:rsid w:val="00B305DD"/>
    <w:rsid w:val="00B30817"/>
    <w:rsid w:val="00B34592"/>
    <w:rsid w:val="00B34EF5"/>
    <w:rsid w:val="00B355AA"/>
    <w:rsid w:val="00B35E58"/>
    <w:rsid w:val="00B379A6"/>
    <w:rsid w:val="00B37C8E"/>
    <w:rsid w:val="00B40042"/>
    <w:rsid w:val="00B4025A"/>
    <w:rsid w:val="00B410CD"/>
    <w:rsid w:val="00B41179"/>
    <w:rsid w:val="00B41272"/>
    <w:rsid w:val="00B41D94"/>
    <w:rsid w:val="00B42ED4"/>
    <w:rsid w:val="00B443A2"/>
    <w:rsid w:val="00B4446E"/>
    <w:rsid w:val="00B448D9"/>
    <w:rsid w:val="00B44ADF"/>
    <w:rsid w:val="00B45BC3"/>
    <w:rsid w:val="00B45F2F"/>
    <w:rsid w:val="00B46037"/>
    <w:rsid w:val="00B46484"/>
    <w:rsid w:val="00B4676E"/>
    <w:rsid w:val="00B50FBB"/>
    <w:rsid w:val="00B51713"/>
    <w:rsid w:val="00B51D61"/>
    <w:rsid w:val="00B52AF1"/>
    <w:rsid w:val="00B536EA"/>
    <w:rsid w:val="00B53B90"/>
    <w:rsid w:val="00B53FE5"/>
    <w:rsid w:val="00B54466"/>
    <w:rsid w:val="00B546CE"/>
    <w:rsid w:val="00B5470B"/>
    <w:rsid w:val="00B54A29"/>
    <w:rsid w:val="00B54FE5"/>
    <w:rsid w:val="00B557AC"/>
    <w:rsid w:val="00B56019"/>
    <w:rsid w:val="00B569AB"/>
    <w:rsid w:val="00B57DC5"/>
    <w:rsid w:val="00B6024F"/>
    <w:rsid w:val="00B60B67"/>
    <w:rsid w:val="00B61BD4"/>
    <w:rsid w:val="00B6239A"/>
    <w:rsid w:val="00B62A0E"/>
    <w:rsid w:val="00B62A23"/>
    <w:rsid w:val="00B62BF6"/>
    <w:rsid w:val="00B62E36"/>
    <w:rsid w:val="00B637F1"/>
    <w:rsid w:val="00B63AB4"/>
    <w:rsid w:val="00B6466E"/>
    <w:rsid w:val="00B64BB2"/>
    <w:rsid w:val="00B64FA8"/>
    <w:rsid w:val="00B662A7"/>
    <w:rsid w:val="00B677AE"/>
    <w:rsid w:val="00B70467"/>
    <w:rsid w:val="00B709BB"/>
    <w:rsid w:val="00B71D0E"/>
    <w:rsid w:val="00B71D81"/>
    <w:rsid w:val="00B722CE"/>
    <w:rsid w:val="00B72383"/>
    <w:rsid w:val="00B72B32"/>
    <w:rsid w:val="00B72C32"/>
    <w:rsid w:val="00B73750"/>
    <w:rsid w:val="00B73762"/>
    <w:rsid w:val="00B73BC8"/>
    <w:rsid w:val="00B73F98"/>
    <w:rsid w:val="00B74B6E"/>
    <w:rsid w:val="00B7514C"/>
    <w:rsid w:val="00B75788"/>
    <w:rsid w:val="00B759D1"/>
    <w:rsid w:val="00B75B06"/>
    <w:rsid w:val="00B75BB5"/>
    <w:rsid w:val="00B80388"/>
    <w:rsid w:val="00B8076B"/>
    <w:rsid w:val="00B81769"/>
    <w:rsid w:val="00B82263"/>
    <w:rsid w:val="00B82BBE"/>
    <w:rsid w:val="00B830E3"/>
    <w:rsid w:val="00B83332"/>
    <w:rsid w:val="00B83E46"/>
    <w:rsid w:val="00B84501"/>
    <w:rsid w:val="00B84600"/>
    <w:rsid w:val="00B846EC"/>
    <w:rsid w:val="00B84877"/>
    <w:rsid w:val="00B84E08"/>
    <w:rsid w:val="00B85840"/>
    <w:rsid w:val="00B85B54"/>
    <w:rsid w:val="00B86097"/>
    <w:rsid w:val="00B86C9B"/>
    <w:rsid w:val="00B87040"/>
    <w:rsid w:val="00B87261"/>
    <w:rsid w:val="00B8793F"/>
    <w:rsid w:val="00B87BD9"/>
    <w:rsid w:val="00B9046E"/>
    <w:rsid w:val="00B909E3"/>
    <w:rsid w:val="00B91007"/>
    <w:rsid w:val="00B9113A"/>
    <w:rsid w:val="00B911A1"/>
    <w:rsid w:val="00B92BF4"/>
    <w:rsid w:val="00B92D76"/>
    <w:rsid w:val="00B93497"/>
    <w:rsid w:val="00B936BF"/>
    <w:rsid w:val="00B93C08"/>
    <w:rsid w:val="00B9526C"/>
    <w:rsid w:val="00B955FD"/>
    <w:rsid w:val="00B95CE1"/>
    <w:rsid w:val="00B95CEF"/>
    <w:rsid w:val="00B95DE7"/>
    <w:rsid w:val="00B95F0C"/>
    <w:rsid w:val="00B968CD"/>
    <w:rsid w:val="00B96FE6"/>
    <w:rsid w:val="00B971CB"/>
    <w:rsid w:val="00BA0589"/>
    <w:rsid w:val="00BA0A1D"/>
    <w:rsid w:val="00BA0DFB"/>
    <w:rsid w:val="00BA1253"/>
    <w:rsid w:val="00BA170A"/>
    <w:rsid w:val="00BA17D2"/>
    <w:rsid w:val="00BA2808"/>
    <w:rsid w:val="00BA28CE"/>
    <w:rsid w:val="00BA2A9C"/>
    <w:rsid w:val="00BA3029"/>
    <w:rsid w:val="00BA35BC"/>
    <w:rsid w:val="00BA53A2"/>
    <w:rsid w:val="00BA567F"/>
    <w:rsid w:val="00BA5EC8"/>
    <w:rsid w:val="00BA6348"/>
    <w:rsid w:val="00BA6BD5"/>
    <w:rsid w:val="00BA767B"/>
    <w:rsid w:val="00BA7C87"/>
    <w:rsid w:val="00BB0099"/>
    <w:rsid w:val="00BB0225"/>
    <w:rsid w:val="00BB0514"/>
    <w:rsid w:val="00BB105C"/>
    <w:rsid w:val="00BB2551"/>
    <w:rsid w:val="00BB3665"/>
    <w:rsid w:val="00BB3ABC"/>
    <w:rsid w:val="00BB51E5"/>
    <w:rsid w:val="00BB634B"/>
    <w:rsid w:val="00BB7613"/>
    <w:rsid w:val="00BB7C30"/>
    <w:rsid w:val="00BB7D3F"/>
    <w:rsid w:val="00BC16D7"/>
    <w:rsid w:val="00BC1FF1"/>
    <w:rsid w:val="00BC2017"/>
    <w:rsid w:val="00BC2408"/>
    <w:rsid w:val="00BC260B"/>
    <w:rsid w:val="00BC2651"/>
    <w:rsid w:val="00BC2AE7"/>
    <w:rsid w:val="00BC358C"/>
    <w:rsid w:val="00BC4110"/>
    <w:rsid w:val="00BC48E7"/>
    <w:rsid w:val="00BC4C7F"/>
    <w:rsid w:val="00BC4D23"/>
    <w:rsid w:val="00BC61A2"/>
    <w:rsid w:val="00BC65C7"/>
    <w:rsid w:val="00BC667C"/>
    <w:rsid w:val="00BC66E8"/>
    <w:rsid w:val="00BC681B"/>
    <w:rsid w:val="00BC68DB"/>
    <w:rsid w:val="00BC7175"/>
    <w:rsid w:val="00BC76DE"/>
    <w:rsid w:val="00BC7F8D"/>
    <w:rsid w:val="00BD08C9"/>
    <w:rsid w:val="00BD094A"/>
    <w:rsid w:val="00BD0BA1"/>
    <w:rsid w:val="00BD17C6"/>
    <w:rsid w:val="00BD1EB3"/>
    <w:rsid w:val="00BD223D"/>
    <w:rsid w:val="00BD2248"/>
    <w:rsid w:val="00BD3242"/>
    <w:rsid w:val="00BD36D6"/>
    <w:rsid w:val="00BD3D5D"/>
    <w:rsid w:val="00BD435D"/>
    <w:rsid w:val="00BD45C0"/>
    <w:rsid w:val="00BD47F2"/>
    <w:rsid w:val="00BD4CA2"/>
    <w:rsid w:val="00BD4D8E"/>
    <w:rsid w:val="00BD5F98"/>
    <w:rsid w:val="00BD69AA"/>
    <w:rsid w:val="00BD6B32"/>
    <w:rsid w:val="00BD7C46"/>
    <w:rsid w:val="00BE1380"/>
    <w:rsid w:val="00BE194A"/>
    <w:rsid w:val="00BE2848"/>
    <w:rsid w:val="00BE3079"/>
    <w:rsid w:val="00BE3CD8"/>
    <w:rsid w:val="00BE4416"/>
    <w:rsid w:val="00BE46CC"/>
    <w:rsid w:val="00BE4F17"/>
    <w:rsid w:val="00BE4F7C"/>
    <w:rsid w:val="00BE5295"/>
    <w:rsid w:val="00BE59C6"/>
    <w:rsid w:val="00BE607F"/>
    <w:rsid w:val="00BE6B26"/>
    <w:rsid w:val="00BE6B58"/>
    <w:rsid w:val="00BE6C34"/>
    <w:rsid w:val="00BE7475"/>
    <w:rsid w:val="00BE7F10"/>
    <w:rsid w:val="00BF181F"/>
    <w:rsid w:val="00BF197A"/>
    <w:rsid w:val="00BF2204"/>
    <w:rsid w:val="00BF23F8"/>
    <w:rsid w:val="00BF2FA9"/>
    <w:rsid w:val="00BF2FF4"/>
    <w:rsid w:val="00BF3EC6"/>
    <w:rsid w:val="00BF4D4E"/>
    <w:rsid w:val="00BF4D9A"/>
    <w:rsid w:val="00BF51A7"/>
    <w:rsid w:val="00BF5370"/>
    <w:rsid w:val="00BF597F"/>
    <w:rsid w:val="00BF5B89"/>
    <w:rsid w:val="00BF5F52"/>
    <w:rsid w:val="00BF683E"/>
    <w:rsid w:val="00BF6BB4"/>
    <w:rsid w:val="00BF6D2B"/>
    <w:rsid w:val="00BF774E"/>
    <w:rsid w:val="00BF7C22"/>
    <w:rsid w:val="00C004CD"/>
    <w:rsid w:val="00C006E0"/>
    <w:rsid w:val="00C01A7E"/>
    <w:rsid w:val="00C01D98"/>
    <w:rsid w:val="00C021A7"/>
    <w:rsid w:val="00C02B75"/>
    <w:rsid w:val="00C02DAE"/>
    <w:rsid w:val="00C0419A"/>
    <w:rsid w:val="00C045E4"/>
    <w:rsid w:val="00C0519E"/>
    <w:rsid w:val="00C05BC4"/>
    <w:rsid w:val="00C05EFD"/>
    <w:rsid w:val="00C0605B"/>
    <w:rsid w:val="00C0635D"/>
    <w:rsid w:val="00C066CF"/>
    <w:rsid w:val="00C06A2C"/>
    <w:rsid w:val="00C075C5"/>
    <w:rsid w:val="00C07B79"/>
    <w:rsid w:val="00C10033"/>
    <w:rsid w:val="00C10400"/>
    <w:rsid w:val="00C10C9F"/>
    <w:rsid w:val="00C112F6"/>
    <w:rsid w:val="00C11922"/>
    <w:rsid w:val="00C124AE"/>
    <w:rsid w:val="00C12542"/>
    <w:rsid w:val="00C1272B"/>
    <w:rsid w:val="00C12DC4"/>
    <w:rsid w:val="00C13218"/>
    <w:rsid w:val="00C13AAB"/>
    <w:rsid w:val="00C14163"/>
    <w:rsid w:val="00C15C16"/>
    <w:rsid w:val="00C16504"/>
    <w:rsid w:val="00C16D1C"/>
    <w:rsid w:val="00C20093"/>
    <w:rsid w:val="00C2042E"/>
    <w:rsid w:val="00C2064C"/>
    <w:rsid w:val="00C20CC6"/>
    <w:rsid w:val="00C21269"/>
    <w:rsid w:val="00C215A4"/>
    <w:rsid w:val="00C217D6"/>
    <w:rsid w:val="00C21DD9"/>
    <w:rsid w:val="00C21EE1"/>
    <w:rsid w:val="00C231D6"/>
    <w:rsid w:val="00C23CB6"/>
    <w:rsid w:val="00C23CCA"/>
    <w:rsid w:val="00C24070"/>
    <w:rsid w:val="00C24355"/>
    <w:rsid w:val="00C243FB"/>
    <w:rsid w:val="00C24A32"/>
    <w:rsid w:val="00C2528A"/>
    <w:rsid w:val="00C2647F"/>
    <w:rsid w:val="00C26C88"/>
    <w:rsid w:val="00C26CB2"/>
    <w:rsid w:val="00C271A2"/>
    <w:rsid w:val="00C27335"/>
    <w:rsid w:val="00C301A7"/>
    <w:rsid w:val="00C301BA"/>
    <w:rsid w:val="00C305F7"/>
    <w:rsid w:val="00C3116C"/>
    <w:rsid w:val="00C31C01"/>
    <w:rsid w:val="00C32864"/>
    <w:rsid w:val="00C32DC0"/>
    <w:rsid w:val="00C33FDF"/>
    <w:rsid w:val="00C342D2"/>
    <w:rsid w:val="00C343F1"/>
    <w:rsid w:val="00C35672"/>
    <w:rsid w:val="00C359EF"/>
    <w:rsid w:val="00C36BFC"/>
    <w:rsid w:val="00C3728F"/>
    <w:rsid w:val="00C37719"/>
    <w:rsid w:val="00C37EA5"/>
    <w:rsid w:val="00C403B9"/>
    <w:rsid w:val="00C405CD"/>
    <w:rsid w:val="00C40D10"/>
    <w:rsid w:val="00C41103"/>
    <w:rsid w:val="00C4113B"/>
    <w:rsid w:val="00C414CF"/>
    <w:rsid w:val="00C41DA8"/>
    <w:rsid w:val="00C421AE"/>
    <w:rsid w:val="00C42B13"/>
    <w:rsid w:val="00C441CD"/>
    <w:rsid w:val="00C44399"/>
    <w:rsid w:val="00C44527"/>
    <w:rsid w:val="00C44CAB"/>
    <w:rsid w:val="00C453F9"/>
    <w:rsid w:val="00C468B1"/>
    <w:rsid w:val="00C46F0D"/>
    <w:rsid w:val="00C47198"/>
    <w:rsid w:val="00C47529"/>
    <w:rsid w:val="00C5088E"/>
    <w:rsid w:val="00C51914"/>
    <w:rsid w:val="00C51AE6"/>
    <w:rsid w:val="00C52242"/>
    <w:rsid w:val="00C52C12"/>
    <w:rsid w:val="00C538DE"/>
    <w:rsid w:val="00C540A5"/>
    <w:rsid w:val="00C54773"/>
    <w:rsid w:val="00C54F6F"/>
    <w:rsid w:val="00C550BA"/>
    <w:rsid w:val="00C55403"/>
    <w:rsid w:val="00C56EDB"/>
    <w:rsid w:val="00C56F79"/>
    <w:rsid w:val="00C57D99"/>
    <w:rsid w:val="00C60F02"/>
    <w:rsid w:val="00C610C0"/>
    <w:rsid w:val="00C611CC"/>
    <w:rsid w:val="00C62408"/>
    <w:rsid w:val="00C6288E"/>
    <w:rsid w:val="00C62DE1"/>
    <w:rsid w:val="00C63982"/>
    <w:rsid w:val="00C63AA4"/>
    <w:rsid w:val="00C63D88"/>
    <w:rsid w:val="00C640DD"/>
    <w:rsid w:val="00C65BFD"/>
    <w:rsid w:val="00C65C1B"/>
    <w:rsid w:val="00C679F3"/>
    <w:rsid w:val="00C67DC5"/>
    <w:rsid w:val="00C703B6"/>
    <w:rsid w:val="00C70663"/>
    <w:rsid w:val="00C70CFA"/>
    <w:rsid w:val="00C723B8"/>
    <w:rsid w:val="00C727CF"/>
    <w:rsid w:val="00C73D17"/>
    <w:rsid w:val="00C73D1E"/>
    <w:rsid w:val="00C74D65"/>
    <w:rsid w:val="00C75CA7"/>
    <w:rsid w:val="00C75D53"/>
    <w:rsid w:val="00C7621D"/>
    <w:rsid w:val="00C762B1"/>
    <w:rsid w:val="00C7635F"/>
    <w:rsid w:val="00C774E2"/>
    <w:rsid w:val="00C77775"/>
    <w:rsid w:val="00C77829"/>
    <w:rsid w:val="00C80664"/>
    <w:rsid w:val="00C80E0D"/>
    <w:rsid w:val="00C81858"/>
    <w:rsid w:val="00C8257D"/>
    <w:rsid w:val="00C8283D"/>
    <w:rsid w:val="00C82DDC"/>
    <w:rsid w:val="00C82DDD"/>
    <w:rsid w:val="00C84F93"/>
    <w:rsid w:val="00C8503A"/>
    <w:rsid w:val="00C856F8"/>
    <w:rsid w:val="00C861A5"/>
    <w:rsid w:val="00C8656C"/>
    <w:rsid w:val="00C86B5E"/>
    <w:rsid w:val="00C86F68"/>
    <w:rsid w:val="00C87313"/>
    <w:rsid w:val="00C90011"/>
    <w:rsid w:val="00C9038F"/>
    <w:rsid w:val="00C91752"/>
    <w:rsid w:val="00C91954"/>
    <w:rsid w:val="00C91ED8"/>
    <w:rsid w:val="00C921A3"/>
    <w:rsid w:val="00C929AA"/>
    <w:rsid w:val="00C92E53"/>
    <w:rsid w:val="00C94AFB"/>
    <w:rsid w:val="00C94F2F"/>
    <w:rsid w:val="00C9578B"/>
    <w:rsid w:val="00C95CEE"/>
    <w:rsid w:val="00C95E75"/>
    <w:rsid w:val="00C9634C"/>
    <w:rsid w:val="00C96747"/>
    <w:rsid w:val="00C96B34"/>
    <w:rsid w:val="00C9737A"/>
    <w:rsid w:val="00CA17E9"/>
    <w:rsid w:val="00CA1A88"/>
    <w:rsid w:val="00CA2B13"/>
    <w:rsid w:val="00CA2D27"/>
    <w:rsid w:val="00CA324D"/>
    <w:rsid w:val="00CA39A7"/>
    <w:rsid w:val="00CA39F0"/>
    <w:rsid w:val="00CA3EEB"/>
    <w:rsid w:val="00CA3F26"/>
    <w:rsid w:val="00CA42ED"/>
    <w:rsid w:val="00CA6294"/>
    <w:rsid w:val="00CA767D"/>
    <w:rsid w:val="00CB0528"/>
    <w:rsid w:val="00CB0743"/>
    <w:rsid w:val="00CB078F"/>
    <w:rsid w:val="00CB15B7"/>
    <w:rsid w:val="00CB3402"/>
    <w:rsid w:val="00CB3B19"/>
    <w:rsid w:val="00CB538D"/>
    <w:rsid w:val="00CB595A"/>
    <w:rsid w:val="00CB6024"/>
    <w:rsid w:val="00CB65D7"/>
    <w:rsid w:val="00CB6B3F"/>
    <w:rsid w:val="00CB6D7A"/>
    <w:rsid w:val="00CB78CE"/>
    <w:rsid w:val="00CC0B31"/>
    <w:rsid w:val="00CC1247"/>
    <w:rsid w:val="00CC20B2"/>
    <w:rsid w:val="00CC28C2"/>
    <w:rsid w:val="00CC2B80"/>
    <w:rsid w:val="00CC3519"/>
    <w:rsid w:val="00CC3598"/>
    <w:rsid w:val="00CC4188"/>
    <w:rsid w:val="00CC44E9"/>
    <w:rsid w:val="00CC4C4C"/>
    <w:rsid w:val="00CC4F7B"/>
    <w:rsid w:val="00CC612F"/>
    <w:rsid w:val="00CC63C7"/>
    <w:rsid w:val="00CC677A"/>
    <w:rsid w:val="00CC6BC2"/>
    <w:rsid w:val="00CC7ADD"/>
    <w:rsid w:val="00CD13FB"/>
    <w:rsid w:val="00CD2100"/>
    <w:rsid w:val="00CD2850"/>
    <w:rsid w:val="00CD2BB9"/>
    <w:rsid w:val="00CD37E6"/>
    <w:rsid w:val="00CD4591"/>
    <w:rsid w:val="00CD4726"/>
    <w:rsid w:val="00CD491F"/>
    <w:rsid w:val="00CD4A19"/>
    <w:rsid w:val="00CD4A9B"/>
    <w:rsid w:val="00CD5AAC"/>
    <w:rsid w:val="00CD5D49"/>
    <w:rsid w:val="00CD61BC"/>
    <w:rsid w:val="00CD6C43"/>
    <w:rsid w:val="00CD7EB3"/>
    <w:rsid w:val="00CE069C"/>
    <w:rsid w:val="00CE078F"/>
    <w:rsid w:val="00CE356F"/>
    <w:rsid w:val="00CE35E4"/>
    <w:rsid w:val="00CE36DC"/>
    <w:rsid w:val="00CE448E"/>
    <w:rsid w:val="00CE453F"/>
    <w:rsid w:val="00CE4A85"/>
    <w:rsid w:val="00CE5040"/>
    <w:rsid w:val="00CE5529"/>
    <w:rsid w:val="00CE58E2"/>
    <w:rsid w:val="00CE5BCD"/>
    <w:rsid w:val="00CE7C76"/>
    <w:rsid w:val="00CE7CD1"/>
    <w:rsid w:val="00CF025F"/>
    <w:rsid w:val="00CF0F51"/>
    <w:rsid w:val="00CF21E4"/>
    <w:rsid w:val="00CF259E"/>
    <w:rsid w:val="00CF2706"/>
    <w:rsid w:val="00CF2DB8"/>
    <w:rsid w:val="00CF3EC3"/>
    <w:rsid w:val="00CF3F80"/>
    <w:rsid w:val="00CF466E"/>
    <w:rsid w:val="00CF4F7A"/>
    <w:rsid w:val="00CF5212"/>
    <w:rsid w:val="00CF53BC"/>
    <w:rsid w:val="00CF549D"/>
    <w:rsid w:val="00CF59F6"/>
    <w:rsid w:val="00CF6847"/>
    <w:rsid w:val="00CF73F1"/>
    <w:rsid w:val="00CF773A"/>
    <w:rsid w:val="00CF774D"/>
    <w:rsid w:val="00D00E4F"/>
    <w:rsid w:val="00D018CE"/>
    <w:rsid w:val="00D0392F"/>
    <w:rsid w:val="00D0410F"/>
    <w:rsid w:val="00D0442C"/>
    <w:rsid w:val="00D04DD0"/>
    <w:rsid w:val="00D04E56"/>
    <w:rsid w:val="00D055A1"/>
    <w:rsid w:val="00D05F55"/>
    <w:rsid w:val="00D06423"/>
    <w:rsid w:val="00D0791C"/>
    <w:rsid w:val="00D10356"/>
    <w:rsid w:val="00D10E68"/>
    <w:rsid w:val="00D10FE2"/>
    <w:rsid w:val="00D11A59"/>
    <w:rsid w:val="00D11F8B"/>
    <w:rsid w:val="00D128F2"/>
    <w:rsid w:val="00D12FD7"/>
    <w:rsid w:val="00D1343C"/>
    <w:rsid w:val="00D13C75"/>
    <w:rsid w:val="00D13F36"/>
    <w:rsid w:val="00D14459"/>
    <w:rsid w:val="00D14B93"/>
    <w:rsid w:val="00D14E04"/>
    <w:rsid w:val="00D14F9C"/>
    <w:rsid w:val="00D151DB"/>
    <w:rsid w:val="00D15B0A"/>
    <w:rsid w:val="00D16006"/>
    <w:rsid w:val="00D1608C"/>
    <w:rsid w:val="00D168BD"/>
    <w:rsid w:val="00D17D63"/>
    <w:rsid w:val="00D17D9E"/>
    <w:rsid w:val="00D20548"/>
    <w:rsid w:val="00D20B40"/>
    <w:rsid w:val="00D211D4"/>
    <w:rsid w:val="00D217D2"/>
    <w:rsid w:val="00D21948"/>
    <w:rsid w:val="00D21A76"/>
    <w:rsid w:val="00D22414"/>
    <w:rsid w:val="00D229B9"/>
    <w:rsid w:val="00D242BD"/>
    <w:rsid w:val="00D247F8"/>
    <w:rsid w:val="00D24DD8"/>
    <w:rsid w:val="00D25109"/>
    <w:rsid w:val="00D26674"/>
    <w:rsid w:val="00D27B1D"/>
    <w:rsid w:val="00D27E3C"/>
    <w:rsid w:val="00D27E40"/>
    <w:rsid w:val="00D27FD9"/>
    <w:rsid w:val="00D3019C"/>
    <w:rsid w:val="00D30228"/>
    <w:rsid w:val="00D30B3B"/>
    <w:rsid w:val="00D31877"/>
    <w:rsid w:val="00D32456"/>
    <w:rsid w:val="00D328C4"/>
    <w:rsid w:val="00D32F81"/>
    <w:rsid w:val="00D33694"/>
    <w:rsid w:val="00D34098"/>
    <w:rsid w:val="00D342B1"/>
    <w:rsid w:val="00D348CB"/>
    <w:rsid w:val="00D349D8"/>
    <w:rsid w:val="00D36214"/>
    <w:rsid w:val="00D362E4"/>
    <w:rsid w:val="00D363A0"/>
    <w:rsid w:val="00D36F44"/>
    <w:rsid w:val="00D376EC"/>
    <w:rsid w:val="00D37F5B"/>
    <w:rsid w:val="00D4087B"/>
    <w:rsid w:val="00D40B8B"/>
    <w:rsid w:val="00D40F4C"/>
    <w:rsid w:val="00D41140"/>
    <w:rsid w:val="00D41384"/>
    <w:rsid w:val="00D4182C"/>
    <w:rsid w:val="00D41AE1"/>
    <w:rsid w:val="00D427A5"/>
    <w:rsid w:val="00D43CB8"/>
    <w:rsid w:val="00D44133"/>
    <w:rsid w:val="00D44781"/>
    <w:rsid w:val="00D45981"/>
    <w:rsid w:val="00D46224"/>
    <w:rsid w:val="00D468DE"/>
    <w:rsid w:val="00D478A4"/>
    <w:rsid w:val="00D4792E"/>
    <w:rsid w:val="00D47E7A"/>
    <w:rsid w:val="00D50222"/>
    <w:rsid w:val="00D514D8"/>
    <w:rsid w:val="00D51E05"/>
    <w:rsid w:val="00D526A9"/>
    <w:rsid w:val="00D52F5A"/>
    <w:rsid w:val="00D5304E"/>
    <w:rsid w:val="00D534EF"/>
    <w:rsid w:val="00D5383C"/>
    <w:rsid w:val="00D53928"/>
    <w:rsid w:val="00D539D1"/>
    <w:rsid w:val="00D53DE2"/>
    <w:rsid w:val="00D53E17"/>
    <w:rsid w:val="00D542D0"/>
    <w:rsid w:val="00D54F6F"/>
    <w:rsid w:val="00D54FE3"/>
    <w:rsid w:val="00D552D9"/>
    <w:rsid w:val="00D56D19"/>
    <w:rsid w:val="00D573A1"/>
    <w:rsid w:val="00D60B77"/>
    <w:rsid w:val="00D6174D"/>
    <w:rsid w:val="00D625E8"/>
    <w:rsid w:val="00D627EA"/>
    <w:rsid w:val="00D6284E"/>
    <w:rsid w:val="00D64093"/>
    <w:rsid w:val="00D6498B"/>
    <w:rsid w:val="00D65135"/>
    <w:rsid w:val="00D65677"/>
    <w:rsid w:val="00D6764D"/>
    <w:rsid w:val="00D677C0"/>
    <w:rsid w:val="00D70B94"/>
    <w:rsid w:val="00D718F0"/>
    <w:rsid w:val="00D71B68"/>
    <w:rsid w:val="00D7200A"/>
    <w:rsid w:val="00D72EDD"/>
    <w:rsid w:val="00D73074"/>
    <w:rsid w:val="00D744DB"/>
    <w:rsid w:val="00D75BC2"/>
    <w:rsid w:val="00D809CA"/>
    <w:rsid w:val="00D8147D"/>
    <w:rsid w:val="00D81998"/>
    <w:rsid w:val="00D82634"/>
    <w:rsid w:val="00D82D30"/>
    <w:rsid w:val="00D82D3D"/>
    <w:rsid w:val="00D8303E"/>
    <w:rsid w:val="00D83E5A"/>
    <w:rsid w:val="00D83F81"/>
    <w:rsid w:val="00D85786"/>
    <w:rsid w:val="00D85943"/>
    <w:rsid w:val="00D85CE1"/>
    <w:rsid w:val="00D86489"/>
    <w:rsid w:val="00D866F8"/>
    <w:rsid w:val="00D86A7D"/>
    <w:rsid w:val="00D86B5A"/>
    <w:rsid w:val="00D86CB2"/>
    <w:rsid w:val="00D87902"/>
    <w:rsid w:val="00D87B88"/>
    <w:rsid w:val="00D902A5"/>
    <w:rsid w:val="00D90596"/>
    <w:rsid w:val="00D91303"/>
    <w:rsid w:val="00D914F1"/>
    <w:rsid w:val="00D917E7"/>
    <w:rsid w:val="00D919C3"/>
    <w:rsid w:val="00D923F8"/>
    <w:rsid w:val="00D92B00"/>
    <w:rsid w:val="00D92F15"/>
    <w:rsid w:val="00D9556C"/>
    <w:rsid w:val="00D96479"/>
    <w:rsid w:val="00D9648A"/>
    <w:rsid w:val="00D97DF9"/>
    <w:rsid w:val="00DA1657"/>
    <w:rsid w:val="00DA1CC4"/>
    <w:rsid w:val="00DA2596"/>
    <w:rsid w:val="00DA363A"/>
    <w:rsid w:val="00DA4232"/>
    <w:rsid w:val="00DA4A46"/>
    <w:rsid w:val="00DA58BE"/>
    <w:rsid w:val="00DA5986"/>
    <w:rsid w:val="00DA7808"/>
    <w:rsid w:val="00DB0061"/>
    <w:rsid w:val="00DB0225"/>
    <w:rsid w:val="00DB0D4A"/>
    <w:rsid w:val="00DB1F1B"/>
    <w:rsid w:val="00DB2AFE"/>
    <w:rsid w:val="00DB3052"/>
    <w:rsid w:val="00DB3DFC"/>
    <w:rsid w:val="00DB475C"/>
    <w:rsid w:val="00DB4C93"/>
    <w:rsid w:val="00DB4EBB"/>
    <w:rsid w:val="00DB52B4"/>
    <w:rsid w:val="00DB5353"/>
    <w:rsid w:val="00DB5B01"/>
    <w:rsid w:val="00DB65EB"/>
    <w:rsid w:val="00DB6714"/>
    <w:rsid w:val="00DB7007"/>
    <w:rsid w:val="00DB7090"/>
    <w:rsid w:val="00DB72C3"/>
    <w:rsid w:val="00DB75A9"/>
    <w:rsid w:val="00DC016E"/>
    <w:rsid w:val="00DC025C"/>
    <w:rsid w:val="00DC0397"/>
    <w:rsid w:val="00DC084D"/>
    <w:rsid w:val="00DC0FAB"/>
    <w:rsid w:val="00DC1296"/>
    <w:rsid w:val="00DC1F27"/>
    <w:rsid w:val="00DC24BC"/>
    <w:rsid w:val="00DC2A6F"/>
    <w:rsid w:val="00DC309B"/>
    <w:rsid w:val="00DC3CB1"/>
    <w:rsid w:val="00DC3E96"/>
    <w:rsid w:val="00DC472A"/>
    <w:rsid w:val="00DC4F1A"/>
    <w:rsid w:val="00DC5E1D"/>
    <w:rsid w:val="00DC5FDA"/>
    <w:rsid w:val="00DC5FE1"/>
    <w:rsid w:val="00DC635D"/>
    <w:rsid w:val="00DC6BD6"/>
    <w:rsid w:val="00DC6F15"/>
    <w:rsid w:val="00DC77BD"/>
    <w:rsid w:val="00DD1368"/>
    <w:rsid w:val="00DD19F8"/>
    <w:rsid w:val="00DD243A"/>
    <w:rsid w:val="00DD2D9E"/>
    <w:rsid w:val="00DD2E8F"/>
    <w:rsid w:val="00DD3E38"/>
    <w:rsid w:val="00DD520E"/>
    <w:rsid w:val="00DD6412"/>
    <w:rsid w:val="00DD67EC"/>
    <w:rsid w:val="00DD7B43"/>
    <w:rsid w:val="00DD7CD6"/>
    <w:rsid w:val="00DE1BAC"/>
    <w:rsid w:val="00DE35C2"/>
    <w:rsid w:val="00DE3E8C"/>
    <w:rsid w:val="00DE3E9E"/>
    <w:rsid w:val="00DE4DA6"/>
    <w:rsid w:val="00DE588B"/>
    <w:rsid w:val="00DE6591"/>
    <w:rsid w:val="00DE679D"/>
    <w:rsid w:val="00DE6AFF"/>
    <w:rsid w:val="00DE7814"/>
    <w:rsid w:val="00DE7C8C"/>
    <w:rsid w:val="00DF02CF"/>
    <w:rsid w:val="00DF08FA"/>
    <w:rsid w:val="00DF11E7"/>
    <w:rsid w:val="00DF146D"/>
    <w:rsid w:val="00DF1963"/>
    <w:rsid w:val="00DF1E5F"/>
    <w:rsid w:val="00DF2318"/>
    <w:rsid w:val="00DF2872"/>
    <w:rsid w:val="00DF2B58"/>
    <w:rsid w:val="00DF2FA2"/>
    <w:rsid w:val="00DF4493"/>
    <w:rsid w:val="00DF4AF9"/>
    <w:rsid w:val="00DF61DD"/>
    <w:rsid w:val="00DF66FC"/>
    <w:rsid w:val="00DF6F59"/>
    <w:rsid w:val="00DF7425"/>
    <w:rsid w:val="00DF75E3"/>
    <w:rsid w:val="00DF76D5"/>
    <w:rsid w:val="00E0060D"/>
    <w:rsid w:val="00E00D77"/>
    <w:rsid w:val="00E00E9F"/>
    <w:rsid w:val="00E012D0"/>
    <w:rsid w:val="00E016AA"/>
    <w:rsid w:val="00E02BDB"/>
    <w:rsid w:val="00E036E4"/>
    <w:rsid w:val="00E03792"/>
    <w:rsid w:val="00E042ED"/>
    <w:rsid w:val="00E0499B"/>
    <w:rsid w:val="00E04FE2"/>
    <w:rsid w:val="00E05DC8"/>
    <w:rsid w:val="00E060DB"/>
    <w:rsid w:val="00E06512"/>
    <w:rsid w:val="00E10072"/>
    <w:rsid w:val="00E10970"/>
    <w:rsid w:val="00E11608"/>
    <w:rsid w:val="00E11B2C"/>
    <w:rsid w:val="00E13406"/>
    <w:rsid w:val="00E142C6"/>
    <w:rsid w:val="00E144FC"/>
    <w:rsid w:val="00E14A54"/>
    <w:rsid w:val="00E152D0"/>
    <w:rsid w:val="00E1688F"/>
    <w:rsid w:val="00E16F10"/>
    <w:rsid w:val="00E17389"/>
    <w:rsid w:val="00E1782F"/>
    <w:rsid w:val="00E17C2F"/>
    <w:rsid w:val="00E212B6"/>
    <w:rsid w:val="00E21F5B"/>
    <w:rsid w:val="00E22831"/>
    <w:rsid w:val="00E22979"/>
    <w:rsid w:val="00E22F64"/>
    <w:rsid w:val="00E23FCF"/>
    <w:rsid w:val="00E25514"/>
    <w:rsid w:val="00E2556B"/>
    <w:rsid w:val="00E259BA"/>
    <w:rsid w:val="00E26436"/>
    <w:rsid w:val="00E26A2D"/>
    <w:rsid w:val="00E26C55"/>
    <w:rsid w:val="00E271BF"/>
    <w:rsid w:val="00E27332"/>
    <w:rsid w:val="00E27B7E"/>
    <w:rsid w:val="00E27BF3"/>
    <w:rsid w:val="00E31349"/>
    <w:rsid w:val="00E318F0"/>
    <w:rsid w:val="00E31970"/>
    <w:rsid w:val="00E31A64"/>
    <w:rsid w:val="00E329EB"/>
    <w:rsid w:val="00E32BE8"/>
    <w:rsid w:val="00E32F62"/>
    <w:rsid w:val="00E33F07"/>
    <w:rsid w:val="00E34610"/>
    <w:rsid w:val="00E34847"/>
    <w:rsid w:val="00E34936"/>
    <w:rsid w:val="00E357AB"/>
    <w:rsid w:val="00E35FBE"/>
    <w:rsid w:val="00E3649F"/>
    <w:rsid w:val="00E36876"/>
    <w:rsid w:val="00E36D20"/>
    <w:rsid w:val="00E36DB2"/>
    <w:rsid w:val="00E40B0E"/>
    <w:rsid w:val="00E416CC"/>
    <w:rsid w:val="00E41822"/>
    <w:rsid w:val="00E41D27"/>
    <w:rsid w:val="00E43047"/>
    <w:rsid w:val="00E43376"/>
    <w:rsid w:val="00E43B28"/>
    <w:rsid w:val="00E43BAC"/>
    <w:rsid w:val="00E43DE2"/>
    <w:rsid w:val="00E44832"/>
    <w:rsid w:val="00E44D2A"/>
    <w:rsid w:val="00E44F82"/>
    <w:rsid w:val="00E4544E"/>
    <w:rsid w:val="00E457CF"/>
    <w:rsid w:val="00E45A53"/>
    <w:rsid w:val="00E46417"/>
    <w:rsid w:val="00E46DF0"/>
    <w:rsid w:val="00E505FC"/>
    <w:rsid w:val="00E5067C"/>
    <w:rsid w:val="00E51492"/>
    <w:rsid w:val="00E51E06"/>
    <w:rsid w:val="00E5225D"/>
    <w:rsid w:val="00E523CC"/>
    <w:rsid w:val="00E5245F"/>
    <w:rsid w:val="00E53EDD"/>
    <w:rsid w:val="00E54083"/>
    <w:rsid w:val="00E54A30"/>
    <w:rsid w:val="00E54B71"/>
    <w:rsid w:val="00E54C2D"/>
    <w:rsid w:val="00E55C7B"/>
    <w:rsid w:val="00E5603F"/>
    <w:rsid w:val="00E56A76"/>
    <w:rsid w:val="00E56EB5"/>
    <w:rsid w:val="00E57158"/>
    <w:rsid w:val="00E604D3"/>
    <w:rsid w:val="00E60679"/>
    <w:rsid w:val="00E60AD0"/>
    <w:rsid w:val="00E60BCD"/>
    <w:rsid w:val="00E60CC4"/>
    <w:rsid w:val="00E614CC"/>
    <w:rsid w:val="00E6247E"/>
    <w:rsid w:val="00E6293C"/>
    <w:rsid w:val="00E62DA2"/>
    <w:rsid w:val="00E64A4B"/>
    <w:rsid w:val="00E64B75"/>
    <w:rsid w:val="00E64BBE"/>
    <w:rsid w:val="00E64D25"/>
    <w:rsid w:val="00E672F3"/>
    <w:rsid w:val="00E673B4"/>
    <w:rsid w:val="00E6770B"/>
    <w:rsid w:val="00E67E83"/>
    <w:rsid w:val="00E7006D"/>
    <w:rsid w:val="00E705F9"/>
    <w:rsid w:val="00E70F59"/>
    <w:rsid w:val="00E713D5"/>
    <w:rsid w:val="00E71D60"/>
    <w:rsid w:val="00E71F25"/>
    <w:rsid w:val="00E73F1E"/>
    <w:rsid w:val="00E742A3"/>
    <w:rsid w:val="00E7435C"/>
    <w:rsid w:val="00E7463F"/>
    <w:rsid w:val="00E74768"/>
    <w:rsid w:val="00E7490E"/>
    <w:rsid w:val="00E74BE2"/>
    <w:rsid w:val="00E751C4"/>
    <w:rsid w:val="00E757B9"/>
    <w:rsid w:val="00E757EB"/>
    <w:rsid w:val="00E75F88"/>
    <w:rsid w:val="00E766D0"/>
    <w:rsid w:val="00E7756A"/>
    <w:rsid w:val="00E779E4"/>
    <w:rsid w:val="00E806B5"/>
    <w:rsid w:val="00E80703"/>
    <w:rsid w:val="00E81203"/>
    <w:rsid w:val="00E8139D"/>
    <w:rsid w:val="00E81D6F"/>
    <w:rsid w:val="00E829C6"/>
    <w:rsid w:val="00E82EA7"/>
    <w:rsid w:val="00E8347B"/>
    <w:rsid w:val="00E8433F"/>
    <w:rsid w:val="00E84BA7"/>
    <w:rsid w:val="00E851B7"/>
    <w:rsid w:val="00E85AA3"/>
    <w:rsid w:val="00E862FD"/>
    <w:rsid w:val="00E863AC"/>
    <w:rsid w:val="00E8782F"/>
    <w:rsid w:val="00E87D7C"/>
    <w:rsid w:val="00E87FAD"/>
    <w:rsid w:val="00E9007F"/>
    <w:rsid w:val="00E9008B"/>
    <w:rsid w:val="00E9056E"/>
    <w:rsid w:val="00E908C6"/>
    <w:rsid w:val="00E91519"/>
    <w:rsid w:val="00E915A9"/>
    <w:rsid w:val="00E91DE1"/>
    <w:rsid w:val="00E92129"/>
    <w:rsid w:val="00E924AB"/>
    <w:rsid w:val="00E925DE"/>
    <w:rsid w:val="00E92B9F"/>
    <w:rsid w:val="00E93419"/>
    <w:rsid w:val="00E934FB"/>
    <w:rsid w:val="00E93536"/>
    <w:rsid w:val="00E94E9F"/>
    <w:rsid w:val="00E95B40"/>
    <w:rsid w:val="00E9640A"/>
    <w:rsid w:val="00E9718D"/>
    <w:rsid w:val="00E97213"/>
    <w:rsid w:val="00E97A36"/>
    <w:rsid w:val="00EA054C"/>
    <w:rsid w:val="00EA07E1"/>
    <w:rsid w:val="00EA0CED"/>
    <w:rsid w:val="00EA0CEF"/>
    <w:rsid w:val="00EA11CE"/>
    <w:rsid w:val="00EA16A2"/>
    <w:rsid w:val="00EA3E93"/>
    <w:rsid w:val="00EA75E1"/>
    <w:rsid w:val="00EA76CF"/>
    <w:rsid w:val="00EA7A27"/>
    <w:rsid w:val="00EA7AF5"/>
    <w:rsid w:val="00EB010E"/>
    <w:rsid w:val="00EB30CD"/>
    <w:rsid w:val="00EB318B"/>
    <w:rsid w:val="00EB35F3"/>
    <w:rsid w:val="00EB6F2F"/>
    <w:rsid w:val="00EB703F"/>
    <w:rsid w:val="00EB719D"/>
    <w:rsid w:val="00EB775C"/>
    <w:rsid w:val="00EB7ACB"/>
    <w:rsid w:val="00EB7D0E"/>
    <w:rsid w:val="00EB7E5A"/>
    <w:rsid w:val="00EB7FB1"/>
    <w:rsid w:val="00EC2778"/>
    <w:rsid w:val="00EC3A18"/>
    <w:rsid w:val="00EC3AB0"/>
    <w:rsid w:val="00EC3B41"/>
    <w:rsid w:val="00EC3D67"/>
    <w:rsid w:val="00EC71A2"/>
    <w:rsid w:val="00EC7C3A"/>
    <w:rsid w:val="00ED0510"/>
    <w:rsid w:val="00ED08CA"/>
    <w:rsid w:val="00ED0F07"/>
    <w:rsid w:val="00ED108E"/>
    <w:rsid w:val="00ED1336"/>
    <w:rsid w:val="00ED2128"/>
    <w:rsid w:val="00ED26B2"/>
    <w:rsid w:val="00ED30DA"/>
    <w:rsid w:val="00ED35DC"/>
    <w:rsid w:val="00ED534B"/>
    <w:rsid w:val="00ED562D"/>
    <w:rsid w:val="00ED5E5C"/>
    <w:rsid w:val="00ED6333"/>
    <w:rsid w:val="00ED6A96"/>
    <w:rsid w:val="00ED79AA"/>
    <w:rsid w:val="00ED7AD3"/>
    <w:rsid w:val="00ED7B85"/>
    <w:rsid w:val="00EE0523"/>
    <w:rsid w:val="00EE083E"/>
    <w:rsid w:val="00EE224B"/>
    <w:rsid w:val="00EE26B7"/>
    <w:rsid w:val="00EE2BB4"/>
    <w:rsid w:val="00EE309E"/>
    <w:rsid w:val="00EE422A"/>
    <w:rsid w:val="00EE445B"/>
    <w:rsid w:val="00EE4482"/>
    <w:rsid w:val="00EE44A2"/>
    <w:rsid w:val="00EE4615"/>
    <w:rsid w:val="00EE5047"/>
    <w:rsid w:val="00EE55DE"/>
    <w:rsid w:val="00EE5CC5"/>
    <w:rsid w:val="00EE5E01"/>
    <w:rsid w:val="00EE5E15"/>
    <w:rsid w:val="00EE6571"/>
    <w:rsid w:val="00EE7F54"/>
    <w:rsid w:val="00EF09AC"/>
    <w:rsid w:val="00EF0AA1"/>
    <w:rsid w:val="00EF0C2E"/>
    <w:rsid w:val="00EF0CB4"/>
    <w:rsid w:val="00EF258E"/>
    <w:rsid w:val="00EF2768"/>
    <w:rsid w:val="00EF32D4"/>
    <w:rsid w:val="00EF364E"/>
    <w:rsid w:val="00EF3DE2"/>
    <w:rsid w:val="00EF42CF"/>
    <w:rsid w:val="00EF4941"/>
    <w:rsid w:val="00EF562D"/>
    <w:rsid w:val="00EF604D"/>
    <w:rsid w:val="00EF6866"/>
    <w:rsid w:val="00EF6C76"/>
    <w:rsid w:val="00EF7C22"/>
    <w:rsid w:val="00EF7C30"/>
    <w:rsid w:val="00EF7D4A"/>
    <w:rsid w:val="00F04244"/>
    <w:rsid w:val="00F04AE4"/>
    <w:rsid w:val="00F04FB7"/>
    <w:rsid w:val="00F050E6"/>
    <w:rsid w:val="00F06B79"/>
    <w:rsid w:val="00F07B1C"/>
    <w:rsid w:val="00F07BE2"/>
    <w:rsid w:val="00F11E62"/>
    <w:rsid w:val="00F12554"/>
    <w:rsid w:val="00F1281A"/>
    <w:rsid w:val="00F12F09"/>
    <w:rsid w:val="00F1463B"/>
    <w:rsid w:val="00F148CD"/>
    <w:rsid w:val="00F158A0"/>
    <w:rsid w:val="00F15DFE"/>
    <w:rsid w:val="00F167D2"/>
    <w:rsid w:val="00F16BD5"/>
    <w:rsid w:val="00F16CA2"/>
    <w:rsid w:val="00F17037"/>
    <w:rsid w:val="00F20099"/>
    <w:rsid w:val="00F2254D"/>
    <w:rsid w:val="00F22B29"/>
    <w:rsid w:val="00F22FE5"/>
    <w:rsid w:val="00F23184"/>
    <w:rsid w:val="00F23994"/>
    <w:rsid w:val="00F23A8B"/>
    <w:rsid w:val="00F23F92"/>
    <w:rsid w:val="00F2400C"/>
    <w:rsid w:val="00F25AD8"/>
    <w:rsid w:val="00F27A3D"/>
    <w:rsid w:val="00F27B6A"/>
    <w:rsid w:val="00F27C24"/>
    <w:rsid w:val="00F300D4"/>
    <w:rsid w:val="00F30F85"/>
    <w:rsid w:val="00F31064"/>
    <w:rsid w:val="00F310C4"/>
    <w:rsid w:val="00F3181A"/>
    <w:rsid w:val="00F31FC0"/>
    <w:rsid w:val="00F321A2"/>
    <w:rsid w:val="00F32332"/>
    <w:rsid w:val="00F324E9"/>
    <w:rsid w:val="00F329E2"/>
    <w:rsid w:val="00F32C45"/>
    <w:rsid w:val="00F341AB"/>
    <w:rsid w:val="00F35007"/>
    <w:rsid w:val="00F35397"/>
    <w:rsid w:val="00F36067"/>
    <w:rsid w:val="00F36070"/>
    <w:rsid w:val="00F368CD"/>
    <w:rsid w:val="00F372FE"/>
    <w:rsid w:val="00F37869"/>
    <w:rsid w:val="00F37BFA"/>
    <w:rsid w:val="00F37EC2"/>
    <w:rsid w:val="00F40A54"/>
    <w:rsid w:val="00F41909"/>
    <w:rsid w:val="00F429B1"/>
    <w:rsid w:val="00F43B79"/>
    <w:rsid w:val="00F4400A"/>
    <w:rsid w:val="00F444EE"/>
    <w:rsid w:val="00F4490A"/>
    <w:rsid w:val="00F44C7A"/>
    <w:rsid w:val="00F44C93"/>
    <w:rsid w:val="00F4536F"/>
    <w:rsid w:val="00F460E1"/>
    <w:rsid w:val="00F4615A"/>
    <w:rsid w:val="00F46E32"/>
    <w:rsid w:val="00F5011D"/>
    <w:rsid w:val="00F5070F"/>
    <w:rsid w:val="00F50D42"/>
    <w:rsid w:val="00F50DEE"/>
    <w:rsid w:val="00F51422"/>
    <w:rsid w:val="00F51D6D"/>
    <w:rsid w:val="00F53451"/>
    <w:rsid w:val="00F53472"/>
    <w:rsid w:val="00F53983"/>
    <w:rsid w:val="00F545C7"/>
    <w:rsid w:val="00F55004"/>
    <w:rsid w:val="00F55625"/>
    <w:rsid w:val="00F55A70"/>
    <w:rsid w:val="00F56AA2"/>
    <w:rsid w:val="00F57156"/>
    <w:rsid w:val="00F5737B"/>
    <w:rsid w:val="00F60248"/>
    <w:rsid w:val="00F60EFE"/>
    <w:rsid w:val="00F6156E"/>
    <w:rsid w:val="00F61854"/>
    <w:rsid w:val="00F618D5"/>
    <w:rsid w:val="00F62280"/>
    <w:rsid w:val="00F625BB"/>
    <w:rsid w:val="00F626CF"/>
    <w:rsid w:val="00F63069"/>
    <w:rsid w:val="00F63DBC"/>
    <w:rsid w:val="00F643C9"/>
    <w:rsid w:val="00F65ED6"/>
    <w:rsid w:val="00F66010"/>
    <w:rsid w:val="00F66869"/>
    <w:rsid w:val="00F66946"/>
    <w:rsid w:val="00F66A1E"/>
    <w:rsid w:val="00F66CFB"/>
    <w:rsid w:val="00F672C8"/>
    <w:rsid w:val="00F6780E"/>
    <w:rsid w:val="00F67AE3"/>
    <w:rsid w:val="00F67D56"/>
    <w:rsid w:val="00F700CD"/>
    <w:rsid w:val="00F7010F"/>
    <w:rsid w:val="00F7166A"/>
    <w:rsid w:val="00F71959"/>
    <w:rsid w:val="00F71AA2"/>
    <w:rsid w:val="00F71E25"/>
    <w:rsid w:val="00F71E71"/>
    <w:rsid w:val="00F7221A"/>
    <w:rsid w:val="00F73248"/>
    <w:rsid w:val="00F738C2"/>
    <w:rsid w:val="00F74289"/>
    <w:rsid w:val="00F75439"/>
    <w:rsid w:val="00F75BFB"/>
    <w:rsid w:val="00F75D10"/>
    <w:rsid w:val="00F779DA"/>
    <w:rsid w:val="00F80CBA"/>
    <w:rsid w:val="00F81040"/>
    <w:rsid w:val="00F8155F"/>
    <w:rsid w:val="00F81D5C"/>
    <w:rsid w:val="00F81EF6"/>
    <w:rsid w:val="00F8201C"/>
    <w:rsid w:val="00F82AE0"/>
    <w:rsid w:val="00F83BC2"/>
    <w:rsid w:val="00F8479C"/>
    <w:rsid w:val="00F84A4E"/>
    <w:rsid w:val="00F84E7C"/>
    <w:rsid w:val="00F84FB2"/>
    <w:rsid w:val="00F86E77"/>
    <w:rsid w:val="00F87627"/>
    <w:rsid w:val="00F87A5B"/>
    <w:rsid w:val="00F87F88"/>
    <w:rsid w:val="00F92B0A"/>
    <w:rsid w:val="00F94069"/>
    <w:rsid w:val="00F94186"/>
    <w:rsid w:val="00F94521"/>
    <w:rsid w:val="00F956B7"/>
    <w:rsid w:val="00F96180"/>
    <w:rsid w:val="00F963BB"/>
    <w:rsid w:val="00F96566"/>
    <w:rsid w:val="00F9663B"/>
    <w:rsid w:val="00F96661"/>
    <w:rsid w:val="00F97572"/>
    <w:rsid w:val="00FA1A24"/>
    <w:rsid w:val="00FA1A59"/>
    <w:rsid w:val="00FA2DC4"/>
    <w:rsid w:val="00FA469A"/>
    <w:rsid w:val="00FA4DEE"/>
    <w:rsid w:val="00FA6238"/>
    <w:rsid w:val="00FA7558"/>
    <w:rsid w:val="00FA7867"/>
    <w:rsid w:val="00FA78E8"/>
    <w:rsid w:val="00FB01A5"/>
    <w:rsid w:val="00FB03DF"/>
    <w:rsid w:val="00FB0A92"/>
    <w:rsid w:val="00FB11B3"/>
    <w:rsid w:val="00FB12AA"/>
    <w:rsid w:val="00FB13A2"/>
    <w:rsid w:val="00FB2F90"/>
    <w:rsid w:val="00FB32B0"/>
    <w:rsid w:val="00FB3890"/>
    <w:rsid w:val="00FB3D35"/>
    <w:rsid w:val="00FB47A1"/>
    <w:rsid w:val="00FB546D"/>
    <w:rsid w:val="00FB561F"/>
    <w:rsid w:val="00FB640E"/>
    <w:rsid w:val="00FC0332"/>
    <w:rsid w:val="00FC0810"/>
    <w:rsid w:val="00FC0BAA"/>
    <w:rsid w:val="00FC0D58"/>
    <w:rsid w:val="00FC19AA"/>
    <w:rsid w:val="00FC1C04"/>
    <w:rsid w:val="00FC1EB9"/>
    <w:rsid w:val="00FC2046"/>
    <w:rsid w:val="00FC260C"/>
    <w:rsid w:val="00FC3A32"/>
    <w:rsid w:val="00FC4B8F"/>
    <w:rsid w:val="00FC5C44"/>
    <w:rsid w:val="00FC6130"/>
    <w:rsid w:val="00FC7B1B"/>
    <w:rsid w:val="00FD0D23"/>
    <w:rsid w:val="00FD0ED9"/>
    <w:rsid w:val="00FD0F1D"/>
    <w:rsid w:val="00FD1112"/>
    <w:rsid w:val="00FD1500"/>
    <w:rsid w:val="00FD26F8"/>
    <w:rsid w:val="00FD2923"/>
    <w:rsid w:val="00FD2AFC"/>
    <w:rsid w:val="00FD43D0"/>
    <w:rsid w:val="00FD4EAE"/>
    <w:rsid w:val="00FD58A4"/>
    <w:rsid w:val="00FD5EB3"/>
    <w:rsid w:val="00FD6471"/>
    <w:rsid w:val="00FD6CF6"/>
    <w:rsid w:val="00FE088F"/>
    <w:rsid w:val="00FE0DA4"/>
    <w:rsid w:val="00FE1527"/>
    <w:rsid w:val="00FE1757"/>
    <w:rsid w:val="00FE2115"/>
    <w:rsid w:val="00FE224A"/>
    <w:rsid w:val="00FE2E4A"/>
    <w:rsid w:val="00FE326A"/>
    <w:rsid w:val="00FE32FA"/>
    <w:rsid w:val="00FE3DA8"/>
    <w:rsid w:val="00FE46CA"/>
    <w:rsid w:val="00FE48C5"/>
    <w:rsid w:val="00FE5773"/>
    <w:rsid w:val="00FE6676"/>
    <w:rsid w:val="00FF05F9"/>
    <w:rsid w:val="00FF0A84"/>
    <w:rsid w:val="00FF0DDE"/>
    <w:rsid w:val="00FF1D00"/>
    <w:rsid w:val="00FF2152"/>
    <w:rsid w:val="00FF34C7"/>
    <w:rsid w:val="00FF4690"/>
    <w:rsid w:val="00FF5DD1"/>
    <w:rsid w:val="00FF5F3B"/>
    <w:rsid w:val="00FF7083"/>
    <w:rsid w:val="00FF7207"/>
    <w:rsid w:val="00FF758F"/>
    <w:rsid w:val="00FF7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75"/>
    <o:shapelayout v:ext="edit">
      <o:idmap v:ext="edit" data="1,3"/>
      <o:rules v:ext="edit">
        <o:r id="V:Rule1" type="connector" idref="#_x0000_s3569"/>
        <o:r id="V:Rule2" type="connector" idref="#_x0000_s3571"/>
        <o:r id="V:Rule3" type="connector" idref="#_x0000_s3570"/>
        <o:r id="V:Rule4" type="connector" idref="#_x0000_s3574"/>
        <o:r id="V:Rule5" type="connector" idref="#_x0000_s3572"/>
        <o:r id="V:Rule6" type="connector" idref="#_x0000_s3573"/>
      </o:rules>
    </o:shapelayout>
  </w:shapeDefaults>
  <w:decimalSymbol w:val=","/>
  <w:listSeparator w:val=","/>
  <w15:chartTrackingRefBased/>
  <w15:docId w15:val="{1A8C86C6-B1B7-4F54-BB7E-4538555B0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CD5"/>
    <w:pPr>
      <w:spacing w:before="80" w:after="80" w:line="288" w:lineRule="auto"/>
      <w:ind w:firstLine="720"/>
      <w:jc w:val="both"/>
    </w:pPr>
    <w:rPr>
      <w:rFonts w:ascii="Times New Roman" w:hAnsi="Times New Roman"/>
      <w:sz w:val="28"/>
      <w:szCs w:val="22"/>
      <w:lang w:val="vi-VN"/>
    </w:rPr>
  </w:style>
  <w:style w:type="paragraph" w:styleId="Heading1">
    <w:name w:val="heading 1"/>
    <w:basedOn w:val="Normal"/>
    <w:next w:val="Normal"/>
    <w:link w:val="Heading1Char"/>
    <w:qFormat/>
    <w:rsid w:val="008A2A1B"/>
    <w:pPr>
      <w:keepNext/>
      <w:spacing w:before="240" w:after="60" w:line="240" w:lineRule="auto"/>
      <w:ind w:firstLine="0"/>
      <w:jc w:val="left"/>
      <w:outlineLvl w:val="0"/>
    </w:pPr>
    <w:rPr>
      <w:rFonts w:ascii="Arial" w:eastAsia="Times New Roman" w:hAnsi="Arial"/>
      <w:b/>
      <w:bCs/>
      <w:kern w:val="32"/>
      <w:sz w:val="32"/>
      <w:szCs w:val="32"/>
      <w:lang w:val="x-none" w:eastAsia="x-none"/>
    </w:rPr>
  </w:style>
  <w:style w:type="paragraph" w:styleId="Heading2">
    <w:name w:val="heading 2"/>
    <w:basedOn w:val="Normal"/>
    <w:next w:val="Normal"/>
    <w:link w:val="Heading2Char"/>
    <w:unhideWhenUsed/>
    <w:qFormat/>
    <w:rsid w:val="005533E8"/>
    <w:pPr>
      <w:keepNext/>
      <w:spacing w:before="240" w:after="60"/>
      <w:outlineLvl w:val="1"/>
    </w:pPr>
    <w:rPr>
      <w:rFonts w:ascii="Cambria" w:eastAsia="Times New Roman" w:hAnsi="Cambria"/>
      <w:b/>
      <w:bCs/>
      <w:i/>
      <w:iCs/>
      <w:szCs w:val="28"/>
      <w:lang w:eastAsia="x-none"/>
    </w:rPr>
  </w:style>
  <w:style w:type="paragraph" w:styleId="Heading3">
    <w:name w:val="heading 3"/>
    <w:basedOn w:val="Normal"/>
    <w:next w:val="Normal"/>
    <w:link w:val="Heading3Char"/>
    <w:qFormat/>
    <w:rsid w:val="00CC20B2"/>
    <w:pPr>
      <w:keepNext/>
      <w:spacing w:before="0" w:after="0" w:line="240" w:lineRule="auto"/>
      <w:ind w:firstLine="0"/>
      <w:jc w:val="center"/>
      <w:outlineLvl w:val="2"/>
    </w:pPr>
    <w:rPr>
      <w:rFonts w:ascii="VNI-Times" w:eastAsia="Times New Roman" w:hAnsi="VNI-Times" w:cs="VNI-Times"/>
      <w:b/>
      <w:bCs/>
      <w:kern w:val="16"/>
      <w:sz w:val="24"/>
      <w:szCs w:val="24"/>
      <w:lang w:val="en-US"/>
    </w:rPr>
  </w:style>
  <w:style w:type="paragraph" w:styleId="Heading4">
    <w:name w:val="heading 4"/>
    <w:basedOn w:val="Normal"/>
    <w:next w:val="Normal"/>
    <w:link w:val="Heading4Char"/>
    <w:uiPriority w:val="9"/>
    <w:unhideWhenUsed/>
    <w:qFormat/>
    <w:rsid w:val="00AE494A"/>
    <w:pPr>
      <w:keepNext/>
      <w:spacing w:before="240" w:after="60"/>
      <w:outlineLvl w:val="3"/>
    </w:pPr>
    <w:rPr>
      <w:rFonts w:ascii="Calibri" w:eastAsia="Times New Roman" w:hAnsi="Calibri"/>
      <w:b/>
      <w:bCs/>
      <w:szCs w:val="28"/>
      <w:lang w:eastAsia="x-none"/>
    </w:rPr>
  </w:style>
  <w:style w:type="paragraph" w:styleId="Heading5">
    <w:name w:val="heading 5"/>
    <w:basedOn w:val="Normal"/>
    <w:next w:val="Normal"/>
    <w:link w:val="Heading5Char"/>
    <w:qFormat/>
    <w:rsid w:val="00CC20B2"/>
    <w:pPr>
      <w:keepNext/>
      <w:spacing w:before="0" w:after="0" w:line="240" w:lineRule="auto"/>
      <w:ind w:firstLine="0"/>
      <w:jc w:val="center"/>
      <w:outlineLvl w:val="4"/>
    </w:pPr>
    <w:rPr>
      <w:rFonts w:ascii=".VnTimeH" w:eastAsia="Times New Roman" w:hAnsi=".VnTimeH" w:cs=".VnTimeH"/>
      <w:b/>
      <w:bCs/>
      <w:kern w:val="16"/>
      <w:sz w:val="26"/>
      <w:szCs w:val="26"/>
      <w:lang w:val="en-US"/>
    </w:rPr>
  </w:style>
  <w:style w:type="paragraph" w:styleId="Heading6">
    <w:name w:val="heading 6"/>
    <w:basedOn w:val="Normal"/>
    <w:next w:val="Normal"/>
    <w:link w:val="Heading6Char"/>
    <w:qFormat/>
    <w:rsid w:val="00CC20B2"/>
    <w:pPr>
      <w:keepNext/>
      <w:spacing w:before="0" w:after="0" w:line="240" w:lineRule="auto"/>
      <w:ind w:right="-370" w:firstLine="0"/>
      <w:jc w:val="center"/>
      <w:outlineLvl w:val="5"/>
    </w:pPr>
    <w:rPr>
      <w:rFonts w:ascii=".VnTime" w:eastAsia="Times New Roman" w:hAnsi=".VnTime" w:cs=".VnTime"/>
      <w:b/>
      <w:bCs/>
      <w:kern w:val="16"/>
      <w:szCs w:val="28"/>
      <w:lang w:val="en-US"/>
    </w:rPr>
  </w:style>
  <w:style w:type="paragraph" w:styleId="Heading7">
    <w:name w:val="heading 7"/>
    <w:basedOn w:val="Normal"/>
    <w:next w:val="Normal"/>
    <w:link w:val="Heading7Char"/>
    <w:qFormat/>
    <w:rsid w:val="00CC20B2"/>
    <w:pPr>
      <w:keepNext/>
      <w:tabs>
        <w:tab w:val="center" w:pos="6240"/>
      </w:tabs>
      <w:spacing w:before="0" w:after="0" w:line="240" w:lineRule="auto"/>
      <w:ind w:firstLine="0"/>
      <w:jc w:val="left"/>
      <w:outlineLvl w:val="6"/>
    </w:pPr>
    <w:rPr>
      <w:rFonts w:ascii=".VnTime" w:eastAsia="Times New Roman" w:hAnsi=".VnTime" w:cs=".VnTime"/>
      <w:b/>
      <w:bCs/>
      <w:szCs w:val="28"/>
      <w:lang w:val="en-US"/>
    </w:rPr>
  </w:style>
  <w:style w:type="paragraph" w:styleId="Heading8">
    <w:name w:val="heading 8"/>
    <w:basedOn w:val="Normal"/>
    <w:next w:val="Normal"/>
    <w:link w:val="Heading8Char"/>
    <w:qFormat/>
    <w:rsid w:val="00E751C4"/>
    <w:pPr>
      <w:keepNext/>
      <w:spacing w:before="0" w:after="0" w:line="240" w:lineRule="auto"/>
      <w:ind w:firstLine="0"/>
      <w:jc w:val="left"/>
      <w:outlineLvl w:val="7"/>
    </w:pPr>
    <w:rPr>
      <w:rFonts w:eastAsia="Times New Roman"/>
      <w:b/>
      <w:sz w:val="26"/>
      <w:szCs w:val="20"/>
      <w:lang w:val="en-US"/>
    </w:rPr>
  </w:style>
  <w:style w:type="paragraph" w:styleId="Heading9">
    <w:name w:val="heading 9"/>
    <w:basedOn w:val="Normal"/>
    <w:next w:val="Normal"/>
    <w:link w:val="Heading9Char"/>
    <w:qFormat/>
    <w:rsid w:val="00CC20B2"/>
    <w:pPr>
      <w:keepNext/>
      <w:tabs>
        <w:tab w:val="center" w:pos="5980"/>
      </w:tabs>
      <w:spacing w:beforeLines="120" w:before="0" w:afterLines="120" w:after="0" w:line="240" w:lineRule="auto"/>
      <w:ind w:right="20" w:firstLine="910"/>
      <w:outlineLvl w:val="8"/>
    </w:pPr>
    <w:rPr>
      <w:rFonts w:ascii=".VnTimeH" w:eastAsia="Times New Roman" w:hAnsi=".VnTimeH" w:cs=".VnTimeH"/>
      <w:b/>
      <w:bCs/>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AF7D2E"/>
    <w:pPr>
      <w:tabs>
        <w:tab w:val="center" w:pos="4513"/>
        <w:tab w:val="right" w:pos="9026"/>
      </w:tabs>
      <w:spacing w:before="0" w:after="0" w:line="240" w:lineRule="auto"/>
    </w:pPr>
    <w:rPr>
      <w:szCs w:val="20"/>
      <w:lang w:val="x-none" w:eastAsia="x-none"/>
    </w:rPr>
  </w:style>
  <w:style w:type="character" w:customStyle="1" w:styleId="HeaderChar">
    <w:name w:val="Header Char"/>
    <w:link w:val="Header"/>
    <w:uiPriority w:val="99"/>
    <w:rsid w:val="00AF7D2E"/>
    <w:rPr>
      <w:rFonts w:ascii="Times New Roman" w:hAnsi="Times New Roman"/>
      <w:sz w:val="28"/>
    </w:rPr>
  </w:style>
  <w:style w:type="paragraph" w:styleId="Footer">
    <w:name w:val="footer"/>
    <w:basedOn w:val="Normal"/>
    <w:link w:val="FooterChar"/>
    <w:uiPriority w:val="99"/>
    <w:unhideWhenUsed/>
    <w:qFormat/>
    <w:rsid w:val="00AF7D2E"/>
    <w:pPr>
      <w:tabs>
        <w:tab w:val="center" w:pos="4513"/>
        <w:tab w:val="right" w:pos="9026"/>
      </w:tabs>
      <w:spacing w:before="0" w:after="0" w:line="240" w:lineRule="auto"/>
    </w:pPr>
    <w:rPr>
      <w:szCs w:val="20"/>
      <w:lang w:val="x-none" w:eastAsia="x-none"/>
    </w:rPr>
  </w:style>
  <w:style w:type="character" w:customStyle="1" w:styleId="FooterChar">
    <w:name w:val="Footer Char"/>
    <w:link w:val="Footer"/>
    <w:uiPriority w:val="99"/>
    <w:rsid w:val="00AF7D2E"/>
    <w:rPr>
      <w:rFonts w:ascii="Times New Roman" w:hAnsi="Times New Roman"/>
      <w:sz w:val="28"/>
    </w:rPr>
  </w:style>
  <w:style w:type="character" w:styleId="PageNumber">
    <w:name w:val="page number"/>
    <w:basedOn w:val="DefaultParagraphFont"/>
    <w:rsid w:val="00AF7D2E"/>
  </w:style>
  <w:style w:type="table" w:styleId="TableGrid">
    <w:name w:val="Table Grid"/>
    <w:basedOn w:val="TableNormal"/>
    <w:uiPriority w:val="39"/>
    <w:rsid w:val="00181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3582D"/>
    <w:rPr>
      <w:color w:val="0000FF"/>
      <w:u w:val="single"/>
    </w:rPr>
  </w:style>
  <w:style w:type="character" w:customStyle="1" w:styleId="Heading1Char">
    <w:name w:val="Heading 1 Char"/>
    <w:link w:val="Heading1"/>
    <w:rsid w:val="008A2A1B"/>
    <w:rPr>
      <w:rFonts w:eastAsia="Times New Roman"/>
      <w:b/>
      <w:bCs/>
      <w:kern w:val="32"/>
      <w:sz w:val="32"/>
      <w:szCs w:val="32"/>
      <w:lang w:val="x-none" w:eastAsia="x-none"/>
    </w:rPr>
  </w:style>
  <w:style w:type="paragraph" w:styleId="NormalWeb">
    <w:name w:val="Normal (Web)"/>
    <w:aliases w:val="Char Char Char, Char Char Char,Char Char,Обычный (веб)1,Обычный (веб) Знак,Обычный (веб) Знак1,Обычный (веб) Знак Знак,Char Char Char Char Char Char Char Char Char Char,Char Char Char Char Char Char Char Char Char Char Char,Char Char1,webb"/>
    <w:basedOn w:val="Normal"/>
    <w:link w:val="NormalWebChar"/>
    <w:uiPriority w:val="99"/>
    <w:qFormat/>
    <w:rsid w:val="000B55E5"/>
    <w:pPr>
      <w:spacing w:before="100" w:beforeAutospacing="1" w:after="100" w:afterAutospacing="1" w:line="240" w:lineRule="auto"/>
      <w:ind w:firstLine="0"/>
      <w:jc w:val="left"/>
    </w:pPr>
    <w:rPr>
      <w:rFonts w:eastAsia="Times New Roman"/>
      <w:sz w:val="24"/>
      <w:szCs w:val="24"/>
      <w:lang w:val="en-US"/>
    </w:rPr>
  </w:style>
  <w:style w:type="paragraph" w:styleId="BodyText2">
    <w:name w:val="Body Text 2"/>
    <w:basedOn w:val="Normal"/>
    <w:link w:val="BodyText2Char"/>
    <w:rsid w:val="00EA11CE"/>
    <w:pPr>
      <w:spacing w:before="0" w:after="120" w:line="480" w:lineRule="auto"/>
      <w:ind w:firstLine="0"/>
      <w:jc w:val="left"/>
    </w:pPr>
    <w:rPr>
      <w:rFonts w:eastAsia="Times New Roman"/>
      <w:szCs w:val="24"/>
      <w:lang w:val="x-none" w:eastAsia="x-none"/>
    </w:rPr>
  </w:style>
  <w:style w:type="character" w:customStyle="1" w:styleId="BodyText2Char">
    <w:name w:val="Body Text 2 Char"/>
    <w:link w:val="BodyText2"/>
    <w:rsid w:val="00EA11CE"/>
    <w:rPr>
      <w:rFonts w:ascii="Times New Roman" w:eastAsia="Times New Roman" w:hAnsi="Times New Roman"/>
      <w:sz w:val="28"/>
      <w:szCs w:val="24"/>
    </w:rPr>
  </w:style>
  <w:style w:type="character" w:customStyle="1" w:styleId="Heading4Char">
    <w:name w:val="Heading 4 Char"/>
    <w:link w:val="Heading4"/>
    <w:uiPriority w:val="9"/>
    <w:rsid w:val="00AE494A"/>
    <w:rPr>
      <w:rFonts w:ascii="Calibri" w:eastAsia="Times New Roman" w:hAnsi="Calibri" w:cs="Times New Roman"/>
      <w:b/>
      <w:bCs/>
      <w:sz w:val="28"/>
      <w:szCs w:val="28"/>
      <w:lang w:val="vi-VN"/>
    </w:rPr>
  </w:style>
  <w:style w:type="paragraph" w:styleId="BodyText">
    <w:name w:val="Body Text"/>
    <w:basedOn w:val="Normal"/>
    <w:link w:val="BodyTextChar"/>
    <w:unhideWhenUsed/>
    <w:rsid w:val="00AE494A"/>
    <w:pPr>
      <w:spacing w:after="120"/>
    </w:pPr>
    <w:rPr>
      <w:lang w:eastAsia="x-none"/>
    </w:rPr>
  </w:style>
  <w:style w:type="character" w:customStyle="1" w:styleId="BodyTextChar">
    <w:name w:val="Body Text Char"/>
    <w:link w:val="BodyText"/>
    <w:rsid w:val="00AE494A"/>
    <w:rPr>
      <w:rFonts w:ascii="Times New Roman" w:hAnsi="Times New Roman"/>
      <w:sz w:val="28"/>
      <w:szCs w:val="22"/>
      <w:lang w:val="vi-VN"/>
    </w:rPr>
  </w:style>
  <w:style w:type="character" w:customStyle="1" w:styleId="apple-converted-space">
    <w:name w:val="apple-converted-space"/>
    <w:basedOn w:val="DefaultParagraphFont"/>
    <w:rsid w:val="00AE494A"/>
  </w:style>
  <w:style w:type="paragraph" w:customStyle="1" w:styleId="Default">
    <w:name w:val="Default"/>
    <w:rsid w:val="00AE494A"/>
    <w:pPr>
      <w:autoSpaceDE w:val="0"/>
      <w:autoSpaceDN w:val="0"/>
      <w:adjustRightInd w:val="0"/>
    </w:pPr>
    <w:rPr>
      <w:rFonts w:ascii="Times New Roman" w:eastAsia="Times New Roman" w:hAnsi="Times New Roman"/>
      <w:color w:val="000000"/>
      <w:sz w:val="24"/>
      <w:szCs w:val="24"/>
    </w:rPr>
  </w:style>
  <w:style w:type="paragraph" w:styleId="BalloonText">
    <w:name w:val="Balloon Text"/>
    <w:basedOn w:val="Normal"/>
    <w:link w:val="BalloonTextChar"/>
    <w:uiPriority w:val="99"/>
    <w:unhideWhenUsed/>
    <w:rsid w:val="00697510"/>
    <w:pPr>
      <w:spacing w:before="0" w:after="0" w:line="240" w:lineRule="auto"/>
    </w:pPr>
    <w:rPr>
      <w:rFonts w:ascii="Tahoma" w:hAnsi="Tahoma"/>
      <w:sz w:val="16"/>
      <w:szCs w:val="16"/>
      <w:lang w:eastAsia="x-none"/>
    </w:rPr>
  </w:style>
  <w:style w:type="character" w:customStyle="1" w:styleId="BalloonTextChar">
    <w:name w:val="Balloon Text Char"/>
    <w:link w:val="BalloonText"/>
    <w:uiPriority w:val="99"/>
    <w:qFormat/>
    <w:rsid w:val="00697510"/>
    <w:rPr>
      <w:rFonts w:ascii="Tahoma" w:hAnsi="Tahoma" w:cs="Tahoma"/>
      <w:sz w:val="16"/>
      <w:szCs w:val="16"/>
      <w:lang w:val="vi-VN"/>
    </w:rPr>
  </w:style>
  <w:style w:type="paragraph" w:styleId="ListParagraph">
    <w:name w:val="List Paragraph"/>
    <w:aliases w:val="AR Bul Normal,List Paragraph1,List Paragraph2,List number Paragraph,ADB paragraph numbering,Bullets,References,List Paragraph (numbered (a)),List Paragraph11,Table/Figure Heading,En tête 1,Project Profile name,Lapis Bulleted Li"/>
    <w:basedOn w:val="Normal"/>
    <w:link w:val="ListParagraphChar"/>
    <w:uiPriority w:val="1"/>
    <w:qFormat/>
    <w:rsid w:val="00F50DEE"/>
    <w:pPr>
      <w:spacing w:before="0" w:after="200" w:line="276" w:lineRule="auto"/>
      <w:ind w:left="720" w:firstLine="0"/>
      <w:contextualSpacing/>
      <w:jc w:val="left"/>
    </w:pPr>
    <w:rPr>
      <w:rFonts w:eastAsia="Calibri" w:cs="Cambria"/>
      <w:sz w:val="24"/>
      <w:szCs w:val="24"/>
    </w:rPr>
  </w:style>
  <w:style w:type="paragraph" w:styleId="Title">
    <w:name w:val="Title"/>
    <w:basedOn w:val="Normal"/>
    <w:link w:val="TitleChar"/>
    <w:uiPriority w:val="99"/>
    <w:qFormat/>
    <w:rsid w:val="00F50DEE"/>
    <w:pPr>
      <w:spacing w:before="0" w:after="0" w:line="240" w:lineRule="auto"/>
      <w:ind w:firstLine="0"/>
      <w:jc w:val="center"/>
    </w:pPr>
    <w:rPr>
      <w:rFonts w:ascii=".VnTime" w:eastAsia="Times New Roman" w:hAnsi=".VnTime"/>
      <w:b/>
      <w:szCs w:val="20"/>
      <w:lang w:val="x-none" w:eastAsia="x-none"/>
    </w:rPr>
  </w:style>
  <w:style w:type="character" w:customStyle="1" w:styleId="TitleChar">
    <w:name w:val="Title Char"/>
    <w:link w:val="Title"/>
    <w:uiPriority w:val="99"/>
    <w:rsid w:val="00F50DEE"/>
    <w:rPr>
      <w:rFonts w:ascii=".VnTime" w:eastAsia="Times New Roman" w:hAnsi=".VnTime"/>
      <w:b/>
      <w:sz w:val="28"/>
    </w:rPr>
  </w:style>
  <w:style w:type="character" w:customStyle="1" w:styleId="Heading2Char">
    <w:name w:val="Heading 2 Char"/>
    <w:link w:val="Heading2"/>
    <w:rsid w:val="005533E8"/>
    <w:rPr>
      <w:rFonts w:ascii="Cambria" w:eastAsia="Times New Roman" w:hAnsi="Cambria" w:cs="Times New Roman"/>
      <w:b/>
      <w:bCs/>
      <w:i/>
      <w:iCs/>
      <w:sz w:val="28"/>
      <w:szCs w:val="28"/>
      <w:lang w:val="vi-VN"/>
    </w:rPr>
  </w:style>
  <w:style w:type="character" w:customStyle="1" w:styleId="Bodytext0">
    <w:name w:val="Body text_"/>
    <w:link w:val="BodyText1"/>
    <w:rsid w:val="005533E8"/>
    <w:rPr>
      <w:sz w:val="26"/>
      <w:szCs w:val="26"/>
      <w:shd w:val="clear" w:color="auto" w:fill="FFFFFF"/>
    </w:rPr>
  </w:style>
  <w:style w:type="paragraph" w:customStyle="1" w:styleId="BodyText1">
    <w:name w:val="Body Text1"/>
    <w:basedOn w:val="Normal"/>
    <w:link w:val="Bodytext0"/>
    <w:rsid w:val="005533E8"/>
    <w:pPr>
      <w:widowControl w:val="0"/>
      <w:shd w:val="clear" w:color="auto" w:fill="FFFFFF"/>
      <w:spacing w:before="0" w:after="240" w:line="279" w:lineRule="exact"/>
      <w:ind w:hanging="300"/>
    </w:pPr>
    <w:rPr>
      <w:rFonts w:ascii="Arial" w:hAnsi="Arial"/>
      <w:sz w:val="26"/>
      <w:szCs w:val="26"/>
      <w:shd w:val="clear" w:color="auto" w:fill="FFFFFF"/>
      <w:lang w:val="x-none" w:eastAsia="x-none"/>
    </w:rPr>
  </w:style>
  <w:style w:type="paragraph" w:styleId="FootnoteText">
    <w:name w:val="footnote text"/>
    <w:aliases w:val="foot"/>
    <w:basedOn w:val="Normal"/>
    <w:link w:val="FootnoteTextChar"/>
    <w:uiPriority w:val="99"/>
    <w:rsid w:val="005533E8"/>
    <w:pPr>
      <w:spacing w:before="0" w:after="0" w:line="240" w:lineRule="auto"/>
      <w:ind w:firstLine="0"/>
      <w:jc w:val="left"/>
    </w:pPr>
    <w:rPr>
      <w:rFonts w:ascii=".VnTime" w:eastAsia="Times New Roman" w:hAnsi=".VnTime"/>
      <w:sz w:val="20"/>
      <w:szCs w:val="20"/>
      <w:lang w:val="x-none" w:eastAsia="x-none"/>
    </w:rPr>
  </w:style>
  <w:style w:type="character" w:customStyle="1" w:styleId="FootnoteTextChar">
    <w:name w:val="Footnote Text Char"/>
    <w:aliases w:val="foot Char"/>
    <w:link w:val="FootnoteText"/>
    <w:uiPriority w:val="99"/>
    <w:rsid w:val="005533E8"/>
    <w:rPr>
      <w:rFonts w:ascii=".VnTime" w:eastAsia="Times New Roman" w:hAnsi=".VnTime"/>
      <w:lang w:val="x-none" w:eastAsia="x-none"/>
    </w:rPr>
  </w:style>
  <w:style w:type="character" w:styleId="FootnoteReference">
    <w:name w:val="footnote reference"/>
    <w:uiPriority w:val="99"/>
    <w:rsid w:val="005533E8"/>
    <w:rPr>
      <w:vertAlign w:val="superscript"/>
    </w:rPr>
  </w:style>
  <w:style w:type="paragraph" w:styleId="BodyTextIndent3">
    <w:name w:val="Body Text Indent 3"/>
    <w:basedOn w:val="Normal"/>
    <w:link w:val="BodyTextIndent3Char"/>
    <w:uiPriority w:val="99"/>
    <w:unhideWhenUsed/>
    <w:rsid w:val="005533E8"/>
    <w:pPr>
      <w:spacing w:after="120"/>
      <w:ind w:left="360"/>
    </w:pPr>
    <w:rPr>
      <w:sz w:val="16"/>
      <w:szCs w:val="16"/>
      <w:lang w:eastAsia="x-none"/>
    </w:rPr>
  </w:style>
  <w:style w:type="character" w:customStyle="1" w:styleId="BodyTextIndent3Char">
    <w:name w:val="Body Text Indent 3 Char"/>
    <w:link w:val="BodyTextIndent3"/>
    <w:uiPriority w:val="99"/>
    <w:rsid w:val="005533E8"/>
    <w:rPr>
      <w:rFonts w:ascii="Times New Roman" w:hAnsi="Times New Roman"/>
      <w:sz w:val="16"/>
      <w:szCs w:val="16"/>
      <w:lang w:val="vi-VN"/>
    </w:rPr>
  </w:style>
  <w:style w:type="paragraph" w:customStyle="1" w:styleId="Loai">
    <w:name w:val="Loai"/>
    <w:basedOn w:val="Normal"/>
    <w:autoRedefine/>
    <w:rsid w:val="005533E8"/>
    <w:pPr>
      <w:widowControl w:val="0"/>
      <w:spacing w:before="360" w:after="360" w:line="252" w:lineRule="auto"/>
      <w:ind w:firstLine="0"/>
      <w:jc w:val="center"/>
      <w:outlineLvl w:val="0"/>
    </w:pPr>
    <w:rPr>
      <w:rFonts w:eastAsia="Times New Roman"/>
      <w:b/>
      <w:spacing w:val="26"/>
      <w:szCs w:val="28"/>
      <w:lang w:val="nl-NL"/>
    </w:rPr>
  </w:style>
  <w:style w:type="paragraph" w:styleId="BodyText3">
    <w:name w:val="Body Text 3"/>
    <w:basedOn w:val="Normal"/>
    <w:link w:val="BodyText3Char"/>
    <w:rsid w:val="005533E8"/>
    <w:pPr>
      <w:spacing w:before="0" w:after="120" w:line="240" w:lineRule="auto"/>
      <w:ind w:firstLine="0"/>
      <w:jc w:val="left"/>
    </w:pPr>
    <w:rPr>
      <w:rFonts w:ascii=".VnTime" w:eastAsia="Batang" w:hAnsi=".VnTime"/>
      <w:sz w:val="16"/>
      <w:szCs w:val="16"/>
      <w:lang w:val="x-none" w:eastAsia="x-none"/>
    </w:rPr>
  </w:style>
  <w:style w:type="character" w:customStyle="1" w:styleId="BodyText3Char">
    <w:name w:val="Body Text 3 Char"/>
    <w:link w:val="BodyText3"/>
    <w:rsid w:val="005533E8"/>
    <w:rPr>
      <w:rFonts w:ascii=".VnTime" w:eastAsia="Batang" w:hAnsi=".VnTime"/>
      <w:sz w:val="16"/>
      <w:szCs w:val="16"/>
    </w:rPr>
  </w:style>
  <w:style w:type="paragraph" w:styleId="BodyTextIndent">
    <w:name w:val="Body Text Indent"/>
    <w:basedOn w:val="Normal"/>
    <w:link w:val="BodyTextIndentChar"/>
    <w:unhideWhenUsed/>
    <w:rsid w:val="005533E8"/>
    <w:pPr>
      <w:spacing w:after="120"/>
      <w:ind w:left="360"/>
    </w:pPr>
    <w:rPr>
      <w:lang w:eastAsia="x-none"/>
    </w:rPr>
  </w:style>
  <w:style w:type="character" w:customStyle="1" w:styleId="BodyTextIndentChar">
    <w:name w:val="Body Text Indent Char"/>
    <w:link w:val="BodyTextIndent"/>
    <w:rsid w:val="005533E8"/>
    <w:rPr>
      <w:rFonts w:ascii="Times New Roman" w:hAnsi="Times New Roman"/>
      <w:sz w:val="28"/>
      <w:szCs w:val="22"/>
      <w:lang w:val="vi-VN"/>
    </w:rPr>
  </w:style>
  <w:style w:type="paragraph" w:customStyle="1" w:styleId="BodyText20">
    <w:name w:val="Body Text2"/>
    <w:basedOn w:val="Normal"/>
    <w:rsid w:val="005533E8"/>
    <w:pPr>
      <w:widowControl w:val="0"/>
      <w:shd w:val="clear" w:color="auto" w:fill="FFFFFF"/>
      <w:spacing w:before="0" w:after="0" w:line="288" w:lineRule="exact"/>
      <w:ind w:firstLine="0"/>
    </w:pPr>
    <w:rPr>
      <w:rFonts w:ascii="Calibri" w:eastAsia="Calibri" w:hAnsi="Calibri"/>
      <w:sz w:val="26"/>
      <w:szCs w:val="26"/>
      <w:lang w:val="en-US"/>
    </w:rPr>
  </w:style>
  <w:style w:type="paragraph" w:styleId="Caption">
    <w:name w:val="caption"/>
    <w:basedOn w:val="Normal"/>
    <w:next w:val="Normal"/>
    <w:qFormat/>
    <w:rsid w:val="005533E8"/>
    <w:pPr>
      <w:spacing w:before="0" w:after="0" w:line="240" w:lineRule="auto"/>
      <w:ind w:firstLine="0"/>
      <w:jc w:val="center"/>
    </w:pPr>
    <w:rPr>
      <w:rFonts w:ascii=".VnTimeH" w:eastAsia="Times New Roman" w:hAnsi=".VnTimeH"/>
      <w:b/>
      <w:szCs w:val="20"/>
      <w:lang w:val="en-US"/>
    </w:rPr>
  </w:style>
  <w:style w:type="character" w:styleId="Strong">
    <w:name w:val="Strong"/>
    <w:qFormat/>
    <w:rsid w:val="000F4520"/>
    <w:rPr>
      <w:rFonts w:cs="Times New Roman"/>
      <w:b/>
      <w:bCs/>
    </w:rPr>
  </w:style>
  <w:style w:type="character" w:customStyle="1" w:styleId="apple-style-span">
    <w:name w:val="apple-style-span"/>
    <w:rsid w:val="00A32DA4"/>
  </w:style>
  <w:style w:type="character" w:customStyle="1" w:styleId="Bodytext21">
    <w:name w:val="Body text (2)_"/>
    <w:link w:val="Bodytext22"/>
    <w:rsid w:val="00F97572"/>
    <w:rPr>
      <w:rFonts w:eastAsia="Times New Roman"/>
      <w:sz w:val="26"/>
      <w:szCs w:val="26"/>
      <w:shd w:val="clear" w:color="auto" w:fill="FFFFFF"/>
    </w:rPr>
  </w:style>
  <w:style w:type="character" w:customStyle="1" w:styleId="Bodytext2Italic">
    <w:name w:val="Body text (2) + Italic"/>
    <w:rsid w:val="00F97572"/>
    <w:rPr>
      <w:rFonts w:eastAsia="Times New Roman"/>
      <w:i/>
      <w:iCs/>
      <w:color w:val="000000"/>
      <w:spacing w:val="0"/>
      <w:w w:val="100"/>
      <w:position w:val="0"/>
      <w:sz w:val="26"/>
      <w:szCs w:val="26"/>
      <w:shd w:val="clear" w:color="auto" w:fill="FFFFFF"/>
      <w:lang w:val="vi-VN" w:eastAsia="vi-VN" w:bidi="vi-VN"/>
    </w:rPr>
  </w:style>
  <w:style w:type="paragraph" w:customStyle="1" w:styleId="Bodytext22">
    <w:name w:val="Body text (2)"/>
    <w:basedOn w:val="Normal"/>
    <w:link w:val="Bodytext21"/>
    <w:rsid w:val="00F97572"/>
    <w:pPr>
      <w:widowControl w:val="0"/>
      <w:shd w:val="clear" w:color="auto" w:fill="FFFFFF"/>
      <w:spacing w:before="0" w:after="300" w:line="295" w:lineRule="exact"/>
      <w:ind w:firstLine="0"/>
      <w:jc w:val="center"/>
    </w:pPr>
    <w:rPr>
      <w:rFonts w:ascii="Arial" w:eastAsia="Times New Roman" w:hAnsi="Arial"/>
      <w:sz w:val="26"/>
      <w:szCs w:val="26"/>
      <w:lang w:val="x-none" w:eastAsia="x-none"/>
    </w:rPr>
  </w:style>
  <w:style w:type="character" w:customStyle="1" w:styleId="Bodytext285pt">
    <w:name w:val="Body text (2) + 8.5 pt"/>
    <w:aliases w:val="Italic,Spacing 1 pt,Body text + 9.5 pt"/>
    <w:rsid w:val="00F97572"/>
    <w:rPr>
      <w:rFonts w:eastAsia="Times New Roman"/>
      <w:b w:val="0"/>
      <w:bCs w:val="0"/>
      <w:i/>
      <w:iCs/>
      <w:smallCaps w:val="0"/>
      <w:strike w:val="0"/>
      <w:color w:val="000000"/>
      <w:spacing w:val="20"/>
      <w:w w:val="100"/>
      <w:position w:val="0"/>
      <w:sz w:val="17"/>
      <w:szCs w:val="17"/>
      <w:u w:val="none"/>
      <w:shd w:val="clear" w:color="auto" w:fill="FFFFFF"/>
      <w:lang w:val="vi-VN" w:eastAsia="vi-VN" w:bidi="vi-VN"/>
    </w:rPr>
  </w:style>
  <w:style w:type="character" w:customStyle="1" w:styleId="Heading10">
    <w:name w:val="Heading #1_"/>
    <w:link w:val="Heading11"/>
    <w:rsid w:val="00165EEF"/>
    <w:rPr>
      <w:rFonts w:eastAsia="Times New Roman"/>
      <w:b/>
      <w:bCs/>
      <w:sz w:val="26"/>
      <w:szCs w:val="26"/>
      <w:shd w:val="clear" w:color="auto" w:fill="FFFFFF"/>
    </w:rPr>
  </w:style>
  <w:style w:type="paragraph" w:customStyle="1" w:styleId="Heading11">
    <w:name w:val="Heading #1"/>
    <w:basedOn w:val="Normal"/>
    <w:link w:val="Heading10"/>
    <w:rsid w:val="00165EEF"/>
    <w:pPr>
      <w:widowControl w:val="0"/>
      <w:shd w:val="clear" w:color="auto" w:fill="FFFFFF"/>
      <w:spacing w:before="0" w:after="0" w:line="306" w:lineRule="exact"/>
      <w:ind w:firstLine="0"/>
      <w:jc w:val="left"/>
      <w:outlineLvl w:val="0"/>
    </w:pPr>
    <w:rPr>
      <w:rFonts w:ascii="Arial" w:eastAsia="Times New Roman" w:hAnsi="Arial"/>
      <w:b/>
      <w:bCs/>
      <w:sz w:val="26"/>
      <w:szCs w:val="26"/>
      <w:lang w:val="x-none" w:eastAsia="x-none"/>
    </w:rPr>
  </w:style>
  <w:style w:type="character" w:customStyle="1" w:styleId="Bodytext215pt">
    <w:name w:val="Body text (2) + 15 pt"/>
    <w:aliases w:val="Not Bold"/>
    <w:rsid w:val="009361B9"/>
    <w:rPr>
      <w:rFonts w:ascii="Times New Roman" w:hAnsi="Times New Roman" w:cs="Times New Roman"/>
      <w:b/>
      <w:bCs/>
      <w:sz w:val="30"/>
      <w:szCs w:val="30"/>
      <w:u w:val="none"/>
    </w:rPr>
  </w:style>
  <w:style w:type="paragraph" w:customStyle="1" w:styleId="Bodytext210">
    <w:name w:val="Body text (2)1"/>
    <w:basedOn w:val="Normal"/>
    <w:rsid w:val="009361B9"/>
    <w:pPr>
      <w:widowControl w:val="0"/>
      <w:shd w:val="clear" w:color="auto" w:fill="FFFFFF"/>
      <w:spacing w:before="0" w:after="0" w:line="326" w:lineRule="exact"/>
      <w:ind w:firstLine="0"/>
    </w:pPr>
    <w:rPr>
      <w:rFonts w:eastAsia="Courier New"/>
      <w:b/>
      <w:bCs/>
      <w:sz w:val="25"/>
      <w:szCs w:val="25"/>
      <w:lang w:val="x-none" w:eastAsia="x-none"/>
    </w:rPr>
  </w:style>
  <w:style w:type="character" w:styleId="Emphasis">
    <w:name w:val="Emphasis"/>
    <w:uiPriority w:val="20"/>
    <w:qFormat/>
    <w:rsid w:val="009361B9"/>
    <w:rPr>
      <w:i/>
      <w:iCs/>
    </w:rPr>
  </w:style>
  <w:style w:type="numbering" w:customStyle="1" w:styleId="NoList1">
    <w:name w:val="No List1"/>
    <w:next w:val="NoList"/>
    <w:uiPriority w:val="99"/>
    <w:semiHidden/>
    <w:unhideWhenUsed/>
    <w:rsid w:val="00EC3A18"/>
  </w:style>
  <w:style w:type="paragraph" w:styleId="NoSpacing">
    <w:name w:val="No Spacing"/>
    <w:link w:val="NoSpacingChar"/>
    <w:uiPriority w:val="1"/>
    <w:qFormat/>
    <w:rsid w:val="00EC3A18"/>
    <w:rPr>
      <w:rFonts w:ascii="Times New Roman" w:eastAsia="Times New Roman" w:hAnsi="Times New Roman"/>
      <w:sz w:val="24"/>
      <w:szCs w:val="24"/>
    </w:rPr>
  </w:style>
  <w:style w:type="paragraph" w:styleId="Subtitle">
    <w:name w:val="Subtitle"/>
    <w:basedOn w:val="Normal"/>
    <w:next w:val="Normal"/>
    <w:link w:val="SubtitleChar"/>
    <w:uiPriority w:val="11"/>
    <w:qFormat/>
    <w:rsid w:val="00EC3A18"/>
    <w:pPr>
      <w:spacing w:before="0" w:after="60" w:line="240" w:lineRule="auto"/>
      <w:ind w:firstLine="0"/>
      <w:jc w:val="center"/>
      <w:outlineLvl w:val="1"/>
    </w:pPr>
    <w:rPr>
      <w:rFonts w:ascii="Cambria" w:eastAsia="Times New Roman" w:hAnsi="Cambria"/>
      <w:sz w:val="24"/>
      <w:szCs w:val="24"/>
      <w:lang w:val="en-US"/>
    </w:rPr>
  </w:style>
  <w:style w:type="character" w:customStyle="1" w:styleId="SubtitleChar">
    <w:name w:val="Subtitle Char"/>
    <w:link w:val="Subtitle"/>
    <w:uiPriority w:val="11"/>
    <w:rsid w:val="00EC3A18"/>
    <w:rPr>
      <w:rFonts w:ascii="Cambria" w:eastAsia="Times New Roman" w:hAnsi="Cambria"/>
      <w:sz w:val="24"/>
      <w:szCs w:val="24"/>
    </w:rPr>
  </w:style>
  <w:style w:type="character" w:customStyle="1" w:styleId="dieuchar">
    <w:name w:val="dieuchar"/>
    <w:rsid w:val="00EC3A18"/>
    <w:rPr>
      <w:b/>
      <w:bCs/>
      <w:color w:val="0000FF"/>
      <w:spacing w:val="24"/>
    </w:rPr>
  </w:style>
  <w:style w:type="paragraph" w:customStyle="1" w:styleId="DefaultParagraphFontParaCharCharCharCharChar">
    <w:name w:val="Default Paragraph Font Para Char Char Char Char Char"/>
    <w:autoRedefine/>
    <w:rsid w:val="00EC3A18"/>
    <w:pPr>
      <w:tabs>
        <w:tab w:val="left" w:pos="1152"/>
      </w:tabs>
      <w:spacing w:before="120" w:after="120" w:line="312" w:lineRule="auto"/>
    </w:pPr>
    <w:rPr>
      <w:rFonts w:eastAsia="Times New Roman" w:cs="Arial"/>
      <w:sz w:val="26"/>
      <w:szCs w:val="26"/>
    </w:rPr>
  </w:style>
  <w:style w:type="paragraph" w:customStyle="1" w:styleId="CharCharCharCharCharCharChar">
    <w:name w:val="Char Char Char Char Char Char Char"/>
    <w:autoRedefine/>
    <w:rsid w:val="00EC3A18"/>
    <w:pPr>
      <w:tabs>
        <w:tab w:val="left" w:pos="1152"/>
      </w:tabs>
      <w:spacing w:before="120" w:after="120" w:line="312" w:lineRule="auto"/>
    </w:pPr>
    <w:rPr>
      <w:rFonts w:eastAsia="Times New Roman" w:cs="Arial"/>
      <w:sz w:val="26"/>
      <w:szCs w:val="26"/>
    </w:rPr>
  </w:style>
  <w:style w:type="table" w:customStyle="1" w:styleId="TableGrid1">
    <w:name w:val="Table Grid1"/>
    <w:basedOn w:val="TableNormal"/>
    <w:next w:val="TableGrid"/>
    <w:uiPriority w:val="39"/>
    <w:rsid w:val="00EC3A18"/>
    <w:rPr>
      <w:rFonts w:ascii="Times New Roman" w:eastAsia="Times New Roman" w:hAnsi="Times New Roman"/>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0">
    <w:name w:val="Body Text1"/>
    <w:basedOn w:val="Normal"/>
    <w:rsid w:val="00EC3A18"/>
    <w:pPr>
      <w:widowControl w:val="0"/>
      <w:shd w:val="clear" w:color="auto" w:fill="FFFFFF"/>
      <w:spacing w:before="0" w:after="180" w:line="240" w:lineRule="atLeast"/>
      <w:ind w:firstLine="0"/>
    </w:pPr>
    <w:rPr>
      <w:rFonts w:ascii="Arial" w:hAnsi="Arial"/>
      <w:spacing w:val="2"/>
      <w:sz w:val="26"/>
      <w:szCs w:val="26"/>
      <w:lang w:val="x-none" w:eastAsia="x-none"/>
    </w:rPr>
  </w:style>
  <w:style w:type="table" w:customStyle="1" w:styleId="TableGrid2">
    <w:name w:val="Table Grid2"/>
    <w:basedOn w:val="TableNormal"/>
    <w:next w:val="TableGrid"/>
    <w:uiPriority w:val="59"/>
    <w:rsid w:val="00C929AA"/>
    <w:rPr>
      <w:rFonts w:ascii="Times New Roman" w:eastAsia="Calibri"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nvb">
    <w:name w:val="son vb"/>
    <w:basedOn w:val="Normal"/>
    <w:link w:val="sonvbChar"/>
    <w:qFormat/>
    <w:rsid w:val="000F218D"/>
    <w:pPr>
      <w:spacing w:before="0" w:after="120" w:line="360" w:lineRule="auto"/>
      <w:ind w:firstLine="0"/>
    </w:pPr>
    <w:rPr>
      <w:lang w:eastAsia="x-none"/>
    </w:rPr>
  </w:style>
  <w:style w:type="character" w:customStyle="1" w:styleId="sonvbChar">
    <w:name w:val="son vb Char"/>
    <w:link w:val="sonvb"/>
    <w:rsid w:val="000F218D"/>
    <w:rPr>
      <w:rFonts w:ascii="Times New Roman" w:hAnsi="Times New Roman"/>
      <w:sz w:val="28"/>
      <w:szCs w:val="22"/>
      <w:lang w:val="vi-VN"/>
    </w:rPr>
  </w:style>
  <w:style w:type="character" w:customStyle="1" w:styleId="Bodytext30">
    <w:name w:val="Body text (3)_"/>
    <w:link w:val="Bodytext31"/>
    <w:locked/>
    <w:rsid w:val="00240C90"/>
    <w:rPr>
      <w:rFonts w:eastAsia="Times New Roman"/>
      <w:i/>
      <w:iCs/>
      <w:sz w:val="26"/>
      <w:szCs w:val="26"/>
      <w:shd w:val="clear" w:color="auto" w:fill="FFFFFF"/>
    </w:rPr>
  </w:style>
  <w:style w:type="paragraph" w:customStyle="1" w:styleId="Bodytext31">
    <w:name w:val="Body text (3)"/>
    <w:basedOn w:val="Normal"/>
    <w:link w:val="Bodytext30"/>
    <w:rsid w:val="00240C90"/>
    <w:pPr>
      <w:widowControl w:val="0"/>
      <w:shd w:val="clear" w:color="auto" w:fill="FFFFFF"/>
      <w:spacing w:before="300" w:after="300" w:line="0" w:lineRule="atLeast"/>
      <w:ind w:firstLine="0"/>
      <w:jc w:val="center"/>
    </w:pPr>
    <w:rPr>
      <w:rFonts w:ascii="Arial" w:eastAsia="Times New Roman" w:hAnsi="Arial"/>
      <w:i/>
      <w:iCs/>
      <w:sz w:val="26"/>
      <w:szCs w:val="26"/>
      <w:lang w:val="en-US"/>
    </w:rPr>
  </w:style>
  <w:style w:type="character" w:customStyle="1" w:styleId="Heading3Char">
    <w:name w:val="Heading 3 Char"/>
    <w:link w:val="Heading3"/>
    <w:rsid w:val="00CC20B2"/>
    <w:rPr>
      <w:rFonts w:ascii="VNI-Times" w:eastAsia="Times New Roman" w:hAnsi="VNI-Times" w:cs="VNI-Times"/>
      <w:b/>
      <w:bCs/>
      <w:kern w:val="16"/>
      <w:sz w:val="24"/>
      <w:szCs w:val="24"/>
    </w:rPr>
  </w:style>
  <w:style w:type="character" w:customStyle="1" w:styleId="Heading5Char">
    <w:name w:val="Heading 5 Char"/>
    <w:link w:val="Heading5"/>
    <w:rsid w:val="00CC20B2"/>
    <w:rPr>
      <w:rFonts w:ascii=".VnTimeH" w:eastAsia="Times New Roman" w:hAnsi=".VnTimeH" w:cs=".VnTimeH"/>
      <w:b/>
      <w:bCs/>
      <w:kern w:val="16"/>
      <w:sz w:val="26"/>
      <w:szCs w:val="26"/>
    </w:rPr>
  </w:style>
  <w:style w:type="character" w:customStyle="1" w:styleId="Heading6Char">
    <w:name w:val="Heading 6 Char"/>
    <w:link w:val="Heading6"/>
    <w:rsid w:val="00CC20B2"/>
    <w:rPr>
      <w:rFonts w:ascii=".VnTime" w:eastAsia="Times New Roman" w:hAnsi=".VnTime" w:cs=".VnTime"/>
      <w:b/>
      <w:bCs/>
      <w:kern w:val="16"/>
      <w:sz w:val="28"/>
      <w:szCs w:val="28"/>
    </w:rPr>
  </w:style>
  <w:style w:type="character" w:customStyle="1" w:styleId="Heading7Char">
    <w:name w:val="Heading 7 Char"/>
    <w:link w:val="Heading7"/>
    <w:rsid w:val="00CC20B2"/>
    <w:rPr>
      <w:rFonts w:ascii=".VnTime" w:eastAsia="Times New Roman" w:hAnsi=".VnTime" w:cs=".VnTime"/>
      <w:b/>
      <w:bCs/>
      <w:sz w:val="28"/>
      <w:szCs w:val="28"/>
    </w:rPr>
  </w:style>
  <w:style w:type="character" w:customStyle="1" w:styleId="Heading9Char">
    <w:name w:val="Heading 9 Char"/>
    <w:link w:val="Heading9"/>
    <w:rsid w:val="00CC20B2"/>
    <w:rPr>
      <w:rFonts w:ascii=".VnTimeH" w:eastAsia="Times New Roman" w:hAnsi=".VnTimeH" w:cs=".VnTimeH"/>
      <w:b/>
      <w:bCs/>
      <w:sz w:val="28"/>
      <w:szCs w:val="28"/>
    </w:rPr>
  </w:style>
  <w:style w:type="numbering" w:customStyle="1" w:styleId="NoList2">
    <w:name w:val="No List2"/>
    <w:next w:val="NoList"/>
    <w:uiPriority w:val="99"/>
    <w:semiHidden/>
    <w:unhideWhenUsed/>
    <w:rsid w:val="00CC20B2"/>
  </w:style>
  <w:style w:type="paragraph" w:styleId="BodyTextIndent2">
    <w:name w:val="Body Text Indent 2"/>
    <w:basedOn w:val="Normal"/>
    <w:link w:val="BodyTextIndent2Char"/>
    <w:uiPriority w:val="99"/>
    <w:rsid w:val="00CC20B2"/>
    <w:pPr>
      <w:spacing w:beforeLines="120" w:before="0" w:afterLines="120" w:after="0" w:line="240" w:lineRule="auto"/>
      <w:ind w:right="20" w:firstLine="780"/>
    </w:pPr>
    <w:rPr>
      <w:rFonts w:ascii=".VnTime" w:eastAsia="Times New Roman" w:hAnsi=".VnTime" w:cs=".VnTime"/>
      <w:kern w:val="16"/>
      <w:szCs w:val="28"/>
      <w:lang w:val="en-US"/>
    </w:rPr>
  </w:style>
  <w:style w:type="character" w:customStyle="1" w:styleId="BodyTextIndent2Char">
    <w:name w:val="Body Text Indent 2 Char"/>
    <w:link w:val="BodyTextIndent2"/>
    <w:uiPriority w:val="99"/>
    <w:rsid w:val="00CC20B2"/>
    <w:rPr>
      <w:rFonts w:ascii=".VnTime" w:eastAsia="Times New Roman" w:hAnsi=".VnTime" w:cs=".VnTime"/>
      <w:kern w:val="16"/>
      <w:sz w:val="28"/>
      <w:szCs w:val="28"/>
    </w:rPr>
  </w:style>
  <w:style w:type="table" w:customStyle="1" w:styleId="TableGrid3">
    <w:name w:val="Table Grid3"/>
    <w:basedOn w:val="TableNormal"/>
    <w:next w:val="TableGrid"/>
    <w:rsid w:val="00CC20B2"/>
    <w:rPr>
      <w:rFonts w:ascii="VNI-Times" w:eastAsia="Times New Roman" w:hAnsi="VNI-Times" w:cs="VN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autoRedefine/>
    <w:rsid w:val="00CC20B2"/>
    <w:pPr>
      <w:tabs>
        <w:tab w:val="left" w:pos="1152"/>
      </w:tabs>
      <w:spacing w:before="120" w:after="120" w:line="312" w:lineRule="auto"/>
    </w:pPr>
    <w:rPr>
      <w:rFonts w:ascii="VNI-Helve" w:eastAsia="VNI-Times" w:hAnsi="VNI-Helve" w:cs="VNI-Helve"/>
      <w:sz w:val="26"/>
      <w:szCs w:val="26"/>
    </w:rPr>
  </w:style>
  <w:style w:type="character" w:styleId="CommentReference">
    <w:name w:val="annotation reference"/>
    <w:rsid w:val="00CC20B2"/>
    <w:rPr>
      <w:sz w:val="16"/>
      <w:szCs w:val="16"/>
    </w:rPr>
  </w:style>
  <w:style w:type="paragraph" w:styleId="CommentText">
    <w:name w:val="annotation text"/>
    <w:basedOn w:val="Normal"/>
    <w:link w:val="CommentTextChar"/>
    <w:rsid w:val="00CC20B2"/>
    <w:pPr>
      <w:spacing w:before="0" w:after="0" w:line="240" w:lineRule="auto"/>
      <w:ind w:firstLine="0"/>
      <w:jc w:val="left"/>
    </w:pPr>
    <w:rPr>
      <w:rFonts w:eastAsia="Times New Roman"/>
      <w:sz w:val="20"/>
      <w:szCs w:val="20"/>
      <w:lang w:val="en-US"/>
    </w:rPr>
  </w:style>
  <w:style w:type="character" w:customStyle="1" w:styleId="CommentTextChar">
    <w:name w:val="Comment Text Char"/>
    <w:link w:val="CommentText"/>
    <w:uiPriority w:val="99"/>
    <w:rsid w:val="00CC20B2"/>
    <w:rPr>
      <w:rFonts w:ascii="Times New Roman" w:eastAsia="Times New Roman" w:hAnsi="Times New Roman"/>
    </w:rPr>
  </w:style>
  <w:style w:type="paragraph" w:styleId="CommentSubject">
    <w:name w:val="annotation subject"/>
    <w:basedOn w:val="CommentText"/>
    <w:next w:val="CommentText"/>
    <w:link w:val="CommentSubjectChar"/>
    <w:rsid w:val="00CC20B2"/>
    <w:rPr>
      <w:b/>
      <w:bCs/>
    </w:rPr>
  </w:style>
  <w:style w:type="character" w:customStyle="1" w:styleId="CommentSubjectChar">
    <w:name w:val="Comment Subject Char"/>
    <w:link w:val="CommentSubject"/>
    <w:rsid w:val="00CC20B2"/>
    <w:rPr>
      <w:rFonts w:ascii="Times New Roman" w:eastAsia="Times New Roman" w:hAnsi="Times New Roman"/>
      <w:b/>
      <w:bCs/>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autoRedefine/>
    <w:rsid w:val="00CC20B2"/>
    <w:pPr>
      <w:tabs>
        <w:tab w:val="num" w:pos="720"/>
      </w:tabs>
      <w:spacing w:after="120"/>
      <w:ind w:left="357"/>
    </w:pPr>
    <w:rPr>
      <w:rFonts w:ascii="Times New Roman" w:eastAsia="Times New Roman" w:hAnsi="Times New Roman"/>
      <w:sz w:val="24"/>
      <w:szCs w:val="24"/>
    </w:rPr>
  </w:style>
  <w:style w:type="character" w:customStyle="1" w:styleId="Vanbnnidung">
    <w:name w:val="Van b?n n?i dung_"/>
    <w:link w:val="Vanbnnidung1"/>
    <w:locked/>
    <w:rsid w:val="00CC20B2"/>
    <w:rPr>
      <w:shd w:val="clear" w:color="auto" w:fill="FFFFFF"/>
    </w:rPr>
  </w:style>
  <w:style w:type="paragraph" w:customStyle="1" w:styleId="Vanbnnidung1">
    <w:name w:val="Van b?n n?i dung1"/>
    <w:basedOn w:val="Normal"/>
    <w:link w:val="Vanbnnidung"/>
    <w:rsid w:val="00CC20B2"/>
    <w:pPr>
      <w:widowControl w:val="0"/>
      <w:shd w:val="clear" w:color="auto" w:fill="FFFFFF"/>
      <w:spacing w:before="0" w:after="60" w:line="240" w:lineRule="atLeast"/>
      <w:ind w:firstLine="0"/>
      <w:jc w:val="left"/>
    </w:pPr>
    <w:rPr>
      <w:rFonts w:ascii="Arial" w:hAnsi="Arial"/>
      <w:sz w:val="20"/>
      <w:szCs w:val="20"/>
      <w:shd w:val="clear" w:color="auto" w:fill="FFFFFF"/>
      <w:lang w:val="x-none" w:eastAsia="x-none"/>
    </w:rPr>
  </w:style>
  <w:style w:type="character" w:customStyle="1" w:styleId="Vanbnnidung13">
    <w:name w:val="Van b?n n?i dung (13)_"/>
    <w:link w:val="Vanbnnidung130"/>
    <w:locked/>
    <w:rsid w:val="00CC20B2"/>
    <w:rPr>
      <w:b/>
      <w:bCs/>
      <w:sz w:val="26"/>
      <w:szCs w:val="26"/>
      <w:shd w:val="clear" w:color="auto" w:fill="FFFFFF"/>
    </w:rPr>
  </w:style>
  <w:style w:type="paragraph" w:customStyle="1" w:styleId="Vanbnnidung130">
    <w:name w:val="Van b?n n?i dung (13)"/>
    <w:basedOn w:val="Normal"/>
    <w:link w:val="Vanbnnidung13"/>
    <w:rsid w:val="00CC20B2"/>
    <w:pPr>
      <w:widowControl w:val="0"/>
      <w:shd w:val="clear" w:color="auto" w:fill="FFFFFF"/>
      <w:spacing w:before="0" w:after="60" w:line="317" w:lineRule="exact"/>
      <w:ind w:firstLine="0"/>
      <w:jc w:val="center"/>
    </w:pPr>
    <w:rPr>
      <w:rFonts w:ascii="Arial" w:hAnsi="Arial"/>
      <w:b/>
      <w:bCs/>
      <w:sz w:val="26"/>
      <w:szCs w:val="26"/>
      <w:shd w:val="clear" w:color="auto" w:fill="FFFFFF"/>
      <w:lang w:val="x-none" w:eastAsia="x-none"/>
    </w:rPr>
  </w:style>
  <w:style w:type="character" w:customStyle="1" w:styleId="Vanbnnidung0">
    <w:name w:val="Van b?n n?i dung"/>
    <w:rsid w:val="00CC20B2"/>
    <w:rPr>
      <w:rFonts w:ascii="Times New Roman" w:hAnsi="Times New Roman" w:cs="Times New Roman" w:hint="default"/>
      <w:strike w:val="0"/>
      <w:dstrike w:val="0"/>
      <w:u w:val="none"/>
      <w:effect w:val="none"/>
    </w:rPr>
  </w:style>
  <w:style w:type="character" w:customStyle="1" w:styleId="Vanbnnidung13pt">
    <w:name w:val="Van b?n n?i dung + 13 pt"/>
    <w:aliases w:val="In d?m3"/>
    <w:rsid w:val="00CC20B2"/>
    <w:rPr>
      <w:b/>
      <w:bCs/>
      <w:sz w:val="26"/>
      <w:szCs w:val="26"/>
      <w:shd w:val="clear" w:color="auto" w:fill="FFFFFF"/>
    </w:rPr>
  </w:style>
  <w:style w:type="character" w:customStyle="1" w:styleId="VanbnnidungInnghing1">
    <w:name w:val="Van b?n n?i dung + In nghiêng1"/>
    <w:rsid w:val="00CC20B2"/>
    <w:rPr>
      <w:i/>
      <w:iCs/>
      <w:shd w:val="clear" w:color="auto" w:fill="FFFFFF"/>
    </w:rPr>
  </w:style>
  <w:style w:type="character" w:customStyle="1" w:styleId="Vanbnnidung13pt1">
    <w:name w:val="Van b?n n?i dung + 13 pt1"/>
    <w:aliases w:val="In d?m1,In nghiêng1,Giãn cách 0 pt2,Văn bản nội dung (21) + Times New Roman1,8.5 pt,Tiêu đề #6 + Times New Roman,Văn bản nội dung (86) + Times New Roman,Không in đậm3,Khác + Franklin Gothic Heavy,9.5 pt1,Giãn cách -2 pt1"/>
    <w:rsid w:val="00CC20B2"/>
    <w:rPr>
      <w:b/>
      <w:bCs/>
      <w:i/>
      <w:iCs/>
      <w:spacing w:val="-10"/>
      <w:sz w:val="26"/>
      <w:szCs w:val="26"/>
      <w:shd w:val="clear" w:color="auto" w:fill="FFFFFF"/>
    </w:rPr>
  </w:style>
  <w:style w:type="character" w:customStyle="1" w:styleId="Mclc">
    <w:name w:val="M?c l?c_"/>
    <w:link w:val="Mclc0"/>
    <w:locked/>
    <w:rsid w:val="00CC20B2"/>
    <w:rPr>
      <w:shd w:val="clear" w:color="auto" w:fill="FFFFFF"/>
    </w:rPr>
  </w:style>
  <w:style w:type="paragraph" w:customStyle="1" w:styleId="Mclc0">
    <w:name w:val="M?c l?c"/>
    <w:basedOn w:val="Normal"/>
    <w:link w:val="Mclc"/>
    <w:rsid w:val="00CC20B2"/>
    <w:pPr>
      <w:widowControl w:val="0"/>
      <w:shd w:val="clear" w:color="auto" w:fill="FFFFFF"/>
      <w:spacing w:before="0" w:after="0" w:line="240" w:lineRule="atLeast"/>
      <w:ind w:firstLine="0"/>
    </w:pPr>
    <w:rPr>
      <w:rFonts w:ascii="Arial" w:hAnsi="Arial"/>
      <w:sz w:val="20"/>
      <w:szCs w:val="20"/>
      <w:shd w:val="clear" w:color="auto" w:fill="FFFFFF"/>
      <w:lang w:val="x-none" w:eastAsia="x-none"/>
    </w:rPr>
  </w:style>
  <w:style w:type="character" w:customStyle="1" w:styleId="Vanbnnidung20">
    <w:name w:val="Van b?n n?i dung (20)_"/>
    <w:link w:val="Vanbnnidung200"/>
    <w:locked/>
    <w:rsid w:val="00CC20B2"/>
    <w:rPr>
      <w:b/>
      <w:bCs/>
      <w:sz w:val="27"/>
      <w:szCs w:val="27"/>
      <w:shd w:val="clear" w:color="auto" w:fill="FFFFFF"/>
    </w:rPr>
  </w:style>
  <w:style w:type="paragraph" w:customStyle="1" w:styleId="Vanbnnidung200">
    <w:name w:val="Van b?n n?i dung (20)"/>
    <w:basedOn w:val="Normal"/>
    <w:link w:val="Vanbnnidung20"/>
    <w:rsid w:val="00CC20B2"/>
    <w:pPr>
      <w:widowControl w:val="0"/>
      <w:shd w:val="clear" w:color="auto" w:fill="FFFFFF"/>
      <w:spacing w:before="0" w:after="0" w:line="326" w:lineRule="exact"/>
      <w:ind w:firstLine="840"/>
    </w:pPr>
    <w:rPr>
      <w:rFonts w:ascii="Arial" w:hAnsi="Arial"/>
      <w:b/>
      <w:bCs/>
      <w:sz w:val="27"/>
      <w:szCs w:val="27"/>
      <w:shd w:val="clear" w:color="auto" w:fill="FFFFFF"/>
      <w:lang w:val="x-none" w:eastAsia="x-none"/>
    </w:rPr>
  </w:style>
  <w:style w:type="character" w:customStyle="1" w:styleId="vn2">
    <w:name w:val="vn_2"/>
    <w:basedOn w:val="DefaultParagraphFont"/>
    <w:rsid w:val="00CC20B2"/>
  </w:style>
  <w:style w:type="character" w:customStyle="1" w:styleId="Vnbnnidung">
    <w:name w:val="Văn bản nội dung_"/>
    <w:link w:val="Vnbnnidung0"/>
    <w:qFormat/>
    <w:locked/>
    <w:rsid w:val="00CC20B2"/>
    <w:rPr>
      <w:sz w:val="26"/>
      <w:szCs w:val="26"/>
    </w:rPr>
  </w:style>
  <w:style w:type="paragraph" w:customStyle="1" w:styleId="Vnbnnidung0">
    <w:name w:val="Văn bản nội dung"/>
    <w:basedOn w:val="Normal"/>
    <w:link w:val="Vnbnnidung"/>
    <w:qFormat/>
    <w:rsid w:val="00CC20B2"/>
    <w:pPr>
      <w:widowControl w:val="0"/>
      <w:spacing w:before="0" w:after="200" w:line="261" w:lineRule="auto"/>
      <w:ind w:firstLine="400"/>
      <w:jc w:val="left"/>
    </w:pPr>
    <w:rPr>
      <w:rFonts w:ascii="Arial" w:hAnsi="Arial"/>
      <w:sz w:val="26"/>
      <w:szCs w:val="26"/>
      <w:lang w:val="x-none" w:eastAsia="x-none"/>
    </w:rPr>
  </w:style>
  <w:style w:type="character" w:customStyle="1" w:styleId="Heading20">
    <w:name w:val="Heading #2_"/>
    <w:link w:val="Heading21"/>
    <w:rsid w:val="00CC20B2"/>
    <w:rPr>
      <w:b/>
      <w:bCs/>
      <w:sz w:val="26"/>
      <w:szCs w:val="26"/>
      <w:shd w:val="clear" w:color="auto" w:fill="FFFFFF"/>
    </w:rPr>
  </w:style>
  <w:style w:type="paragraph" w:customStyle="1" w:styleId="Heading21">
    <w:name w:val="Heading #2"/>
    <w:basedOn w:val="Normal"/>
    <w:link w:val="Heading20"/>
    <w:rsid w:val="00CC20B2"/>
    <w:pPr>
      <w:widowControl w:val="0"/>
      <w:shd w:val="clear" w:color="auto" w:fill="FFFFFF"/>
      <w:spacing w:before="0" w:after="220" w:line="262" w:lineRule="auto"/>
      <w:ind w:firstLine="580"/>
      <w:jc w:val="left"/>
      <w:outlineLvl w:val="1"/>
    </w:pPr>
    <w:rPr>
      <w:rFonts w:ascii="Arial" w:hAnsi="Arial"/>
      <w:b/>
      <w:bCs/>
      <w:sz w:val="26"/>
      <w:szCs w:val="26"/>
      <w:lang w:val="x-none" w:eastAsia="x-none"/>
    </w:rPr>
  </w:style>
  <w:style w:type="paragraph" w:customStyle="1" w:styleId="t1">
    <w:name w:val="t1"/>
    <w:basedOn w:val="Normal"/>
    <w:qFormat/>
    <w:rsid w:val="00A75074"/>
    <w:pPr>
      <w:widowControl w:val="0"/>
      <w:spacing w:before="360" w:after="360" w:line="360" w:lineRule="exact"/>
      <w:jc w:val="center"/>
    </w:pPr>
    <w:rPr>
      <w:rFonts w:eastAsia="Calibri"/>
      <w:b/>
      <w:szCs w:val="24"/>
      <w:lang w:val="en-US"/>
    </w:rPr>
  </w:style>
  <w:style w:type="character" w:customStyle="1" w:styleId="NormalWebChar">
    <w:name w:val="Normal (Web) Char"/>
    <w:aliases w:val="Char Char Char Char1, Char Char Char Char,Char Char Char1,Обычный (веб)1 Char,Обычный (веб) Знак Char,Обычный (веб) Знак1 Char,Обычный (веб) Знак Знак Char,Char Char Char Char Char Char Char Char Char Char Char1,Char Char1 Char"/>
    <w:link w:val="NormalWeb"/>
    <w:uiPriority w:val="99"/>
    <w:qFormat/>
    <w:rsid w:val="00B677AE"/>
    <w:rPr>
      <w:rFonts w:ascii="Times New Roman" w:eastAsia="Times New Roman" w:hAnsi="Times New Roman"/>
      <w:sz w:val="24"/>
      <w:szCs w:val="24"/>
    </w:rPr>
  </w:style>
  <w:style w:type="character" w:customStyle="1" w:styleId="FontStyle40">
    <w:name w:val="Font Style40"/>
    <w:rsid w:val="00404BA9"/>
    <w:rPr>
      <w:rFonts w:ascii="Times New Roman" w:hAnsi="Times New Roman"/>
      <w:color w:val="000000"/>
      <w:sz w:val="26"/>
    </w:rPr>
  </w:style>
  <w:style w:type="character" w:customStyle="1" w:styleId="normal-h1">
    <w:name w:val="normal-h1"/>
    <w:rsid w:val="00404BA9"/>
    <w:rPr>
      <w:rFonts w:ascii="Times New Roman" w:hAnsi="Times New Roman" w:cs="Times New Roman" w:hint="default"/>
      <w:color w:val="0000FF"/>
      <w:sz w:val="24"/>
      <w:szCs w:val="24"/>
    </w:rPr>
  </w:style>
  <w:style w:type="character" w:customStyle="1" w:styleId="ListParagraphChar">
    <w:name w:val="List Paragraph Char"/>
    <w:aliases w:val="AR Bul Normal Char,List Paragraph1 Char,List Paragraph2 Char,List number Paragraph Char,ADB paragraph numbering Char,Bullets Char,References Char,List Paragraph (numbered (a)) Char,List Paragraph11 Char,Table/Figure Heading Char"/>
    <w:link w:val="ListParagraph"/>
    <w:uiPriority w:val="34"/>
    <w:rsid w:val="009A234F"/>
    <w:rPr>
      <w:rFonts w:ascii="Times New Roman" w:eastAsia="Calibri" w:hAnsi="Times New Roman" w:cs="Cambria"/>
      <w:sz w:val="24"/>
      <w:szCs w:val="24"/>
      <w:lang w:val="vi-VN"/>
    </w:rPr>
  </w:style>
  <w:style w:type="paragraph" w:customStyle="1" w:styleId="TableParagraph">
    <w:name w:val="Table Paragraph"/>
    <w:basedOn w:val="Normal"/>
    <w:link w:val="TableParagraphChar"/>
    <w:uiPriority w:val="1"/>
    <w:qFormat/>
    <w:rsid w:val="009A234F"/>
    <w:pPr>
      <w:widowControl w:val="0"/>
      <w:autoSpaceDE w:val="0"/>
      <w:autoSpaceDN w:val="0"/>
      <w:spacing w:before="0" w:after="0" w:line="240" w:lineRule="auto"/>
      <w:ind w:firstLine="0"/>
      <w:jc w:val="left"/>
    </w:pPr>
    <w:rPr>
      <w:rFonts w:eastAsia="Times New Roman"/>
      <w:sz w:val="22"/>
      <w:lang w:val="en-US" w:bidi="en-US"/>
    </w:rPr>
  </w:style>
  <w:style w:type="paragraph" w:customStyle="1" w:styleId="1Char">
    <w:name w:val="1 Char"/>
    <w:basedOn w:val="Normal"/>
    <w:rsid w:val="009A234F"/>
    <w:pPr>
      <w:spacing w:before="0" w:after="160" w:line="240" w:lineRule="exact"/>
      <w:ind w:firstLine="0"/>
      <w:jc w:val="left"/>
    </w:pPr>
    <w:rPr>
      <w:rFonts w:ascii="Verdana" w:eastAsia="Times New Roman" w:hAnsi="Verdana"/>
      <w:sz w:val="20"/>
      <w:szCs w:val="20"/>
      <w:lang w:val="en-US"/>
    </w:rPr>
  </w:style>
  <w:style w:type="character" w:customStyle="1" w:styleId="NoSpacingChar">
    <w:name w:val="No Spacing Char"/>
    <w:link w:val="NoSpacing"/>
    <w:uiPriority w:val="1"/>
    <w:rsid w:val="009A234F"/>
    <w:rPr>
      <w:rFonts w:ascii="Times New Roman" w:eastAsia="Times New Roman" w:hAnsi="Times New Roman"/>
      <w:sz w:val="24"/>
      <w:szCs w:val="24"/>
    </w:rPr>
  </w:style>
  <w:style w:type="character" w:customStyle="1" w:styleId="VnbnnidungInnghing">
    <w:name w:val="Văn bản nội dung + In nghiêng"/>
    <w:rsid w:val="0004563C"/>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VnbnnidungInm">
    <w:name w:val="Văn bản nội dung + In đậm"/>
    <w:rsid w:val="0004563C"/>
    <w:rPr>
      <w:rFonts w:ascii="Times New Roman" w:eastAsia="Times New Roman" w:hAnsi="Times New Roman" w:cs="Times New Roman"/>
      <w:b/>
      <w:bCs/>
      <w:i w:val="0"/>
      <w:iCs w:val="0"/>
      <w:smallCaps w:val="0"/>
      <w:strike w:val="0"/>
      <w:color w:val="000000"/>
      <w:spacing w:val="0"/>
      <w:w w:val="100"/>
      <w:position w:val="0"/>
      <w:sz w:val="26"/>
      <w:szCs w:val="26"/>
      <w:u w:val="none"/>
      <w:lang w:val="vi-VN"/>
    </w:rPr>
  </w:style>
  <w:style w:type="numbering" w:customStyle="1" w:styleId="NoList3">
    <w:name w:val="No List3"/>
    <w:next w:val="NoList"/>
    <w:uiPriority w:val="99"/>
    <w:semiHidden/>
    <w:unhideWhenUsed/>
    <w:rsid w:val="00F37869"/>
  </w:style>
  <w:style w:type="table" w:customStyle="1" w:styleId="TableGrid4">
    <w:name w:val="Table Grid4"/>
    <w:basedOn w:val="TableNormal"/>
    <w:next w:val="TableGrid"/>
    <w:uiPriority w:val="59"/>
    <w:rsid w:val="00F37869"/>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ther">
    <w:name w:val="Other_"/>
    <w:link w:val="Other0"/>
    <w:rsid w:val="00B546CE"/>
    <w:rPr>
      <w:rFonts w:ascii="Times New Roman" w:eastAsia="Times New Roman" w:hAnsi="Times New Roman"/>
      <w:sz w:val="26"/>
      <w:szCs w:val="26"/>
      <w:shd w:val="clear" w:color="auto" w:fill="FFFFFF"/>
    </w:rPr>
  </w:style>
  <w:style w:type="paragraph" w:customStyle="1" w:styleId="Other0">
    <w:name w:val="Other"/>
    <w:basedOn w:val="Normal"/>
    <w:link w:val="Other"/>
    <w:rsid w:val="00B546CE"/>
    <w:pPr>
      <w:widowControl w:val="0"/>
      <w:shd w:val="clear" w:color="auto" w:fill="FFFFFF"/>
      <w:spacing w:before="0" w:after="0" w:line="254" w:lineRule="auto"/>
      <w:ind w:firstLine="0"/>
      <w:jc w:val="left"/>
    </w:pPr>
    <w:rPr>
      <w:rFonts w:eastAsia="Times New Roman"/>
      <w:sz w:val="26"/>
      <w:szCs w:val="26"/>
      <w:lang w:val="en-US"/>
    </w:rPr>
  </w:style>
  <w:style w:type="character" w:customStyle="1" w:styleId="Tablecaption">
    <w:name w:val="Table caption_"/>
    <w:link w:val="Tablecaption0"/>
    <w:rsid w:val="00460E1F"/>
    <w:rPr>
      <w:rFonts w:ascii="Times New Roman" w:eastAsia="Times New Roman" w:hAnsi="Times New Roman"/>
      <w:b/>
      <w:bCs/>
      <w:sz w:val="26"/>
      <w:szCs w:val="26"/>
      <w:shd w:val="clear" w:color="auto" w:fill="FFFFFF"/>
    </w:rPr>
  </w:style>
  <w:style w:type="paragraph" w:customStyle="1" w:styleId="Tablecaption0">
    <w:name w:val="Table caption"/>
    <w:basedOn w:val="Normal"/>
    <w:link w:val="Tablecaption"/>
    <w:rsid w:val="00460E1F"/>
    <w:pPr>
      <w:widowControl w:val="0"/>
      <w:shd w:val="clear" w:color="auto" w:fill="FFFFFF"/>
      <w:spacing w:before="0" w:after="0" w:line="240" w:lineRule="auto"/>
      <w:ind w:firstLine="0"/>
      <w:jc w:val="left"/>
    </w:pPr>
    <w:rPr>
      <w:rFonts w:eastAsia="Times New Roman"/>
      <w:b/>
      <w:bCs/>
      <w:sz w:val="26"/>
      <w:szCs w:val="26"/>
      <w:lang w:val="en-US"/>
    </w:rPr>
  </w:style>
  <w:style w:type="character" w:customStyle="1" w:styleId="Vnbnnidung2">
    <w:name w:val="Văn bản nội dung (2)_"/>
    <w:link w:val="Vnbnnidung20"/>
    <w:locked/>
    <w:rsid w:val="00695206"/>
    <w:rPr>
      <w:sz w:val="22"/>
      <w:szCs w:val="22"/>
    </w:rPr>
  </w:style>
  <w:style w:type="paragraph" w:customStyle="1" w:styleId="Vnbnnidung20">
    <w:name w:val="Văn bản nội dung (2)"/>
    <w:basedOn w:val="Normal"/>
    <w:link w:val="Vnbnnidung2"/>
    <w:uiPriority w:val="99"/>
    <w:rsid w:val="00695206"/>
    <w:pPr>
      <w:widowControl w:val="0"/>
      <w:spacing w:before="0" w:after="0" w:line="240" w:lineRule="auto"/>
      <w:ind w:firstLine="0"/>
      <w:jc w:val="left"/>
    </w:pPr>
    <w:rPr>
      <w:rFonts w:ascii="Arial" w:hAnsi="Arial"/>
      <w:sz w:val="22"/>
      <w:lang w:val="en-US"/>
    </w:rPr>
  </w:style>
  <w:style w:type="character" w:customStyle="1" w:styleId="Tiu1">
    <w:name w:val="Tiêu đề #1_"/>
    <w:link w:val="Tiu10"/>
    <w:locked/>
    <w:rsid w:val="00695206"/>
    <w:rPr>
      <w:b/>
      <w:bCs/>
      <w:sz w:val="26"/>
      <w:szCs w:val="26"/>
    </w:rPr>
  </w:style>
  <w:style w:type="paragraph" w:customStyle="1" w:styleId="Tiu10">
    <w:name w:val="Tiêu đề #1"/>
    <w:basedOn w:val="Normal"/>
    <w:link w:val="Tiu1"/>
    <w:rsid w:val="00695206"/>
    <w:pPr>
      <w:widowControl w:val="0"/>
      <w:spacing w:before="0" w:after="20" w:line="276" w:lineRule="auto"/>
      <w:ind w:firstLine="0"/>
      <w:jc w:val="left"/>
      <w:outlineLvl w:val="0"/>
    </w:pPr>
    <w:rPr>
      <w:rFonts w:ascii="Arial" w:hAnsi="Arial"/>
      <w:b/>
      <w:bCs/>
      <w:sz w:val="26"/>
      <w:szCs w:val="26"/>
      <w:lang w:val="en-US"/>
    </w:rPr>
  </w:style>
  <w:style w:type="character" w:customStyle="1" w:styleId="Vnbnnidung5">
    <w:name w:val="Văn bản nội dung (5)_"/>
    <w:link w:val="Vnbnnidung50"/>
    <w:locked/>
    <w:rsid w:val="00695206"/>
    <w:rPr>
      <w:sz w:val="22"/>
      <w:szCs w:val="22"/>
    </w:rPr>
  </w:style>
  <w:style w:type="paragraph" w:customStyle="1" w:styleId="Vnbnnidung50">
    <w:name w:val="Văn bản nội dung (5)"/>
    <w:basedOn w:val="Normal"/>
    <w:link w:val="Vnbnnidung5"/>
    <w:rsid w:val="00695206"/>
    <w:pPr>
      <w:widowControl w:val="0"/>
      <w:spacing w:before="0" w:after="0" w:line="240" w:lineRule="auto"/>
      <w:ind w:firstLine="600"/>
      <w:jc w:val="left"/>
    </w:pPr>
    <w:rPr>
      <w:rFonts w:ascii="Arial" w:hAnsi="Arial"/>
      <w:sz w:val="22"/>
      <w:lang w:val="en-US"/>
    </w:rPr>
  </w:style>
  <w:style w:type="character" w:customStyle="1" w:styleId="BodyTextChar1">
    <w:name w:val="Body Text Char1"/>
    <w:uiPriority w:val="99"/>
    <w:locked/>
    <w:rsid w:val="00C44527"/>
    <w:rPr>
      <w:sz w:val="26"/>
      <w:shd w:val="clear" w:color="auto" w:fill="FFFFFF"/>
    </w:rPr>
  </w:style>
  <w:style w:type="character" w:customStyle="1" w:styleId="Khc">
    <w:name w:val="Khác_"/>
    <w:link w:val="Khc0"/>
    <w:locked/>
    <w:rsid w:val="00201BD4"/>
    <w:rPr>
      <w:sz w:val="26"/>
      <w:szCs w:val="26"/>
    </w:rPr>
  </w:style>
  <w:style w:type="paragraph" w:customStyle="1" w:styleId="Khc0">
    <w:name w:val="Khác"/>
    <w:basedOn w:val="Normal"/>
    <w:link w:val="Khc"/>
    <w:rsid w:val="00201BD4"/>
    <w:pPr>
      <w:widowControl w:val="0"/>
      <w:spacing w:before="0" w:after="0" w:line="276" w:lineRule="auto"/>
      <w:ind w:firstLine="0"/>
      <w:jc w:val="left"/>
    </w:pPr>
    <w:rPr>
      <w:rFonts w:ascii="Arial" w:hAnsi="Arial"/>
      <w:sz w:val="26"/>
      <w:szCs w:val="26"/>
      <w:lang w:val="en-US"/>
    </w:rPr>
  </w:style>
  <w:style w:type="character" w:styleId="FollowedHyperlink">
    <w:name w:val="FollowedHyperlink"/>
    <w:uiPriority w:val="99"/>
    <w:semiHidden/>
    <w:unhideWhenUsed/>
    <w:rsid w:val="009D531B"/>
    <w:rPr>
      <w:color w:val="800080"/>
      <w:u w:val="single"/>
    </w:rPr>
  </w:style>
  <w:style w:type="character" w:customStyle="1" w:styleId="vn4">
    <w:name w:val="vn_4"/>
    <w:rsid w:val="00057677"/>
  </w:style>
  <w:style w:type="paragraph" w:customStyle="1" w:styleId="msonormal0">
    <w:name w:val="msonormal"/>
    <w:basedOn w:val="Normal"/>
    <w:rsid w:val="00013042"/>
    <w:pPr>
      <w:spacing w:before="100" w:beforeAutospacing="1" w:after="100" w:afterAutospacing="1" w:line="240" w:lineRule="auto"/>
      <w:ind w:firstLine="0"/>
      <w:jc w:val="left"/>
    </w:pPr>
    <w:rPr>
      <w:rFonts w:eastAsia="Times New Roman"/>
      <w:sz w:val="24"/>
      <w:szCs w:val="24"/>
      <w:lang w:val="en-US"/>
    </w:rPr>
  </w:style>
  <w:style w:type="paragraph" w:customStyle="1" w:styleId="Normal1">
    <w:name w:val="Normal1"/>
    <w:rsid w:val="000D2B0E"/>
    <w:pPr>
      <w:spacing w:after="200" w:line="276" w:lineRule="auto"/>
    </w:pPr>
    <w:rPr>
      <w:rFonts w:ascii="Calibri" w:eastAsia="Calibri" w:hAnsi="Calibri" w:cs="Calibri"/>
      <w:sz w:val="22"/>
      <w:szCs w:val="22"/>
    </w:rPr>
  </w:style>
  <w:style w:type="paragraph" w:customStyle="1" w:styleId="Vnbnnidung21">
    <w:name w:val="Văn bản nội dung (2)1"/>
    <w:basedOn w:val="Normal"/>
    <w:rsid w:val="00580029"/>
    <w:pPr>
      <w:widowControl w:val="0"/>
      <w:shd w:val="clear" w:color="auto" w:fill="FFFFFF"/>
      <w:spacing w:before="0" w:after="120" w:line="205" w:lineRule="exact"/>
      <w:ind w:hanging="600"/>
      <w:jc w:val="center"/>
    </w:pPr>
    <w:rPr>
      <w:rFonts w:eastAsia="Arial Unicode MS"/>
      <w:sz w:val="17"/>
      <w:szCs w:val="17"/>
    </w:rPr>
  </w:style>
  <w:style w:type="character" w:customStyle="1" w:styleId="Vnbnnidung3">
    <w:name w:val="Văn bản nội dung (3)_"/>
    <w:link w:val="Vnbnnidung30"/>
    <w:rsid w:val="00580029"/>
    <w:rPr>
      <w:rFonts w:ascii="Times New Roman" w:hAnsi="Times New Roman"/>
      <w:i/>
      <w:iCs/>
      <w:sz w:val="18"/>
      <w:szCs w:val="18"/>
      <w:shd w:val="clear" w:color="auto" w:fill="FFFFFF"/>
    </w:rPr>
  </w:style>
  <w:style w:type="paragraph" w:customStyle="1" w:styleId="Vnbnnidung30">
    <w:name w:val="Văn bản nội dung (3)"/>
    <w:basedOn w:val="Normal"/>
    <w:link w:val="Vnbnnidung3"/>
    <w:rsid w:val="00580029"/>
    <w:pPr>
      <w:widowControl w:val="0"/>
      <w:shd w:val="clear" w:color="auto" w:fill="FFFFFF"/>
      <w:spacing w:before="120" w:after="360" w:line="240" w:lineRule="atLeast"/>
      <w:ind w:firstLine="520"/>
    </w:pPr>
    <w:rPr>
      <w:i/>
      <w:iCs/>
      <w:sz w:val="18"/>
      <w:szCs w:val="18"/>
      <w:lang w:val="en-US"/>
    </w:rPr>
  </w:style>
  <w:style w:type="character" w:customStyle="1" w:styleId="Tiu92">
    <w:name w:val="Tiêu đề #9 (2)_"/>
    <w:link w:val="Tiu920"/>
    <w:rsid w:val="00580029"/>
    <w:rPr>
      <w:rFonts w:ascii="Times New Roman" w:hAnsi="Times New Roman"/>
      <w:sz w:val="18"/>
      <w:szCs w:val="18"/>
      <w:shd w:val="clear" w:color="auto" w:fill="FFFFFF"/>
    </w:rPr>
  </w:style>
  <w:style w:type="paragraph" w:customStyle="1" w:styleId="Tiu920">
    <w:name w:val="Tiêu đề #9 (2)"/>
    <w:basedOn w:val="Normal"/>
    <w:link w:val="Tiu92"/>
    <w:rsid w:val="00580029"/>
    <w:pPr>
      <w:widowControl w:val="0"/>
      <w:shd w:val="clear" w:color="auto" w:fill="FFFFFF"/>
      <w:spacing w:before="360" w:after="0" w:line="215" w:lineRule="exact"/>
      <w:ind w:firstLine="0"/>
      <w:jc w:val="center"/>
      <w:outlineLvl w:val="8"/>
    </w:pPr>
    <w:rPr>
      <w:sz w:val="18"/>
      <w:szCs w:val="18"/>
      <w:lang w:val="en-US"/>
    </w:rPr>
  </w:style>
  <w:style w:type="character" w:customStyle="1" w:styleId="Vnbnnidung4">
    <w:name w:val="Văn bản nội dung (4)_"/>
    <w:link w:val="Vnbnnidung41"/>
    <w:rsid w:val="00580029"/>
    <w:rPr>
      <w:rFonts w:ascii="Times New Roman" w:hAnsi="Times New Roman"/>
      <w:i/>
      <w:iCs/>
      <w:sz w:val="14"/>
      <w:szCs w:val="14"/>
      <w:shd w:val="clear" w:color="auto" w:fill="FFFFFF"/>
    </w:rPr>
  </w:style>
  <w:style w:type="paragraph" w:customStyle="1" w:styleId="Vnbnnidung41">
    <w:name w:val="Văn bản nội dung (4)1"/>
    <w:basedOn w:val="Normal"/>
    <w:link w:val="Vnbnnidung4"/>
    <w:rsid w:val="00580029"/>
    <w:pPr>
      <w:widowControl w:val="0"/>
      <w:shd w:val="clear" w:color="auto" w:fill="FFFFFF"/>
      <w:spacing w:before="0" w:after="0" w:line="240" w:lineRule="atLeast"/>
      <w:ind w:firstLine="0"/>
      <w:jc w:val="right"/>
    </w:pPr>
    <w:rPr>
      <w:i/>
      <w:iCs/>
      <w:sz w:val="14"/>
      <w:szCs w:val="14"/>
      <w:lang w:val="en-US"/>
    </w:rPr>
  </w:style>
  <w:style w:type="character" w:customStyle="1" w:styleId="Vnbnnidung40">
    <w:name w:val="Văn bản nội dung (4)"/>
    <w:rsid w:val="00580029"/>
  </w:style>
  <w:style w:type="character" w:customStyle="1" w:styleId="Tiu4">
    <w:name w:val="Tiêu đề #4_"/>
    <w:link w:val="Tiu41"/>
    <w:rsid w:val="00580029"/>
    <w:rPr>
      <w:rFonts w:ascii="Times New Roman" w:hAnsi="Times New Roman"/>
      <w:sz w:val="17"/>
      <w:szCs w:val="17"/>
      <w:shd w:val="clear" w:color="auto" w:fill="FFFFFF"/>
    </w:rPr>
  </w:style>
  <w:style w:type="paragraph" w:customStyle="1" w:styleId="Tiu41">
    <w:name w:val="Tiêu đề #41"/>
    <w:basedOn w:val="Normal"/>
    <w:link w:val="Tiu4"/>
    <w:rsid w:val="00580029"/>
    <w:pPr>
      <w:widowControl w:val="0"/>
      <w:shd w:val="clear" w:color="auto" w:fill="FFFFFF"/>
      <w:spacing w:before="0" w:after="0" w:line="240" w:lineRule="atLeast"/>
      <w:ind w:firstLine="0"/>
      <w:outlineLvl w:val="3"/>
    </w:pPr>
    <w:rPr>
      <w:sz w:val="17"/>
      <w:szCs w:val="17"/>
      <w:lang w:val="en-US"/>
    </w:rPr>
  </w:style>
  <w:style w:type="character" w:customStyle="1" w:styleId="Tiu40">
    <w:name w:val="Tiêu đề #4"/>
    <w:rsid w:val="00580029"/>
    <w:rPr>
      <w:rFonts w:ascii="Times New Roman" w:hAnsi="Times New Roman" w:cs="Times New Roman"/>
      <w:sz w:val="17"/>
      <w:szCs w:val="17"/>
      <w:u w:val="none"/>
      <w:lang w:val="en-US" w:eastAsia="en-US"/>
    </w:rPr>
  </w:style>
  <w:style w:type="character" w:customStyle="1" w:styleId="Vnbnnidung585pt">
    <w:name w:val="Văn bản nội dung (5) + 8.5 pt"/>
    <w:rsid w:val="00580029"/>
    <w:rPr>
      <w:rFonts w:ascii="Times New Roman" w:hAnsi="Times New Roman" w:cs="Times New Roman"/>
      <w:sz w:val="17"/>
      <w:szCs w:val="17"/>
      <w:u w:val="none"/>
    </w:rPr>
  </w:style>
  <w:style w:type="character" w:customStyle="1" w:styleId="Vnbnnidung5Innghing">
    <w:name w:val="Văn bản nội dung (5) + In nghiêng"/>
    <w:rsid w:val="00580029"/>
    <w:rPr>
      <w:rFonts w:ascii="Times New Roman" w:hAnsi="Times New Roman" w:cs="Times New Roman"/>
      <w:i/>
      <w:iCs/>
      <w:sz w:val="18"/>
      <w:szCs w:val="18"/>
      <w:u w:val="none"/>
    </w:rPr>
  </w:style>
  <w:style w:type="character" w:customStyle="1" w:styleId="Vnbnnidung6">
    <w:name w:val="Văn bản nội dung (6)_"/>
    <w:link w:val="Vnbnnidung60"/>
    <w:rsid w:val="00580029"/>
    <w:rPr>
      <w:rFonts w:ascii="Times New Roman" w:hAnsi="Times New Roman"/>
      <w:sz w:val="16"/>
      <w:szCs w:val="16"/>
      <w:shd w:val="clear" w:color="auto" w:fill="FFFFFF"/>
    </w:rPr>
  </w:style>
  <w:style w:type="paragraph" w:customStyle="1" w:styleId="Vnbnnidung60">
    <w:name w:val="Văn bản nội dung (6)"/>
    <w:basedOn w:val="Normal"/>
    <w:link w:val="Vnbnnidung6"/>
    <w:rsid w:val="00580029"/>
    <w:pPr>
      <w:widowControl w:val="0"/>
      <w:shd w:val="clear" w:color="auto" w:fill="FFFFFF"/>
      <w:spacing w:before="0" w:after="0" w:line="240" w:lineRule="atLeast"/>
      <w:ind w:firstLine="0"/>
      <w:jc w:val="center"/>
    </w:pPr>
    <w:rPr>
      <w:sz w:val="16"/>
      <w:szCs w:val="16"/>
      <w:lang w:val="en-US"/>
    </w:rPr>
  </w:style>
  <w:style w:type="character" w:customStyle="1" w:styleId="Vnbnnidung7">
    <w:name w:val="Văn bản nội dung (7)_"/>
    <w:link w:val="Vnbnnidung70"/>
    <w:rsid w:val="00580029"/>
    <w:rPr>
      <w:rFonts w:ascii="Times New Roman" w:hAnsi="Times New Roman"/>
      <w:sz w:val="14"/>
      <w:szCs w:val="14"/>
      <w:shd w:val="clear" w:color="auto" w:fill="FFFFFF"/>
    </w:rPr>
  </w:style>
  <w:style w:type="paragraph" w:customStyle="1" w:styleId="Vnbnnidung70">
    <w:name w:val="Văn bản nội dung (7)"/>
    <w:basedOn w:val="Normal"/>
    <w:link w:val="Vnbnnidung7"/>
    <w:rsid w:val="00580029"/>
    <w:pPr>
      <w:widowControl w:val="0"/>
      <w:shd w:val="clear" w:color="auto" w:fill="FFFFFF"/>
      <w:spacing w:before="0" w:after="0" w:line="168" w:lineRule="exact"/>
      <w:ind w:firstLine="0"/>
    </w:pPr>
    <w:rPr>
      <w:sz w:val="14"/>
      <w:szCs w:val="14"/>
      <w:lang w:val="en-US"/>
    </w:rPr>
  </w:style>
  <w:style w:type="character" w:customStyle="1" w:styleId="Vnbnnidung74pt">
    <w:name w:val="Văn bản nội dung (7) + 4 pt"/>
    <w:aliases w:val="In nghiêng,Tiêu đề #11 + Không in đậm,Văn bản nội dung (2) + 4 pt1"/>
    <w:rsid w:val="00580029"/>
    <w:rPr>
      <w:rFonts w:ascii="Times New Roman" w:hAnsi="Times New Roman" w:cs="Times New Roman"/>
      <w:i/>
      <w:iCs/>
      <w:sz w:val="8"/>
      <w:szCs w:val="8"/>
      <w:u w:val="none"/>
    </w:rPr>
  </w:style>
  <w:style w:type="character" w:customStyle="1" w:styleId="Vnbnnidung8">
    <w:name w:val="Văn bản nội dung (8)_"/>
    <w:link w:val="Vnbnnidung80"/>
    <w:rsid w:val="00580029"/>
    <w:rPr>
      <w:rFonts w:ascii="Times New Roman" w:hAnsi="Times New Roman"/>
      <w:b/>
      <w:bCs/>
      <w:sz w:val="19"/>
      <w:szCs w:val="19"/>
      <w:shd w:val="clear" w:color="auto" w:fill="FFFFFF"/>
    </w:rPr>
  </w:style>
  <w:style w:type="paragraph" w:customStyle="1" w:styleId="Vnbnnidung80">
    <w:name w:val="Văn bản nội dung (8)"/>
    <w:basedOn w:val="Normal"/>
    <w:link w:val="Vnbnnidung8"/>
    <w:rsid w:val="00580029"/>
    <w:pPr>
      <w:widowControl w:val="0"/>
      <w:shd w:val="clear" w:color="auto" w:fill="FFFFFF"/>
      <w:spacing w:before="0" w:after="0" w:line="215" w:lineRule="exact"/>
      <w:ind w:firstLine="0"/>
      <w:jc w:val="right"/>
    </w:pPr>
    <w:rPr>
      <w:b/>
      <w:bCs/>
      <w:sz w:val="19"/>
      <w:szCs w:val="19"/>
      <w:lang w:val="en-US"/>
    </w:rPr>
  </w:style>
  <w:style w:type="character" w:customStyle="1" w:styleId="Chthchnh">
    <w:name w:val="Chú thích ảnh_"/>
    <w:link w:val="Chthchnh0"/>
    <w:rsid w:val="00580029"/>
    <w:rPr>
      <w:rFonts w:ascii="Times New Roman" w:hAnsi="Times New Roman"/>
      <w:b/>
      <w:bCs/>
      <w:sz w:val="19"/>
      <w:szCs w:val="19"/>
      <w:shd w:val="clear" w:color="auto" w:fill="FFFFFF"/>
    </w:rPr>
  </w:style>
  <w:style w:type="paragraph" w:customStyle="1" w:styleId="Chthchnh0">
    <w:name w:val="Chú thích ảnh"/>
    <w:basedOn w:val="Normal"/>
    <w:link w:val="Chthchnh"/>
    <w:rsid w:val="00580029"/>
    <w:pPr>
      <w:widowControl w:val="0"/>
      <w:shd w:val="clear" w:color="auto" w:fill="FFFFFF"/>
      <w:spacing w:before="0" w:after="0" w:line="240" w:lineRule="atLeast"/>
      <w:ind w:firstLine="0"/>
      <w:jc w:val="left"/>
    </w:pPr>
    <w:rPr>
      <w:b/>
      <w:bCs/>
      <w:sz w:val="19"/>
      <w:szCs w:val="19"/>
      <w:lang w:val="en-US"/>
    </w:rPr>
  </w:style>
  <w:style w:type="character" w:customStyle="1" w:styleId="Tiu11">
    <w:name w:val="Tiêu đề #11_"/>
    <w:link w:val="Tiu110"/>
    <w:rsid w:val="00580029"/>
    <w:rPr>
      <w:rFonts w:ascii="Times New Roman" w:hAnsi="Times New Roman"/>
      <w:b/>
      <w:bCs/>
      <w:sz w:val="17"/>
      <w:szCs w:val="17"/>
      <w:shd w:val="clear" w:color="auto" w:fill="FFFFFF"/>
    </w:rPr>
  </w:style>
  <w:style w:type="paragraph" w:customStyle="1" w:styleId="Tiu110">
    <w:name w:val="Tiêu đề #11"/>
    <w:basedOn w:val="Normal"/>
    <w:link w:val="Tiu11"/>
    <w:rsid w:val="00580029"/>
    <w:pPr>
      <w:widowControl w:val="0"/>
      <w:shd w:val="clear" w:color="auto" w:fill="FFFFFF"/>
      <w:spacing w:before="0" w:after="0" w:line="196" w:lineRule="exact"/>
      <w:ind w:firstLine="0"/>
      <w:jc w:val="center"/>
    </w:pPr>
    <w:rPr>
      <w:b/>
      <w:bCs/>
      <w:sz w:val="17"/>
      <w:szCs w:val="17"/>
      <w:lang w:val="en-US"/>
    </w:rPr>
  </w:style>
  <w:style w:type="character" w:customStyle="1" w:styleId="Vnbnnidung9">
    <w:name w:val="Văn bản nội dung (9)_"/>
    <w:link w:val="Vnbnnidung90"/>
    <w:rsid w:val="00580029"/>
    <w:rPr>
      <w:rFonts w:ascii="Times New Roman" w:hAnsi="Times New Roman"/>
      <w:i/>
      <w:iCs/>
      <w:spacing w:val="-10"/>
      <w:sz w:val="16"/>
      <w:szCs w:val="16"/>
      <w:shd w:val="clear" w:color="auto" w:fill="FFFFFF"/>
    </w:rPr>
  </w:style>
  <w:style w:type="paragraph" w:customStyle="1" w:styleId="Vnbnnidung90">
    <w:name w:val="Văn bản nội dung (9)"/>
    <w:basedOn w:val="Normal"/>
    <w:link w:val="Vnbnnidung9"/>
    <w:rsid w:val="00580029"/>
    <w:pPr>
      <w:widowControl w:val="0"/>
      <w:shd w:val="clear" w:color="auto" w:fill="FFFFFF"/>
      <w:spacing w:before="0" w:after="0" w:line="177" w:lineRule="exact"/>
      <w:ind w:firstLine="0"/>
      <w:jc w:val="center"/>
    </w:pPr>
    <w:rPr>
      <w:i/>
      <w:iCs/>
      <w:spacing w:val="-10"/>
      <w:sz w:val="16"/>
      <w:szCs w:val="16"/>
      <w:lang w:val="en-US"/>
    </w:rPr>
  </w:style>
  <w:style w:type="character" w:customStyle="1" w:styleId="Vnbnnidung2Inm">
    <w:name w:val="Văn bản nội dung (2) + In đậm"/>
    <w:rsid w:val="00580029"/>
    <w:rPr>
      <w:rFonts w:ascii="Times New Roman" w:hAnsi="Times New Roman" w:cs="Times New Roman"/>
      <w:b/>
      <w:bCs/>
      <w:sz w:val="17"/>
      <w:szCs w:val="17"/>
      <w:u w:val="none"/>
    </w:rPr>
  </w:style>
  <w:style w:type="character" w:customStyle="1" w:styleId="Vnbnnidung29pt">
    <w:name w:val="Văn bản nội dung (2) + 9 pt"/>
    <w:rsid w:val="00580029"/>
    <w:rPr>
      <w:rFonts w:ascii="Times New Roman" w:hAnsi="Times New Roman" w:cs="Times New Roman"/>
      <w:sz w:val="18"/>
      <w:szCs w:val="18"/>
      <w:u w:val="none"/>
    </w:rPr>
  </w:style>
  <w:style w:type="character" w:customStyle="1" w:styleId="Vnbnnidung2Innghing">
    <w:name w:val="Văn bản nội dung (2) + In nghiêng"/>
    <w:rsid w:val="00580029"/>
    <w:rPr>
      <w:rFonts w:ascii="Times New Roman" w:hAnsi="Times New Roman" w:cs="Times New Roman"/>
      <w:i/>
      <w:iCs/>
      <w:sz w:val="17"/>
      <w:szCs w:val="17"/>
      <w:u w:val="none"/>
    </w:rPr>
  </w:style>
  <w:style w:type="character" w:customStyle="1" w:styleId="Vnbnnidung2115pt">
    <w:name w:val="Văn bản nội dung (2) + 11.5 pt"/>
    <w:rsid w:val="00580029"/>
    <w:rPr>
      <w:rFonts w:ascii="Times New Roman" w:hAnsi="Times New Roman" w:cs="Times New Roman"/>
      <w:sz w:val="23"/>
      <w:szCs w:val="23"/>
      <w:u w:val="none"/>
    </w:rPr>
  </w:style>
  <w:style w:type="character" w:customStyle="1" w:styleId="Vnbnnidung10">
    <w:name w:val="Văn bản nội dung (10)_"/>
    <w:link w:val="Vnbnnidung100"/>
    <w:rsid w:val="00580029"/>
    <w:rPr>
      <w:rFonts w:ascii="Times New Roman" w:hAnsi="Times New Roman"/>
      <w:noProof/>
      <w:shd w:val="clear" w:color="auto" w:fill="FFFFFF"/>
    </w:rPr>
  </w:style>
  <w:style w:type="paragraph" w:customStyle="1" w:styleId="Vnbnnidung100">
    <w:name w:val="Văn bản nội dung (10)"/>
    <w:basedOn w:val="Normal"/>
    <w:link w:val="Vnbnnidung10"/>
    <w:rsid w:val="00580029"/>
    <w:pPr>
      <w:widowControl w:val="0"/>
      <w:shd w:val="clear" w:color="auto" w:fill="FFFFFF"/>
      <w:spacing w:before="0" w:after="0" w:line="240" w:lineRule="atLeast"/>
      <w:ind w:firstLine="0"/>
      <w:jc w:val="left"/>
    </w:pPr>
    <w:rPr>
      <w:noProof/>
      <w:sz w:val="20"/>
      <w:szCs w:val="20"/>
      <w:lang w:val="en-US"/>
    </w:rPr>
  </w:style>
  <w:style w:type="character" w:customStyle="1" w:styleId="Chthchbng2">
    <w:name w:val="Chú thích bảng (2)_"/>
    <w:link w:val="Chthchbng20"/>
    <w:rsid w:val="00580029"/>
    <w:rPr>
      <w:rFonts w:ascii="Times New Roman" w:hAnsi="Times New Roman"/>
      <w:sz w:val="18"/>
      <w:szCs w:val="18"/>
      <w:shd w:val="clear" w:color="auto" w:fill="FFFFFF"/>
    </w:rPr>
  </w:style>
  <w:style w:type="paragraph" w:customStyle="1" w:styleId="Chthchbng20">
    <w:name w:val="Chú thích bảng (2)"/>
    <w:basedOn w:val="Normal"/>
    <w:link w:val="Chthchbng2"/>
    <w:rsid w:val="00580029"/>
    <w:pPr>
      <w:widowControl w:val="0"/>
      <w:shd w:val="clear" w:color="auto" w:fill="FFFFFF"/>
      <w:spacing w:before="0" w:after="0" w:line="201" w:lineRule="exact"/>
      <w:ind w:firstLine="0"/>
      <w:jc w:val="left"/>
    </w:pPr>
    <w:rPr>
      <w:sz w:val="18"/>
      <w:szCs w:val="18"/>
      <w:lang w:val="en-US"/>
    </w:rPr>
  </w:style>
  <w:style w:type="character" w:customStyle="1" w:styleId="Chthchbng285pt">
    <w:name w:val="Chú thích bảng (2) + 8.5 pt"/>
    <w:rsid w:val="00580029"/>
    <w:rPr>
      <w:rFonts w:ascii="Times New Roman" w:hAnsi="Times New Roman" w:cs="Times New Roman"/>
      <w:sz w:val="17"/>
      <w:szCs w:val="17"/>
      <w:u w:val="none"/>
      <w:lang w:val="en-US" w:eastAsia="en-US"/>
    </w:rPr>
  </w:style>
  <w:style w:type="character" w:customStyle="1" w:styleId="Chthchbng">
    <w:name w:val="Chú thích bảng_"/>
    <w:link w:val="Chthchbng1"/>
    <w:rsid w:val="00580029"/>
    <w:rPr>
      <w:rFonts w:ascii="Times New Roman" w:hAnsi="Times New Roman"/>
      <w:sz w:val="17"/>
      <w:szCs w:val="17"/>
      <w:shd w:val="clear" w:color="auto" w:fill="FFFFFF"/>
    </w:rPr>
  </w:style>
  <w:style w:type="paragraph" w:customStyle="1" w:styleId="Chthchbng1">
    <w:name w:val="Chú thích bảng1"/>
    <w:basedOn w:val="Normal"/>
    <w:link w:val="Chthchbng"/>
    <w:rsid w:val="00580029"/>
    <w:pPr>
      <w:widowControl w:val="0"/>
      <w:shd w:val="clear" w:color="auto" w:fill="FFFFFF"/>
      <w:spacing w:before="0" w:after="0" w:line="201" w:lineRule="exact"/>
      <w:ind w:firstLine="0"/>
    </w:pPr>
    <w:rPr>
      <w:sz w:val="17"/>
      <w:szCs w:val="17"/>
      <w:lang w:val="en-US"/>
    </w:rPr>
  </w:style>
  <w:style w:type="character" w:customStyle="1" w:styleId="Chthchbng0">
    <w:name w:val="Chú thích bảng"/>
    <w:rsid w:val="00580029"/>
    <w:rPr>
      <w:rFonts w:ascii="Times New Roman" w:hAnsi="Times New Roman" w:cs="Times New Roman"/>
      <w:sz w:val="17"/>
      <w:szCs w:val="17"/>
      <w:u w:val="single"/>
    </w:rPr>
  </w:style>
  <w:style w:type="character" w:customStyle="1" w:styleId="Chthchbng3">
    <w:name w:val="Chú thích bảng (3)_"/>
    <w:link w:val="Chthchbng30"/>
    <w:rsid w:val="00580029"/>
    <w:rPr>
      <w:rFonts w:ascii="Arial Unicode MS" w:eastAsia="Arial Unicode MS" w:cs="Arial Unicode MS"/>
      <w:sz w:val="15"/>
      <w:szCs w:val="15"/>
      <w:shd w:val="clear" w:color="auto" w:fill="FFFFFF"/>
    </w:rPr>
  </w:style>
  <w:style w:type="paragraph" w:customStyle="1" w:styleId="Chthchbng30">
    <w:name w:val="Chú thích bảng (3)"/>
    <w:basedOn w:val="Normal"/>
    <w:link w:val="Chthchbng3"/>
    <w:rsid w:val="00580029"/>
    <w:pPr>
      <w:widowControl w:val="0"/>
      <w:shd w:val="clear" w:color="auto" w:fill="FFFFFF"/>
      <w:spacing w:before="0" w:after="0" w:line="240" w:lineRule="atLeast"/>
      <w:ind w:firstLine="0"/>
      <w:jc w:val="left"/>
    </w:pPr>
    <w:rPr>
      <w:rFonts w:ascii="Arial Unicode MS" w:eastAsia="Arial Unicode MS" w:hAnsi="Arial" w:cs="Arial Unicode MS"/>
      <w:sz w:val="15"/>
      <w:szCs w:val="15"/>
      <w:lang w:val="en-US"/>
    </w:rPr>
  </w:style>
  <w:style w:type="character" w:customStyle="1" w:styleId="Vnbnnidung2Chhoanh">
    <w:name w:val="Văn bản nội dung (2) + Chữ hoa nhỏ"/>
    <w:rsid w:val="00580029"/>
    <w:rPr>
      <w:rFonts w:ascii="Times New Roman" w:hAnsi="Times New Roman" w:cs="Times New Roman"/>
      <w:smallCaps/>
      <w:sz w:val="17"/>
      <w:szCs w:val="17"/>
      <w:u w:val="none"/>
    </w:rPr>
  </w:style>
  <w:style w:type="character" w:customStyle="1" w:styleId="Chthchbng4">
    <w:name w:val="Chú thích bảng (4)_"/>
    <w:link w:val="Chthchbng41"/>
    <w:rsid w:val="00580029"/>
    <w:rPr>
      <w:rFonts w:ascii="Times New Roman" w:hAnsi="Times New Roman"/>
      <w:b/>
      <w:bCs/>
      <w:sz w:val="17"/>
      <w:szCs w:val="17"/>
      <w:shd w:val="clear" w:color="auto" w:fill="FFFFFF"/>
    </w:rPr>
  </w:style>
  <w:style w:type="paragraph" w:customStyle="1" w:styleId="Chthchbng41">
    <w:name w:val="Chú thích bảng (4)1"/>
    <w:basedOn w:val="Normal"/>
    <w:link w:val="Chthchbng4"/>
    <w:rsid w:val="00580029"/>
    <w:pPr>
      <w:widowControl w:val="0"/>
      <w:shd w:val="clear" w:color="auto" w:fill="FFFFFF"/>
      <w:spacing w:before="0" w:after="0" w:line="196" w:lineRule="exact"/>
      <w:ind w:firstLine="0"/>
    </w:pPr>
    <w:rPr>
      <w:b/>
      <w:bCs/>
      <w:sz w:val="17"/>
      <w:szCs w:val="17"/>
      <w:lang w:val="en-US"/>
    </w:rPr>
  </w:style>
  <w:style w:type="character" w:customStyle="1" w:styleId="Vnbnnidung11">
    <w:name w:val="Văn bản nội dung (11)_"/>
    <w:link w:val="Vnbnnidung110"/>
    <w:rsid w:val="00580029"/>
    <w:rPr>
      <w:rFonts w:ascii="Arial Unicode MS" w:eastAsia="Arial Unicode MS" w:cs="Arial Unicode MS"/>
      <w:sz w:val="15"/>
      <w:szCs w:val="15"/>
      <w:shd w:val="clear" w:color="auto" w:fill="FFFFFF"/>
    </w:rPr>
  </w:style>
  <w:style w:type="paragraph" w:customStyle="1" w:styleId="Vnbnnidung110">
    <w:name w:val="Văn bản nội dung (11)"/>
    <w:basedOn w:val="Normal"/>
    <w:link w:val="Vnbnnidung11"/>
    <w:rsid w:val="00580029"/>
    <w:pPr>
      <w:widowControl w:val="0"/>
      <w:shd w:val="clear" w:color="auto" w:fill="FFFFFF"/>
      <w:spacing w:before="0" w:after="180" w:line="240" w:lineRule="atLeast"/>
      <w:ind w:firstLine="0"/>
      <w:jc w:val="center"/>
    </w:pPr>
    <w:rPr>
      <w:rFonts w:ascii="Arial Unicode MS" w:eastAsia="Arial Unicode MS" w:hAnsi="Arial" w:cs="Arial Unicode MS"/>
      <w:sz w:val="15"/>
      <w:szCs w:val="15"/>
      <w:lang w:val="en-US"/>
    </w:rPr>
  </w:style>
  <w:style w:type="character" w:customStyle="1" w:styleId="Vnbnnidung12">
    <w:name w:val="Văn bản nội dung (12)_"/>
    <w:link w:val="Vnbnnidung121"/>
    <w:rsid w:val="00580029"/>
    <w:rPr>
      <w:rFonts w:ascii="Times New Roman" w:hAnsi="Times New Roman"/>
      <w:i/>
      <w:iCs/>
      <w:sz w:val="17"/>
      <w:szCs w:val="17"/>
      <w:shd w:val="clear" w:color="auto" w:fill="FFFFFF"/>
    </w:rPr>
  </w:style>
  <w:style w:type="paragraph" w:customStyle="1" w:styleId="Vnbnnidung121">
    <w:name w:val="Văn bản nội dung (12)1"/>
    <w:basedOn w:val="Normal"/>
    <w:link w:val="Vnbnnidung12"/>
    <w:rsid w:val="00580029"/>
    <w:pPr>
      <w:widowControl w:val="0"/>
      <w:shd w:val="clear" w:color="auto" w:fill="FFFFFF"/>
      <w:spacing w:before="0" w:after="180" w:line="194" w:lineRule="exact"/>
      <w:ind w:firstLine="0"/>
      <w:jc w:val="center"/>
    </w:pPr>
    <w:rPr>
      <w:i/>
      <w:iCs/>
      <w:sz w:val="17"/>
      <w:szCs w:val="17"/>
      <w:lang w:val="en-US"/>
    </w:rPr>
  </w:style>
  <w:style w:type="character" w:customStyle="1" w:styleId="Vnbnnidung12Khnginnghing">
    <w:name w:val="Văn bản nội dung (12) + Không in nghiêng"/>
    <w:rsid w:val="00580029"/>
  </w:style>
  <w:style w:type="character" w:customStyle="1" w:styleId="Vnbnnidung2Innghing1">
    <w:name w:val="Văn bản nội dung (2) + In nghiêng1"/>
    <w:aliases w:val="Giãn cách 1 pt"/>
    <w:rsid w:val="00580029"/>
    <w:rPr>
      <w:rFonts w:ascii="Times New Roman" w:hAnsi="Times New Roman" w:cs="Times New Roman"/>
      <w:i/>
      <w:iCs/>
      <w:sz w:val="17"/>
      <w:szCs w:val="17"/>
      <w:u w:val="none"/>
    </w:rPr>
  </w:style>
  <w:style w:type="character" w:customStyle="1" w:styleId="Chthchbng5">
    <w:name w:val="Chú thích bảng (5)_"/>
    <w:link w:val="Chthchbng50"/>
    <w:rsid w:val="00580029"/>
    <w:rPr>
      <w:rFonts w:ascii="Times New Roman" w:hAnsi="Times New Roman"/>
      <w:i/>
      <w:iCs/>
      <w:sz w:val="17"/>
      <w:szCs w:val="17"/>
      <w:shd w:val="clear" w:color="auto" w:fill="FFFFFF"/>
    </w:rPr>
  </w:style>
  <w:style w:type="paragraph" w:customStyle="1" w:styleId="Chthchbng50">
    <w:name w:val="Chú thích bảng (5)"/>
    <w:basedOn w:val="Normal"/>
    <w:link w:val="Chthchbng5"/>
    <w:rsid w:val="00580029"/>
    <w:pPr>
      <w:widowControl w:val="0"/>
      <w:shd w:val="clear" w:color="auto" w:fill="FFFFFF"/>
      <w:spacing w:before="0" w:after="0" w:line="240" w:lineRule="atLeast"/>
      <w:ind w:firstLine="0"/>
      <w:jc w:val="left"/>
    </w:pPr>
    <w:rPr>
      <w:i/>
      <w:iCs/>
      <w:sz w:val="17"/>
      <w:szCs w:val="17"/>
      <w:lang w:val="en-US"/>
    </w:rPr>
  </w:style>
  <w:style w:type="character" w:customStyle="1" w:styleId="Vnbnnidung13">
    <w:name w:val="Văn bản nội dung (13)_"/>
    <w:link w:val="Vnbnnidung131"/>
    <w:rsid w:val="00580029"/>
    <w:rPr>
      <w:rFonts w:ascii="Times New Roman" w:hAnsi="Times New Roman"/>
      <w:sz w:val="13"/>
      <w:szCs w:val="13"/>
      <w:shd w:val="clear" w:color="auto" w:fill="FFFFFF"/>
    </w:rPr>
  </w:style>
  <w:style w:type="paragraph" w:customStyle="1" w:styleId="Vnbnnidung131">
    <w:name w:val="Văn bản nội dung (13)1"/>
    <w:basedOn w:val="Normal"/>
    <w:link w:val="Vnbnnidung13"/>
    <w:rsid w:val="00580029"/>
    <w:pPr>
      <w:widowControl w:val="0"/>
      <w:shd w:val="clear" w:color="auto" w:fill="FFFFFF"/>
      <w:spacing w:before="600" w:after="0" w:line="149" w:lineRule="exact"/>
      <w:ind w:firstLine="0"/>
      <w:jc w:val="left"/>
    </w:pPr>
    <w:rPr>
      <w:sz w:val="13"/>
      <w:szCs w:val="13"/>
      <w:lang w:val="en-US"/>
    </w:rPr>
  </w:style>
  <w:style w:type="character" w:customStyle="1" w:styleId="Vnbnnidung130">
    <w:name w:val="Văn bản nội dung (13)"/>
    <w:rsid w:val="00580029"/>
  </w:style>
  <w:style w:type="character" w:customStyle="1" w:styleId="Vnbnnidung132">
    <w:name w:val="Văn bản nội dung (13)2"/>
    <w:rsid w:val="00580029"/>
    <w:rPr>
      <w:rFonts w:ascii="Times New Roman" w:hAnsi="Times New Roman" w:cs="Times New Roman"/>
      <w:sz w:val="13"/>
      <w:szCs w:val="13"/>
      <w:u w:val="single"/>
    </w:rPr>
  </w:style>
  <w:style w:type="character" w:customStyle="1" w:styleId="Vnbnnidung14">
    <w:name w:val="Văn bản nội dung (14)_"/>
    <w:link w:val="Vnbnnidung141"/>
    <w:rsid w:val="00580029"/>
    <w:rPr>
      <w:rFonts w:ascii="Times New Roman" w:hAnsi="Times New Roman"/>
      <w:b/>
      <w:bCs/>
      <w:sz w:val="17"/>
      <w:szCs w:val="17"/>
      <w:shd w:val="clear" w:color="auto" w:fill="FFFFFF"/>
    </w:rPr>
  </w:style>
  <w:style w:type="paragraph" w:customStyle="1" w:styleId="Vnbnnidung141">
    <w:name w:val="Văn bản nội dung (14)1"/>
    <w:basedOn w:val="Normal"/>
    <w:link w:val="Vnbnnidung14"/>
    <w:rsid w:val="00580029"/>
    <w:pPr>
      <w:widowControl w:val="0"/>
      <w:shd w:val="clear" w:color="auto" w:fill="FFFFFF"/>
      <w:spacing w:before="0" w:after="0" w:line="198" w:lineRule="exact"/>
      <w:ind w:firstLine="0"/>
    </w:pPr>
    <w:rPr>
      <w:b/>
      <w:bCs/>
      <w:sz w:val="17"/>
      <w:szCs w:val="17"/>
      <w:lang w:val="en-US"/>
    </w:rPr>
  </w:style>
  <w:style w:type="character" w:customStyle="1" w:styleId="Vnbnnidung14Khnginm">
    <w:name w:val="Văn bản nội dung (14) + Không in đậm"/>
    <w:aliases w:val="In nghiêng18,Giãn cách 0 pt,Văn bản nội dung (19) + Không in nghiêng"/>
    <w:rsid w:val="00580029"/>
    <w:rPr>
      <w:rFonts w:ascii="Times New Roman" w:hAnsi="Times New Roman" w:cs="Times New Roman"/>
      <w:b/>
      <w:bCs/>
      <w:i/>
      <w:iCs/>
      <w:spacing w:val="-10"/>
      <w:sz w:val="17"/>
      <w:szCs w:val="17"/>
      <w:u w:val="none"/>
    </w:rPr>
  </w:style>
  <w:style w:type="character" w:customStyle="1" w:styleId="Vnbnnidung15">
    <w:name w:val="Văn bản nội dung (15)_"/>
    <w:link w:val="Vnbnnidung150"/>
    <w:rsid w:val="00580029"/>
    <w:rPr>
      <w:rFonts w:ascii="Times New Roman" w:hAnsi="Times New Roman"/>
      <w:sz w:val="17"/>
      <w:szCs w:val="17"/>
      <w:shd w:val="clear" w:color="auto" w:fill="FFFFFF"/>
    </w:rPr>
  </w:style>
  <w:style w:type="paragraph" w:customStyle="1" w:styleId="Vnbnnidung150">
    <w:name w:val="Văn bản nội dung (15)"/>
    <w:basedOn w:val="Normal"/>
    <w:link w:val="Vnbnnidung15"/>
    <w:rsid w:val="00580029"/>
    <w:pPr>
      <w:widowControl w:val="0"/>
      <w:shd w:val="clear" w:color="auto" w:fill="FFFFFF"/>
      <w:spacing w:before="0" w:after="180" w:line="240" w:lineRule="atLeast"/>
      <w:ind w:firstLine="0"/>
      <w:jc w:val="left"/>
    </w:pPr>
    <w:rPr>
      <w:sz w:val="17"/>
      <w:szCs w:val="17"/>
      <w:lang w:val="en-US"/>
    </w:rPr>
  </w:style>
  <w:style w:type="character" w:customStyle="1" w:styleId="Vnbnnidung12Inm">
    <w:name w:val="Văn bản nội dung (12) + In đậm"/>
    <w:aliases w:val="Không in nghiêng,Văn bản nội dung (19) + In đậm,Văn bản nội dung (88) + 8.5 pt"/>
    <w:rsid w:val="00580029"/>
    <w:rPr>
      <w:rFonts w:ascii="Times New Roman" w:hAnsi="Times New Roman" w:cs="Times New Roman"/>
      <w:b/>
      <w:bCs/>
      <w:i/>
      <w:iCs/>
      <w:sz w:val="17"/>
      <w:szCs w:val="17"/>
      <w:u w:val="none"/>
    </w:rPr>
  </w:style>
  <w:style w:type="character" w:customStyle="1" w:styleId="Vnbnnidung16">
    <w:name w:val="Văn bản nội dung (16)_"/>
    <w:link w:val="Vnbnnidung160"/>
    <w:rsid w:val="00580029"/>
    <w:rPr>
      <w:rFonts w:ascii="Times New Roman" w:hAnsi="Times New Roman"/>
      <w:sz w:val="16"/>
      <w:szCs w:val="16"/>
      <w:shd w:val="clear" w:color="auto" w:fill="FFFFFF"/>
    </w:rPr>
  </w:style>
  <w:style w:type="paragraph" w:customStyle="1" w:styleId="Vnbnnidung160">
    <w:name w:val="Văn bản nội dung (16)"/>
    <w:basedOn w:val="Normal"/>
    <w:link w:val="Vnbnnidung16"/>
    <w:rsid w:val="00580029"/>
    <w:pPr>
      <w:widowControl w:val="0"/>
      <w:shd w:val="clear" w:color="auto" w:fill="FFFFFF"/>
      <w:spacing w:before="0" w:after="180" w:line="240" w:lineRule="atLeast"/>
      <w:ind w:firstLine="0"/>
      <w:jc w:val="center"/>
    </w:pPr>
    <w:rPr>
      <w:sz w:val="16"/>
      <w:szCs w:val="16"/>
      <w:lang w:val="en-US"/>
    </w:rPr>
  </w:style>
  <w:style w:type="character" w:customStyle="1" w:styleId="Vnbnnidung14Khnginm3">
    <w:name w:val="Văn bản nội dung (14) + Không in đậm3"/>
    <w:aliases w:val="In nghiêng17"/>
    <w:rsid w:val="00580029"/>
    <w:rPr>
      <w:rFonts w:ascii="Times New Roman" w:hAnsi="Times New Roman" w:cs="Times New Roman"/>
      <w:b/>
      <w:bCs/>
      <w:i/>
      <w:iCs/>
      <w:sz w:val="17"/>
      <w:szCs w:val="17"/>
      <w:u w:val="none"/>
    </w:rPr>
  </w:style>
  <w:style w:type="character" w:customStyle="1" w:styleId="Vnbnnidung14Khnginm2">
    <w:name w:val="Văn bản nội dung (14) + Không in đậm2"/>
    <w:rsid w:val="00580029"/>
  </w:style>
  <w:style w:type="character" w:customStyle="1" w:styleId="Vnbnnidung2Inm1">
    <w:name w:val="Văn bản nội dung (2) + In đậm1"/>
    <w:rsid w:val="00580029"/>
    <w:rPr>
      <w:rFonts w:ascii="Times New Roman" w:hAnsi="Times New Roman" w:cs="Times New Roman"/>
      <w:b/>
      <w:bCs/>
      <w:sz w:val="17"/>
      <w:szCs w:val="17"/>
      <w:u w:val="none"/>
    </w:rPr>
  </w:style>
  <w:style w:type="character" w:customStyle="1" w:styleId="Vnbnnidung17">
    <w:name w:val="Văn bản nội dung (17)_"/>
    <w:link w:val="Vnbnnidung170"/>
    <w:rsid w:val="00580029"/>
    <w:rPr>
      <w:rFonts w:ascii="Times New Roman" w:hAnsi="Times New Roman"/>
      <w:sz w:val="16"/>
      <w:szCs w:val="16"/>
      <w:shd w:val="clear" w:color="auto" w:fill="FFFFFF"/>
    </w:rPr>
  </w:style>
  <w:style w:type="paragraph" w:customStyle="1" w:styleId="Vnbnnidung170">
    <w:name w:val="Văn bản nội dung (17)"/>
    <w:basedOn w:val="Normal"/>
    <w:link w:val="Vnbnnidung17"/>
    <w:rsid w:val="00580029"/>
    <w:pPr>
      <w:widowControl w:val="0"/>
      <w:shd w:val="clear" w:color="auto" w:fill="FFFFFF"/>
      <w:spacing w:before="0" w:after="180" w:line="240" w:lineRule="atLeast"/>
      <w:ind w:firstLine="0"/>
      <w:jc w:val="left"/>
    </w:pPr>
    <w:rPr>
      <w:sz w:val="16"/>
      <w:szCs w:val="16"/>
      <w:lang w:val="en-US"/>
    </w:rPr>
  </w:style>
  <w:style w:type="character" w:customStyle="1" w:styleId="Vnbnnidung18">
    <w:name w:val="Văn bản nội dung (18)_"/>
    <w:link w:val="Vnbnnidung180"/>
    <w:rsid w:val="00580029"/>
    <w:rPr>
      <w:rFonts w:ascii="Times New Roman" w:hAnsi="Times New Roman"/>
      <w:spacing w:val="-10"/>
      <w:sz w:val="17"/>
      <w:szCs w:val="17"/>
      <w:shd w:val="clear" w:color="auto" w:fill="FFFFFF"/>
    </w:rPr>
  </w:style>
  <w:style w:type="paragraph" w:customStyle="1" w:styleId="Vnbnnidung180">
    <w:name w:val="Văn bản nội dung (18)"/>
    <w:basedOn w:val="Normal"/>
    <w:link w:val="Vnbnnidung18"/>
    <w:rsid w:val="00580029"/>
    <w:pPr>
      <w:widowControl w:val="0"/>
      <w:shd w:val="clear" w:color="auto" w:fill="FFFFFF"/>
      <w:spacing w:before="0" w:after="180" w:line="240" w:lineRule="atLeast"/>
      <w:ind w:firstLine="0"/>
      <w:jc w:val="left"/>
    </w:pPr>
    <w:rPr>
      <w:spacing w:val="-10"/>
      <w:sz w:val="17"/>
      <w:szCs w:val="17"/>
      <w:lang w:val="en-US"/>
    </w:rPr>
  </w:style>
  <w:style w:type="character" w:customStyle="1" w:styleId="Vnbnnidung19">
    <w:name w:val="Văn bản nội dung (19)_"/>
    <w:link w:val="Vnbnnidung190"/>
    <w:rsid w:val="00580029"/>
    <w:rPr>
      <w:rFonts w:ascii="Times New Roman" w:hAnsi="Times New Roman"/>
      <w:i/>
      <w:iCs/>
      <w:spacing w:val="-10"/>
      <w:sz w:val="17"/>
      <w:szCs w:val="17"/>
      <w:shd w:val="clear" w:color="auto" w:fill="FFFFFF"/>
    </w:rPr>
  </w:style>
  <w:style w:type="paragraph" w:customStyle="1" w:styleId="Vnbnnidung190">
    <w:name w:val="Văn bản nội dung (19)"/>
    <w:basedOn w:val="Normal"/>
    <w:link w:val="Vnbnnidung19"/>
    <w:rsid w:val="00580029"/>
    <w:pPr>
      <w:widowControl w:val="0"/>
      <w:shd w:val="clear" w:color="auto" w:fill="FFFFFF"/>
      <w:spacing w:before="0" w:after="180" w:line="196" w:lineRule="exact"/>
      <w:ind w:firstLine="0"/>
      <w:jc w:val="right"/>
    </w:pPr>
    <w:rPr>
      <w:i/>
      <w:iCs/>
      <w:spacing w:val="-10"/>
      <w:sz w:val="17"/>
      <w:szCs w:val="17"/>
      <w:lang w:val="en-US"/>
    </w:rPr>
  </w:style>
  <w:style w:type="character" w:customStyle="1" w:styleId="Vnbnnidung22">
    <w:name w:val="Văn bản nội dung (2)2"/>
    <w:rsid w:val="00580029"/>
    <w:rPr>
      <w:rFonts w:ascii="Times New Roman" w:hAnsi="Times New Roman" w:cs="Times New Roman"/>
      <w:sz w:val="17"/>
      <w:szCs w:val="17"/>
      <w:u w:val="single"/>
    </w:rPr>
  </w:style>
  <w:style w:type="character" w:customStyle="1" w:styleId="Vnbnnidung14Chhoanh">
    <w:name w:val="Văn bản nội dung (14) + Chữ hoa nhỏ"/>
    <w:rsid w:val="00580029"/>
    <w:rPr>
      <w:rFonts w:ascii="Times New Roman" w:hAnsi="Times New Roman" w:cs="Times New Roman"/>
      <w:b/>
      <w:bCs/>
      <w:smallCaps/>
      <w:sz w:val="17"/>
      <w:szCs w:val="17"/>
      <w:u w:val="none"/>
    </w:rPr>
  </w:style>
  <w:style w:type="character" w:customStyle="1" w:styleId="Vnbnnidung200">
    <w:name w:val="Văn bản nội dung (20)_"/>
    <w:link w:val="Vnbnnidung201"/>
    <w:rsid w:val="00580029"/>
    <w:rPr>
      <w:spacing w:val="-10"/>
      <w:sz w:val="15"/>
      <w:szCs w:val="15"/>
      <w:shd w:val="clear" w:color="auto" w:fill="FFFFFF"/>
    </w:rPr>
  </w:style>
  <w:style w:type="paragraph" w:customStyle="1" w:styleId="Vnbnnidung201">
    <w:name w:val="Văn bản nội dung (20)"/>
    <w:basedOn w:val="Normal"/>
    <w:link w:val="Vnbnnidung200"/>
    <w:rsid w:val="00580029"/>
    <w:pPr>
      <w:widowControl w:val="0"/>
      <w:shd w:val="clear" w:color="auto" w:fill="FFFFFF"/>
      <w:spacing w:before="0" w:after="0" w:line="240" w:lineRule="atLeast"/>
      <w:ind w:firstLine="0"/>
    </w:pPr>
    <w:rPr>
      <w:rFonts w:ascii="Arial" w:hAnsi="Arial"/>
      <w:spacing w:val="-10"/>
      <w:sz w:val="15"/>
      <w:szCs w:val="15"/>
      <w:lang w:val="en-US"/>
    </w:rPr>
  </w:style>
  <w:style w:type="character" w:customStyle="1" w:styleId="Vnbnnidung210">
    <w:name w:val="Văn bản nội dung (21)_"/>
    <w:link w:val="Vnbnnidung211"/>
    <w:rsid w:val="00580029"/>
    <w:rPr>
      <w:spacing w:val="-10"/>
      <w:sz w:val="16"/>
      <w:szCs w:val="16"/>
      <w:shd w:val="clear" w:color="auto" w:fill="FFFFFF"/>
    </w:rPr>
  </w:style>
  <w:style w:type="paragraph" w:customStyle="1" w:styleId="Vnbnnidung211">
    <w:name w:val="Văn bản nội dung (21)"/>
    <w:basedOn w:val="Normal"/>
    <w:link w:val="Vnbnnidung210"/>
    <w:rsid w:val="00580029"/>
    <w:pPr>
      <w:widowControl w:val="0"/>
      <w:shd w:val="clear" w:color="auto" w:fill="FFFFFF"/>
      <w:spacing w:before="0" w:after="0" w:line="240" w:lineRule="atLeast"/>
      <w:ind w:firstLine="0"/>
    </w:pPr>
    <w:rPr>
      <w:rFonts w:ascii="Arial" w:hAnsi="Arial"/>
      <w:spacing w:val="-10"/>
      <w:sz w:val="16"/>
      <w:szCs w:val="16"/>
      <w:lang w:val="en-US"/>
    </w:rPr>
  </w:style>
  <w:style w:type="character" w:customStyle="1" w:styleId="Chthchbng6">
    <w:name w:val="Chú thích bảng (6)_"/>
    <w:link w:val="Chthchbng60"/>
    <w:rsid w:val="00580029"/>
    <w:rPr>
      <w:rFonts w:ascii="Times New Roman" w:hAnsi="Times New Roman"/>
      <w:sz w:val="14"/>
      <w:szCs w:val="14"/>
      <w:shd w:val="clear" w:color="auto" w:fill="FFFFFF"/>
    </w:rPr>
  </w:style>
  <w:style w:type="paragraph" w:customStyle="1" w:styleId="Chthchbng60">
    <w:name w:val="Chú thích bảng (6)"/>
    <w:basedOn w:val="Normal"/>
    <w:link w:val="Chthchbng6"/>
    <w:rsid w:val="00580029"/>
    <w:pPr>
      <w:widowControl w:val="0"/>
      <w:shd w:val="clear" w:color="auto" w:fill="FFFFFF"/>
      <w:spacing w:before="0" w:after="0" w:line="240" w:lineRule="atLeast"/>
      <w:ind w:firstLine="0"/>
      <w:jc w:val="left"/>
    </w:pPr>
    <w:rPr>
      <w:sz w:val="14"/>
      <w:szCs w:val="14"/>
      <w:lang w:val="en-US"/>
    </w:rPr>
  </w:style>
  <w:style w:type="character" w:customStyle="1" w:styleId="ChthchbngLucidaSansUnicode">
    <w:name w:val="Chú thích bảng + Lucida Sans Unicode"/>
    <w:aliases w:val="11 pt,Giãn cách -2 pt,Văn bản nội dung (2) + Lucida Sans Unicode"/>
    <w:rsid w:val="00580029"/>
    <w:rPr>
      <w:rFonts w:ascii="Lucida Sans Unicode" w:hAnsi="Lucida Sans Unicode" w:cs="Lucida Sans Unicode"/>
      <w:spacing w:val="-40"/>
      <w:sz w:val="22"/>
      <w:szCs w:val="22"/>
      <w:u w:val="none"/>
    </w:rPr>
  </w:style>
  <w:style w:type="character" w:customStyle="1" w:styleId="Vnbnnidung220">
    <w:name w:val="Văn bản nội dung (22)_"/>
    <w:link w:val="Vnbnnidung221"/>
    <w:rsid w:val="00580029"/>
    <w:rPr>
      <w:rFonts w:ascii="Times New Roman" w:hAnsi="Times New Roman"/>
      <w:b/>
      <w:bCs/>
      <w:sz w:val="16"/>
      <w:szCs w:val="16"/>
      <w:shd w:val="clear" w:color="auto" w:fill="FFFFFF"/>
    </w:rPr>
  </w:style>
  <w:style w:type="paragraph" w:customStyle="1" w:styleId="Vnbnnidung221">
    <w:name w:val="Văn bản nội dung (22)"/>
    <w:basedOn w:val="Normal"/>
    <w:link w:val="Vnbnnidung220"/>
    <w:rsid w:val="00580029"/>
    <w:pPr>
      <w:widowControl w:val="0"/>
      <w:shd w:val="clear" w:color="auto" w:fill="FFFFFF"/>
      <w:spacing w:before="0" w:after="180" w:line="240" w:lineRule="atLeast"/>
      <w:ind w:firstLine="0"/>
      <w:jc w:val="center"/>
    </w:pPr>
    <w:rPr>
      <w:b/>
      <w:bCs/>
      <w:sz w:val="16"/>
      <w:szCs w:val="16"/>
      <w:lang w:val="en-US"/>
    </w:rPr>
  </w:style>
  <w:style w:type="character" w:customStyle="1" w:styleId="Chthchbng5Khnginnghing">
    <w:name w:val="Chú thích bảng (5) + Không in nghiêng"/>
    <w:rsid w:val="00580029"/>
  </w:style>
  <w:style w:type="character" w:customStyle="1" w:styleId="Vnbnnidung23">
    <w:name w:val="Văn bản nội dung (23)_"/>
    <w:link w:val="Vnbnnidung230"/>
    <w:rsid w:val="00580029"/>
    <w:rPr>
      <w:rFonts w:ascii="MS Reference Sans Serif" w:hAnsi="MS Reference Sans Serif" w:cs="MS Reference Sans Serif"/>
      <w:i/>
      <w:iCs/>
      <w:spacing w:val="-20"/>
      <w:sz w:val="12"/>
      <w:szCs w:val="12"/>
      <w:shd w:val="clear" w:color="auto" w:fill="FFFFFF"/>
    </w:rPr>
  </w:style>
  <w:style w:type="paragraph" w:customStyle="1" w:styleId="Vnbnnidung230">
    <w:name w:val="Văn bản nội dung (23)"/>
    <w:basedOn w:val="Normal"/>
    <w:link w:val="Vnbnnidung23"/>
    <w:rsid w:val="00580029"/>
    <w:pPr>
      <w:widowControl w:val="0"/>
      <w:shd w:val="clear" w:color="auto" w:fill="FFFFFF"/>
      <w:spacing w:before="0" w:after="0" w:line="240" w:lineRule="atLeast"/>
      <w:ind w:firstLine="0"/>
      <w:jc w:val="left"/>
    </w:pPr>
    <w:rPr>
      <w:rFonts w:ascii="MS Reference Sans Serif" w:hAnsi="MS Reference Sans Serif" w:cs="MS Reference Sans Serif"/>
      <w:i/>
      <w:iCs/>
      <w:spacing w:val="-20"/>
      <w:sz w:val="12"/>
      <w:szCs w:val="12"/>
      <w:lang w:val="en-US"/>
    </w:rPr>
  </w:style>
  <w:style w:type="character" w:customStyle="1" w:styleId="Tiu93">
    <w:name w:val="Tiêu đề #9 (3)_"/>
    <w:link w:val="Tiu930"/>
    <w:rsid w:val="00580029"/>
    <w:rPr>
      <w:rFonts w:ascii="Arial Unicode MS" w:eastAsia="Arial Unicode MS" w:cs="Arial Unicode MS"/>
      <w:spacing w:val="60"/>
      <w:sz w:val="15"/>
      <w:szCs w:val="15"/>
      <w:shd w:val="clear" w:color="auto" w:fill="FFFFFF"/>
    </w:rPr>
  </w:style>
  <w:style w:type="paragraph" w:customStyle="1" w:styleId="Tiu930">
    <w:name w:val="Tiêu đề #9 (3)"/>
    <w:basedOn w:val="Normal"/>
    <w:link w:val="Tiu93"/>
    <w:rsid w:val="00580029"/>
    <w:pPr>
      <w:widowControl w:val="0"/>
      <w:shd w:val="clear" w:color="auto" w:fill="FFFFFF"/>
      <w:spacing w:before="0" w:after="180" w:line="240" w:lineRule="atLeast"/>
      <w:ind w:firstLine="0"/>
      <w:jc w:val="left"/>
      <w:outlineLvl w:val="8"/>
    </w:pPr>
    <w:rPr>
      <w:rFonts w:ascii="Arial Unicode MS" w:eastAsia="Arial Unicode MS" w:hAnsi="Arial" w:cs="Arial Unicode MS"/>
      <w:spacing w:val="60"/>
      <w:sz w:val="15"/>
      <w:szCs w:val="15"/>
      <w:lang w:val="en-US"/>
    </w:rPr>
  </w:style>
  <w:style w:type="character" w:customStyle="1" w:styleId="Vnbnnidung24">
    <w:name w:val="Văn bản nội dung (24)_"/>
    <w:link w:val="Vnbnnidung240"/>
    <w:rsid w:val="00580029"/>
    <w:rPr>
      <w:rFonts w:ascii="Arial Unicode MS" w:eastAsia="Arial Unicode MS" w:cs="Arial Unicode MS"/>
      <w:sz w:val="15"/>
      <w:szCs w:val="15"/>
      <w:shd w:val="clear" w:color="auto" w:fill="FFFFFF"/>
    </w:rPr>
  </w:style>
  <w:style w:type="paragraph" w:customStyle="1" w:styleId="Vnbnnidung240">
    <w:name w:val="Văn bản nội dung (24)"/>
    <w:basedOn w:val="Normal"/>
    <w:link w:val="Vnbnnidung24"/>
    <w:rsid w:val="00580029"/>
    <w:pPr>
      <w:widowControl w:val="0"/>
      <w:shd w:val="clear" w:color="auto" w:fill="FFFFFF"/>
      <w:spacing w:before="0" w:after="180" w:line="240" w:lineRule="atLeast"/>
      <w:ind w:firstLine="0"/>
      <w:jc w:val="center"/>
    </w:pPr>
    <w:rPr>
      <w:rFonts w:ascii="Arial Unicode MS" w:eastAsia="Arial Unicode MS" w:hAnsi="Arial" w:cs="Arial Unicode MS"/>
      <w:sz w:val="15"/>
      <w:szCs w:val="15"/>
      <w:lang w:val="en-US"/>
    </w:rPr>
  </w:style>
  <w:style w:type="character" w:customStyle="1" w:styleId="Vnbnnidung2Chhoanh1">
    <w:name w:val="Văn bản nội dung (2) + Chữ hoa nhỏ1"/>
    <w:rsid w:val="00580029"/>
    <w:rPr>
      <w:rFonts w:ascii="Times New Roman" w:hAnsi="Times New Roman" w:cs="Times New Roman"/>
      <w:smallCaps/>
      <w:sz w:val="17"/>
      <w:szCs w:val="17"/>
      <w:u w:val="none"/>
    </w:rPr>
  </w:style>
  <w:style w:type="character" w:customStyle="1" w:styleId="Tiu9">
    <w:name w:val="Tiêu đề #9_"/>
    <w:link w:val="Tiu90"/>
    <w:rsid w:val="00580029"/>
    <w:rPr>
      <w:rFonts w:ascii="Times New Roman" w:hAnsi="Times New Roman"/>
      <w:sz w:val="17"/>
      <w:szCs w:val="17"/>
      <w:shd w:val="clear" w:color="auto" w:fill="FFFFFF"/>
    </w:rPr>
  </w:style>
  <w:style w:type="paragraph" w:customStyle="1" w:styleId="Tiu90">
    <w:name w:val="Tiêu đề #9"/>
    <w:basedOn w:val="Normal"/>
    <w:link w:val="Tiu9"/>
    <w:rsid w:val="00580029"/>
    <w:pPr>
      <w:widowControl w:val="0"/>
      <w:shd w:val="clear" w:color="auto" w:fill="FFFFFF"/>
      <w:spacing w:before="0" w:after="0" w:line="198" w:lineRule="exact"/>
      <w:ind w:firstLine="0"/>
      <w:outlineLvl w:val="8"/>
    </w:pPr>
    <w:rPr>
      <w:sz w:val="17"/>
      <w:szCs w:val="17"/>
      <w:lang w:val="en-US"/>
    </w:rPr>
  </w:style>
  <w:style w:type="character" w:customStyle="1" w:styleId="Vnbnnidung275pt">
    <w:name w:val="Văn bản nội dung (2) + 7.5 pt"/>
    <w:rsid w:val="00580029"/>
    <w:rPr>
      <w:rFonts w:ascii="Times New Roman" w:hAnsi="Times New Roman" w:cs="Times New Roman"/>
      <w:sz w:val="15"/>
      <w:szCs w:val="15"/>
      <w:u w:val="none"/>
    </w:rPr>
  </w:style>
  <w:style w:type="character" w:customStyle="1" w:styleId="Vnbnnidung99pt">
    <w:name w:val="Văn bản nội dung (9) + 9 pt"/>
    <w:aliases w:val="Không in nghiêng2,Giãn cách 0 pt5,Văn bản nội dung (9) + 10 pt,Văn bản nội dung (92) + 8.5 pt"/>
    <w:rsid w:val="00580029"/>
    <w:rPr>
      <w:rFonts w:ascii="Times New Roman" w:hAnsi="Times New Roman" w:cs="Times New Roman"/>
      <w:i/>
      <w:iCs/>
      <w:spacing w:val="0"/>
      <w:sz w:val="18"/>
      <w:szCs w:val="18"/>
      <w:u w:val="none"/>
    </w:rPr>
  </w:style>
  <w:style w:type="character" w:customStyle="1" w:styleId="Vnbnnidung9Gincch0pt">
    <w:name w:val="Văn bản nội dung (9) + Giãn cách 0 pt"/>
    <w:rsid w:val="00580029"/>
    <w:rPr>
      <w:rFonts w:ascii="Times New Roman" w:hAnsi="Times New Roman" w:cs="Times New Roman"/>
      <w:i/>
      <w:iCs/>
      <w:spacing w:val="0"/>
      <w:sz w:val="16"/>
      <w:szCs w:val="16"/>
      <w:u w:val="none"/>
    </w:rPr>
  </w:style>
  <w:style w:type="character" w:customStyle="1" w:styleId="KhcCourierNew">
    <w:name w:val="Khác + Courier New"/>
    <w:aliases w:val="In nghiêng16,Giãn cách -2 pt2"/>
    <w:rsid w:val="00580029"/>
    <w:rPr>
      <w:rFonts w:ascii="Courier New" w:hAnsi="Courier New" w:cs="Courier New"/>
      <w:i/>
      <w:iCs/>
      <w:spacing w:val="-40"/>
      <w:sz w:val="20"/>
      <w:szCs w:val="20"/>
      <w:u w:val="none"/>
    </w:rPr>
  </w:style>
  <w:style w:type="character" w:customStyle="1" w:styleId="Vnbnnidung120">
    <w:name w:val="Văn bản nội dung (12)"/>
    <w:rsid w:val="00580029"/>
    <w:rPr>
      <w:rFonts w:ascii="Times New Roman" w:hAnsi="Times New Roman" w:cs="Times New Roman"/>
      <w:i/>
      <w:iCs/>
      <w:sz w:val="17"/>
      <w:szCs w:val="17"/>
      <w:u w:val="single"/>
    </w:rPr>
  </w:style>
  <w:style w:type="character" w:customStyle="1" w:styleId="Vnbnnidung29pt2">
    <w:name w:val="Văn bản nội dung (2) + 9 pt2"/>
    <w:aliases w:val="In nghiêng15"/>
    <w:rsid w:val="00580029"/>
    <w:rPr>
      <w:rFonts w:ascii="Times New Roman" w:hAnsi="Times New Roman" w:cs="Times New Roman"/>
      <w:i/>
      <w:iCs/>
      <w:sz w:val="18"/>
      <w:szCs w:val="18"/>
      <w:u w:val="none"/>
    </w:rPr>
  </w:style>
  <w:style w:type="character" w:customStyle="1" w:styleId="Vnbnnidung29pt1">
    <w:name w:val="Văn bản nội dung (2) + 9 pt1"/>
    <w:rsid w:val="00580029"/>
    <w:rPr>
      <w:rFonts w:ascii="Times New Roman" w:hAnsi="Times New Roman" w:cs="Times New Roman"/>
      <w:sz w:val="18"/>
      <w:szCs w:val="18"/>
      <w:u w:val="none"/>
    </w:rPr>
  </w:style>
  <w:style w:type="character" w:customStyle="1" w:styleId="Vnbnnidung136pt">
    <w:name w:val="Văn bản nội dung (13) + 6 pt"/>
    <w:rsid w:val="00580029"/>
    <w:rPr>
      <w:rFonts w:ascii="Times New Roman" w:hAnsi="Times New Roman" w:cs="Times New Roman"/>
      <w:sz w:val="12"/>
      <w:szCs w:val="12"/>
      <w:u w:val="single"/>
    </w:rPr>
  </w:style>
  <w:style w:type="character" w:customStyle="1" w:styleId="Vnbnnidung136pt3">
    <w:name w:val="Văn bản nội dung (13) + 6 pt3"/>
    <w:rsid w:val="00580029"/>
    <w:rPr>
      <w:rFonts w:ascii="Times New Roman" w:hAnsi="Times New Roman" w:cs="Times New Roman"/>
      <w:sz w:val="12"/>
      <w:szCs w:val="12"/>
      <w:u w:val="none"/>
    </w:rPr>
  </w:style>
  <w:style w:type="character" w:customStyle="1" w:styleId="ChthchbngInnghing">
    <w:name w:val="Chú thích bảng + In nghiêng"/>
    <w:rsid w:val="00580029"/>
    <w:rPr>
      <w:rFonts w:ascii="Times New Roman" w:hAnsi="Times New Roman" w:cs="Times New Roman"/>
      <w:i/>
      <w:iCs/>
      <w:sz w:val="17"/>
      <w:szCs w:val="17"/>
      <w:u w:val="none"/>
    </w:rPr>
  </w:style>
  <w:style w:type="character" w:customStyle="1" w:styleId="Chthchbng4pt">
    <w:name w:val="Chú thích bảng + 4 pt"/>
    <w:aliases w:val="In nghiêng14"/>
    <w:rsid w:val="00580029"/>
    <w:rPr>
      <w:rFonts w:ascii="Times New Roman" w:hAnsi="Times New Roman" w:cs="Times New Roman"/>
      <w:i/>
      <w:iCs/>
      <w:sz w:val="8"/>
      <w:szCs w:val="8"/>
      <w:u w:val="none"/>
    </w:rPr>
  </w:style>
  <w:style w:type="character" w:customStyle="1" w:styleId="Chthchbng95pt">
    <w:name w:val="Chú thích bảng + 9.5 pt"/>
    <w:aliases w:val="In đậm,Văn bản nội dung (2) + 9.5 pt"/>
    <w:rsid w:val="00580029"/>
    <w:rPr>
      <w:rFonts w:ascii="Times New Roman" w:hAnsi="Times New Roman" w:cs="Times New Roman"/>
      <w:b/>
      <w:bCs/>
      <w:spacing w:val="0"/>
      <w:sz w:val="19"/>
      <w:szCs w:val="19"/>
      <w:u w:val="none"/>
    </w:rPr>
  </w:style>
  <w:style w:type="character" w:customStyle="1" w:styleId="Vnbnnidung12Khnginnghing2">
    <w:name w:val="Văn bản nội dung (12) + Không in nghiêng2"/>
    <w:aliases w:val="Giãn cách 2 pt1"/>
    <w:rsid w:val="00580029"/>
    <w:rPr>
      <w:rFonts w:ascii="Times New Roman" w:hAnsi="Times New Roman" w:cs="Times New Roman"/>
      <w:i/>
      <w:iCs/>
      <w:sz w:val="17"/>
      <w:szCs w:val="17"/>
      <w:u w:val="single"/>
    </w:rPr>
  </w:style>
  <w:style w:type="character" w:customStyle="1" w:styleId="Vnbnnidung25">
    <w:name w:val="Văn bản nội dung (25)_"/>
    <w:link w:val="Vnbnnidung250"/>
    <w:rsid w:val="00580029"/>
    <w:rPr>
      <w:rFonts w:ascii="Franklin Gothic Heavy" w:hAnsi="Franklin Gothic Heavy" w:cs="Franklin Gothic Heavy"/>
      <w:i/>
      <w:iCs/>
      <w:sz w:val="13"/>
      <w:szCs w:val="13"/>
      <w:shd w:val="clear" w:color="auto" w:fill="FFFFFF"/>
    </w:rPr>
  </w:style>
  <w:style w:type="paragraph" w:customStyle="1" w:styleId="Vnbnnidung250">
    <w:name w:val="Văn bản nội dung (25)"/>
    <w:basedOn w:val="Normal"/>
    <w:link w:val="Vnbnnidung25"/>
    <w:rsid w:val="00580029"/>
    <w:pPr>
      <w:widowControl w:val="0"/>
      <w:shd w:val="clear" w:color="auto" w:fill="FFFFFF"/>
      <w:spacing w:before="360" w:after="0" w:line="240" w:lineRule="atLeast"/>
      <w:ind w:firstLine="0"/>
      <w:jc w:val="right"/>
    </w:pPr>
    <w:rPr>
      <w:rFonts w:ascii="Franklin Gothic Heavy" w:hAnsi="Franklin Gothic Heavy" w:cs="Franklin Gothic Heavy"/>
      <w:i/>
      <w:iCs/>
      <w:sz w:val="13"/>
      <w:szCs w:val="13"/>
      <w:lang w:val="en-US"/>
    </w:rPr>
  </w:style>
  <w:style w:type="character" w:customStyle="1" w:styleId="Vnbnnidung26">
    <w:name w:val="Văn bản nội dung (26)_"/>
    <w:link w:val="Vnbnnidung260"/>
    <w:rsid w:val="00580029"/>
    <w:rPr>
      <w:rFonts w:ascii="Times New Roman" w:hAnsi="Times New Roman"/>
      <w:sz w:val="8"/>
      <w:szCs w:val="8"/>
      <w:shd w:val="clear" w:color="auto" w:fill="FFFFFF"/>
    </w:rPr>
  </w:style>
  <w:style w:type="paragraph" w:customStyle="1" w:styleId="Vnbnnidung260">
    <w:name w:val="Văn bản nội dung (26)"/>
    <w:basedOn w:val="Normal"/>
    <w:link w:val="Vnbnnidung26"/>
    <w:rsid w:val="00580029"/>
    <w:pPr>
      <w:widowControl w:val="0"/>
      <w:shd w:val="clear" w:color="auto" w:fill="FFFFFF"/>
      <w:spacing w:before="0" w:after="0" w:line="240" w:lineRule="atLeast"/>
      <w:ind w:firstLine="380"/>
    </w:pPr>
    <w:rPr>
      <w:sz w:val="8"/>
      <w:szCs w:val="8"/>
      <w:lang w:val="en-US"/>
    </w:rPr>
  </w:style>
  <w:style w:type="character" w:customStyle="1" w:styleId="Vnbnnidung26Innghing">
    <w:name w:val="Văn bản nội dung (26) + In nghiêng"/>
    <w:rsid w:val="00580029"/>
    <w:rPr>
      <w:rFonts w:ascii="Times New Roman" w:hAnsi="Times New Roman" w:cs="Times New Roman"/>
      <w:i/>
      <w:iCs/>
      <w:spacing w:val="0"/>
      <w:sz w:val="8"/>
      <w:szCs w:val="8"/>
      <w:u w:val="none"/>
      <w:lang w:val="en-US" w:eastAsia="en-US"/>
    </w:rPr>
  </w:style>
  <w:style w:type="character" w:customStyle="1" w:styleId="Tiu112">
    <w:name w:val="Tiêu đề #11 (2)_"/>
    <w:link w:val="Tiu1120"/>
    <w:rsid w:val="00580029"/>
    <w:rPr>
      <w:rFonts w:ascii="Times New Roman" w:hAnsi="Times New Roman"/>
      <w:sz w:val="17"/>
      <w:szCs w:val="17"/>
      <w:shd w:val="clear" w:color="auto" w:fill="FFFFFF"/>
    </w:rPr>
  </w:style>
  <w:style w:type="paragraph" w:customStyle="1" w:styleId="Tiu1120">
    <w:name w:val="Tiêu đề #11 (2)"/>
    <w:basedOn w:val="Normal"/>
    <w:link w:val="Tiu112"/>
    <w:rsid w:val="00580029"/>
    <w:pPr>
      <w:widowControl w:val="0"/>
      <w:shd w:val="clear" w:color="auto" w:fill="FFFFFF"/>
      <w:spacing w:before="0" w:after="0" w:line="201" w:lineRule="exact"/>
      <w:ind w:firstLine="0"/>
    </w:pPr>
    <w:rPr>
      <w:sz w:val="17"/>
      <w:szCs w:val="17"/>
      <w:lang w:val="en-US"/>
    </w:rPr>
  </w:style>
  <w:style w:type="character" w:customStyle="1" w:styleId="Tiu112Chhoanh">
    <w:name w:val="Tiêu đề #11 (2) + Chữ hoa nhỏ"/>
    <w:rsid w:val="00580029"/>
    <w:rPr>
      <w:rFonts w:ascii="Times New Roman" w:hAnsi="Times New Roman" w:cs="Times New Roman"/>
      <w:smallCaps/>
      <w:sz w:val="17"/>
      <w:szCs w:val="17"/>
      <w:u w:val="none"/>
    </w:rPr>
  </w:style>
  <w:style w:type="character" w:customStyle="1" w:styleId="Vnbnnidung27">
    <w:name w:val="Văn bản nội dung (27)_"/>
    <w:link w:val="Vnbnnidung270"/>
    <w:rsid w:val="00580029"/>
    <w:rPr>
      <w:rFonts w:ascii="Courier New" w:hAnsi="Courier New" w:cs="Courier New"/>
      <w:sz w:val="8"/>
      <w:szCs w:val="8"/>
      <w:shd w:val="clear" w:color="auto" w:fill="FFFFFF"/>
    </w:rPr>
  </w:style>
  <w:style w:type="paragraph" w:customStyle="1" w:styleId="Vnbnnidung270">
    <w:name w:val="Văn bản nội dung (27)"/>
    <w:basedOn w:val="Normal"/>
    <w:link w:val="Vnbnnidung27"/>
    <w:rsid w:val="00580029"/>
    <w:pPr>
      <w:widowControl w:val="0"/>
      <w:shd w:val="clear" w:color="auto" w:fill="FFFFFF"/>
      <w:spacing w:before="0" w:after="0" w:line="240" w:lineRule="atLeast"/>
      <w:ind w:firstLine="0"/>
    </w:pPr>
    <w:rPr>
      <w:rFonts w:ascii="Courier New" w:hAnsi="Courier New" w:cs="Courier New"/>
      <w:sz w:val="8"/>
      <w:szCs w:val="8"/>
      <w:lang w:val="en-US"/>
    </w:rPr>
  </w:style>
  <w:style w:type="character" w:customStyle="1" w:styleId="Vnbnnidung27TimesNewRoman">
    <w:name w:val="Văn bản nội dung (27) + Times New Roman"/>
    <w:aliases w:val="In nghiêng13"/>
    <w:rsid w:val="00580029"/>
    <w:rPr>
      <w:rFonts w:ascii="Times New Roman" w:hAnsi="Times New Roman" w:cs="Times New Roman"/>
      <w:i/>
      <w:iCs/>
      <w:sz w:val="8"/>
      <w:szCs w:val="8"/>
      <w:u w:val="none"/>
    </w:rPr>
  </w:style>
  <w:style w:type="character" w:customStyle="1" w:styleId="Vnbnnidung27FranklinGothicHeavy">
    <w:name w:val="Văn bản nội dung (27) + Franklin Gothic Heavy"/>
    <w:aliases w:val="In nghiêng12"/>
    <w:rsid w:val="00580029"/>
    <w:rPr>
      <w:rFonts w:ascii="Franklin Gothic Heavy" w:hAnsi="Franklin Gothic Heavy" w:cs="Franklin Gothic Heavy"/>
      <w:i/>
      <w:iCs/>
      <w:sz w:val="8"/>
      <w:szCs w:val="8"/>
      <w:u w:val="none"/>
    </w:rPr>
  </w:style>
  <w:style w:type="character" w:customStyle="1" w:styleId="Vnbnnidung9Gincch0pt1">
    <w:name w:val="Văn bản nội dung (9) + Giãn cách 0 pt1"/>
    <w:rsid w:val="00580029"/>
    <w:rPr>
      <w:rFonts w:ascii="Times New Roman" w:hAnsi="Times New Roman" w:cs="Times New Roman"/>
      <w:i/>
      <w:iCs/>
      <w:spacing w:val="0"/>
      <w:sz w:val="16"/>
      <w:szCs w:val="16"/>
      <w:u w:val="single"/>
    </w:rPr>
  </w:style>
  <w:style w:type="character" w:customStyle="1" w:styleId="Vnbnnidung27pt">
    <w:name w:val="Văn bản nội dung (2) + 7 pt"/>
    <w:aliases w:val="In nghiêng11"/>
    <w:rsid w:val="00580029"/>
    <w:rPr>
      <w:rFonts w:ascii="Times New Roman" w:hAnsi="Times New Roman" w:cs="Times New Roman"/>
      <w:i/>
      <w:iCs/>
      <w:sz w:val="14"/>
      <w:szCs w:val="14"/>
      <w:u w:val="none"/>
    </w:rPr>
  </w:style>
  <w:style w:type="character" w:customStyle="1" w:styleId="Vnbnnidung136pt2">
    <w:name w:val="Văn bản nội dung (13) + 6 pt2"/>
    <w:aliases w:val="In nghiêng10"/>
    <w:rsid w:val="00580029"/>
    <w:rPr>
      <w:rFonts w:ascii="Times New Roman" w:hAnsi="Times New Roman" w:cs="Times New Roman"/>
      <w:i/>
      <w:iCs/>
      <w:sz w:val="12"/>
      <w:szCs w:val="12"/>
      <w:u w:val="none"/>
    </w:rPr>
  </w:style>
  <w:style w:type="character" w:customStyle="1" w:styleId="Vnbnnidung13MicrosoftSansSerif">
    <w:name w:val="Văn bản nội dung (13) + Microsoft Sans Serif"/>
    <w:aliases w:val="In nghiêng9"/>
    <w:rsid w:val="00580029"/>
    <w:rPr>
      <w:rFonts w:ascii="Microsoft Sans Serif" w:hAnsi="Microsoft Sans Serif" w:cs="Microsoft Sans Serif"/>
      <w:i/>
      <w:iCs/>
      <w:sz w:val="13"/>
      <w:szCs w:val="13"/>
      <w:u w:val="none"/>
    </w:rPr>
  </w:style>
  <w:style w:type="character" w:customStyle="1" w:styleId="Vnbnnidung28">
    <w:name w:val="Văn bản nội dung (28)_"/>
    <w:link w:val="Vnbnnidung280"/>
    <w:rsid w:val="00580029"/>
    <w:rPr>
      <w:rFonts w:ascii="Times New Roman" w:hAnsi="Times New Roman"/>
      <w:sz w:val="18"/>
      <w:szCs w:val="18"/>
      <w:shd w:val="clear" w:color="auto" w:fill="FFFFFF"/>
    </w:rPr>
  </w:style>
  <w:style w:type="paragraph" w:customStyle="1" w:styleId="Vnbnnidung280">
    <w:name w:val="Văn bản nội dung (28)"/>
    <w:basedOn w:val="Normal"/>
    <w:link w:val="Vnbnnidung28"/>
    <w:rsid w:val="00580029"/>
    <w:pPr>
      <w:widowControl w:val="0"/>
      <w:shd w:val="clear" w:color="auto" w:fill="FFFFFF"/>
      <w:spacing w:before="180" w:after="0" w:line="240" w:lineRule="atLeast"/>
      <w:ind w:firstLine="0"/>
      <w:jc w:val="center"/>
    </w:pPr>
    <w:rPr>
      <w:sz w:val="18"/>
      <w:szCs w:val="18"/>
      <w:lang w:val="en-US"/>
    </w:rPr>
  </w:style>
  <w:style w:type="character" w:customStyle="1" w:styleId="Vnbnnidung2885pt">
    <w:name w:val="Văn bản nội dung (28) + 8.5 pt"/>
    <w:rsid w:val="00580029"/>
    <w:rPr>
      <w:rFonts w:ascii="Times New Roman" w:hAnsi="Times New Roman" w:cs="Times New Roman"/>
      <w:sz w:val="17"/>
      <w:szCs w:val="17"/>
      <w:u w:val="none"/>
    </w:rPr>
  </w:style>
  <w:style w:type="character" w:customStyle="1" w:styleId="Tiu3">
    <w:name w:val="Tiêu đề #3_"/>
    <w:link w:val="Tiu30"/>
    <w:rsid w:val="00580029"/>
    <w:rPr>
      <w:rFonts w:ascii="Times New Roman" w:hAnsi="Times New Roman"/>
      <w:shd w:val="clear" w:color="auto" w:fill="FFFFFF"/>
    </w:rPr>
  </w:style>
  <w:style w:type="paragraph" w:customStyle="1" w:styleId="Tiu30">
    <w:name w:val="Tiêu đề #3"/>
    <w:basedOn w:val="Normal"/>
    <w:link w:val="Tiu3"/>
    <w:rsid w:val="00580029"/>
    <w:pPr>
      <w:widowControl w:val="0"/>
      <w:shd w:val="clear" w:color="auto" w:fill="FFFFFF"/>
      <w:spacing w:before="0" w:after="0" w:line="198" w:lineRule="exact"/>
      <w:ind w:firstLine="0"/>
      <w:outlineLvl w:val="2"/>
    </w:pPr>
    <w:rPr>
      <w:sz w:val="20"/>
      <w:szCs w:val="20"/>
      <w:lang w:val="en-US"/>
    </w:rPr>
  </w:style>
  <w:style w:type="character" w:customStyle="1" w:styleId="Tiu39pt">
    <w:name w:val="Tiêu đề #3 + 9 pt"/>
    <w:rsid w:val="00580029"/>
    <w:rPr>
      <w:rFonts w:ascii="Times New Roman" w:hAnsi="Times New Roman" w:cs="Times New Roman"/>
      <w:sz w:val="18"/>
      <w:szCs w:val="18"/>
      <w:u w:val="none"/>
    </w:rPr>
  </w:style>
  <w:style w:type="character" w:customStyle="1" w:styleId="Tiu7">
    <w:name w:val="Tiêu đề #7_"/>
    <w:link w:val="Tiu70"/>
    <w:rsid w:val="00580029"/>
    <w:rPr>
      <w:rFonts w:ascii="Times New Roman" w:hAnsi="Times New Roman"/>
      <w:sz w:val="12"/>
      <w:szCs w:val="12"/>
      <w:shd w:val="clear" w:color="auto" w:fill="FFFFFF"/>
    </w:rPr>
  </w:style>
  <w:style w:type="paragraph" w:customStyle="1" w:styleId="Tiu70">
    <w:name w:val="Tiêu đề #7"/>
    <w:basedOn w:val="Normal"/>
    <w:link w:val="Tiu7"/>
    <w:rsid w:val="00580029"/>
    <w:pPr>
      <w:widowControl w:val="0"/>
      <w:shd w:val="clear" w:color="auto" w:fill="FFFFFF"/>
      <w:spacing w:before="0" w:after="0" w:line="198" w:lineRule="exact"/>
      <w:ind w:firstLine="0"/>
      <w:outlineLvl w:val="6"/>
    </w:pPr>
    <w:rPr>
      <w:sz w:val="12"/>
      <w:szCs w:val="12"/>
      <w:lang w:val="en-US"/>
    </w:rPr>
  </w:style>
  <w:style w:type="character" w:customStyle="1" w:styleId="Tiu78pt">
    <w:name w:val="Tiêu đề #7 + 8 pt"/>
    <w:rsid w:val="00580029"/>
    <w:rPr>
      <w:rFonts w:ascii="Times New Roman" w:hAnsi="Times New Roman" w:cs="Times New Roman"/>
      <w:sz w:val="16"/>
      <w:szCs w:val="16"/>
      <w:u w:val="none"/>
    </w:rPr>
  </w:style>
  <w:style w:type="character" w:customStyle="1" w:styleId="Vnbnnidung26pt">
    <w:name w:val="Văn bản nội dung (2) + 6 pt"/>
    <w:aliases w:val="In nghiêng8,Văn bản nội dung (2) + 6.5 pt"/>
    <w:rsid w:val="00580029"/>
    <w:rPr>
      <w:rFonts w:ascii="Times New Roman" w:hAnsi="Times New Roman" w:cs="Times New Roman"/>
      <w:i/>
      <w:iCs/>
      <w:sz w:val="12"/>
      <w:szCs w:val="12"/>
      <w:u w:val="none"/>
    </w:rPr>
  </w:style>
  <w:style w:type="character" w:customStyle="1" w:styleId="Vnbnnidung29">
    <w:name w:val="Văn bản nội dung (29)_"/>
    <w:link w:val="Vnbnnidung290"/>
    <w:rsid w:val="00580029"/>
    <w:rPr>
      <w:rFonts w:ascii="Arial Unicode MS" w:eastAsia="Arial Unicode MS" w:cs="Arial Unicode MS"/>
      <w:sz w:val="15"/>
      <w:szCs w:val="15"/>
      <w:shd w:val="clear" w:color="auto" w:fill="FFFFFF"/>
    </w:rPr>
  </w:style>
  <w:style w:type="paragraph" w:customStyle="1" w:styleId="Vnbnnidung290">
    <w:name w:val="Văn bản nội dung (29)"/>
    <w:basedOn w:val="Normal"/>
    <w:link w:val="Vnbnnidung29"/>
    <w:rsid w:val="00580029"/>
    <w:pPr>
      <w:widowControl w:val="0"/>
      <w:shd w:val="clear" w:color="auto" w:fill="FFFFFF"/>
      <w:spacing w:before="0" w:after="180" w:line="240" w:lineRule="atLeast"/>
      <w:ind w:firstLine="0"/>
      <w:jc w:val="center"/>
    </w:pPr>
    <w:rPr>
      <w:rFonts w:ascii="Arial Unicode MS" w:eastAsia="Arial Unicode MS" w:hAnsi="Arial" w:cs="Arial Unicode MS"/>
      <w:sz w:val="15"/>
      <w:szCs w:val="15"/>
      <w:lang w:val="en-US"/>
    </w:rPr>
  </w:style>
  <w:style w:type="character" w:customStyle="1" w:styleId="Vnbnnidung12Corbel">
    <w:name w:val="Văn bản nội dung (12) + Corbel"/>
    <w:aliases w:val="6.5 pt,In đậm3,Không in nghiêng1,Văn bản nội dung (2) + 4 pt,Văn bản nội dung (2) + Corbel,Tỉ lệ 60%,Văn bản nội dung (2) + 10 pt2,Tỉ lệ 20%,In đậm4,Văn bản nội dung (2) + 8 pt2"/>
    <w:rsid w:val="00580029"/>
    <w:rPr>
      <w:rFonts w:ascii="Corbel" w:hAnsi="Corbel" w:cs="Corbel"/>
      <w:b/>
      <w:bCs/>
      <w:i/>
      <w:iCs/>
      <w:sz w:val="13"/>
      <w:szCs w:val="13"/>
      <w:u w:val="none"/>
    </w:rPr>
  </w:style>
  <w:style w:type="character" w:customStyle="1" w:styleId="Vnbnnidung300">
    <w:name w:val="Văn bản nội dung (30)_"/>
    <w:link w:val="Vnbnnidung301"/>
    <w:rsid w:val="00580029"/>
    <w:rPr>
      <w:rFonts w:ascii="Garamond" w:hAnsi="Garamond" w:cs="Garamond"/>
      <w:b/>
      <w:bCs/>
      <w:i/>
      <w:iCs/>
      <w:sz w:val="24"/>
      <w:szCs w:val="24"/>
      <w:shd w:val="clear" w:color="auto" w:fill="FFFFFF"/>
    </w:rPr>
  </w:style>
  <w:style w:type="paragraph" w:customStyle="1" w:styleId="Vnbnnidung301">
    <w:name w:val="Văn bản nội dung (30)"/>
    <w:basedOn w:val="Normal"/>
    <w:link w:val="Vnbnnidung300"/>
    <w:rsid w:val="00580029"/>
    <w:pPr>
      <w:widowControl w:val="0"/>
      <w:shd w:val="clear" w:color="auto" w:fill="FFFFFF"/>
      <w:spacing w:before="360" w:after="0" w:line="240" w:lineRule="atLeast"/>
      <w:ind w:firstLine="0"/>
      <w:jc w:val="right"/>
    </w:pPr>
    <w:rPr>
      <w:rFonts w:ascii="Garamond" w:hAnsi="Garamond" w:cs="Garamond"/>
      <w:b/>
      <w:bCs/>
      <w:i/>
      <w:iCs/>
      <w:sz w:val="24"/>
      <w:szCs w:val="24"/>
      <w:lang w:val="en-US"/>
    </w:rPr>
  </w:style>
  <w:style w:type="character" w:customStyle="1" w:styleId="Vnbnnidung31">
    <w:name w:val="Văn bản nội dung (31)_"/>
    <w:link w:val="Vnbnnidung310"/>
    <w:rsid w:val="00580029"/>
    <w:rPr>
      <w:rFonts w:ascii="Arial Unicode MS" w:eastAsia="Arial Unicode MS" w:cs="Arial Unicode MS"/>
      <w:sz w:val="15"/>
      <w:szCs w:val="15"/>
      <w:shd w:val="clear" w:color="auto" w:fill="FFFFFF"/>
    </w:rPr>
  </w:style>
  <w:style w:type="paragraph" w:customStyle="1" w:styleId="Vnbnnidung310">
    <w:name w:val="Văn bản nội dung (31)"/>
    <w:basedOn w:val="Normal"/>
    <w:link w:val="Vnbnnidung31"/>
    <w:rsid w:val="00580029"/>
    <w:pPr>
      <w:widowControl w:val="0"/>
      <w:shd w:val="clear" w:color="auto" w:fill="FFFFFF"/>
      <w:spacing w:before="0" w:after="180" w:line="240" w:lineRule="atLeast"/>
      <w:ind w:firstLine="0"/>
      <w:jc w:val="center"/>
    </w:pPr>
    <w:rPr>
      <w:rFonts w:ascii="Arial Unicode MS" w:eastAsia="Arial Unicode MS" w:hAnsi="Arial" w:cs="Arial Unicode MS"/>
      <w:sz w:val="15"/>
      <w:szCs w:val="15"/>
      <w:lang w:val="en-US"/>
    </w:rPr>
  </w:style>
  <w:style w:type="character" w:customStyle="1" w:styleId="Vnbnnidung31Corbel">
    <w:name w:val="Văn bản nội dung (31) + Corbel"/>
    <w:aliases w:val="8 pt,Văn bản nội dung (10) + Tahoma"/>
    <w:rsid w:val="00580029"/>
    <w:rPr>
      <w:rFonts w:ascii="Corbel" w:eastAsia="Arial Unicode MS" w:hAnsi="Corbel" w:cs="Corbel"/>
      <w:sz w:val="16"/>
      <w:szCs w:val="16"/>
      <w:u w:val="none"/>
      <w:lang w:val="en-US" w:eastAsia="en-US"/>
    </w:rPr>
  </w:style>
  <w:style w:type="character" w:customStyle="1" w:styleId="Vnbnnidung32">
    <w:name w:val="Văn bản nội dung (32)_"/>
    <w:link w:val="Vnbnnidung320"/>
    <w:rsid w:val="00580029"/>
    <w:rPr>
      <w:rFonts w:ascii="Times New Roman" w:hAnsi="Times New Roman"/>
      <w:b/>
      <w:bCs/>
      <w:sz w:val="17"/>
      <w:szCs w:val="17"/>
      <w:shd w:val="clear" w:color="auto" w:fill="FFFFFF"/>
    </w:rPr>
  </w:style>
  <w:style w:type="paragraph" w:customStyle="1" w:styleId="Vnbnnidung320">
    <w:name w:val="Văn bản nội dung (32)"/>
    <w:basedOn w:val="Normal"/>
    <w:link w:val="Vnbnnidung32"/>
    <w:rsid w:val="00580029"/>
    <w:pPr>
      <w:widowControl w:val="0"/>
      <w:shd w:val="clear" w:color="auto" w:fill="FFFFFF"/>
      <w:spacing w:before="0" w:after="0" w:line="196" w:lineRule="exact"/>
      <w:ind w:firstLine="0"/>
    </w:pPr>
    <w:rPr>
      <w:b/>
      <w:bCs/>
      <w:sz w:val="17"/>
      <w:szCs w:val="17"/>
      <w:lang w:val="en-US"/>
    </w:rPr>
  </w:style>
  <w:style w:type="character" w:customStyle="1" w:styleId="Vnbnnidung33">
    <w:name w:val="Văn bản nội dung (33)_"/>
    <w:link w:val="Vnbnnidung330"/>
    <w:rsid w:val="00580029"/>
    <w:rPr>
      <w:rFonts w:ascii="Arial Unicode MS" w:eastAsia="Arial Unicode MS" w:cs="Arial Unicode MS"/>
      <w:sz w:val="15"/>
      <w:szCs w:val="15"/>
      <w:shd w:val="clear" w:color="auto" w:fill="FFFFFF"/>
    </w:rPr>
  </w:style>
  <w:style w:type="paragraph" w:customStyle="1" w:styleId="Vnbnnidung330">
    <w:name w:val="Văn bản nội dung (33)"/>
    <w:basedOn w:val="Normal"/>
    <w:link w:val="Vnbnnidung33"/>
    <w:rsid w:val="00580029"/>
    <w:pPr>
      <w:widowControl w:val="0"/>
      <w:shd w:val="clear" w:color="auto" w:fill="FFFFFF"/>
      <w:spacing w:before="0" w:after="180" w:line="240" w:lineRule="atLeast"/>
      <w:ind w:firstLine="0"/>
      <w:jc w:val="center"/>
    </w:pPr>
    <w:rPr>
      <w:rFonts w:ascii="Arial Unicode MS" w:eastAsia="Arial Unicode MS" w:hAnsi="Arial" w:cs="Arial Unicode MS"/>
      <w:sz w:val="15"/>
      <w:szCs w:val="15"/>
      <w:lang w:val="en-US"/>
    </w:rPr>
  </w:style>
  <w:style w:type="character" w:customStyle="1" w:styleId="Tiu32">
    <w:name w:val="Tiêu đề #3 (2)_"/>
    <w:link w:val="Tiu320"/>
    <w:rsid w:val="00580029"/>
    <w:rPr>
      <w:rFonts w:ascii="Times New Roman" w:hAnsi="Times New Roman"/>
      <w:sz w:val="17"/>
      <w:szCs w:val="17"/>
      <w:shd w:val="clear" w:color="auto" w:fill="FFFFFF"/>
    </w:rPr>
  </w:style>
  <w:style w:type="paragraph" w:customStyle="1" w:styleId="Tiu320">
    <w:name w:val="Tiêu đề #3 (2)"/>
    <w:basedOn w:val="Normal"/>
    <w:link w:val="Tiu32"/>
    <w:rsid w:val="00580029"/>
    <w:pPr>
      <w:widowControl w:val="0"/>
      <w:shd w:val="clear" w:color="auto" w:fill="FFFFFF"/>
      <w:spacing w:before="0" w:after="0" w:line="198" w:lineRule="exact"/>
      <w:ind w:firstLine="0"/>
      <w:outlineLvl w:val="2"/>
    </w:pPr>
    <w:rPr>
      <w:sz w:val="17"/>
      <w:szCs w:val="17"/>
      <w:lang w:val="en-US"/>
    </w:rPr>
  </w:style>
  <w:style w:type="character" w:customStyle="1" w:styleId="Vnbnnidung34">
    <w:name w:val="Văn bản nội dung (34)_"/>
    <w:link w:val="Vnbnnidung340"/>
    <w:rsid w:val="00580029"/>
    <w:rPr>
      <w:rFonts w:ascii="Corbel" w:hAnsi="Corbel" w:cs="Corbel"/>
      <w:spacing w:val="-10"/>
      <w:sz w:val="22"/>
      <w:szCs w:val="22"/>
      <w:shd w:val="clear" w:color="auto" w:fill="FFFFFF"/>
    </w:rPr>
  </w:style>
  <w:style w:type="paragraph" w:customStyle="1" w:styleId="Vnbnnidung340">
    <w:name w:val="Văn bản nội dung (34)"/>
    <w:basedOn w:val="Normal"/>
    <w:link w:val="Vnbnnidung34"/>
    <w:rsid w:val="00580029"/>
    <w:pPr>
      <w:widowControl w:val="0"/>
      <w:shd w:val="clear" w:color="auto" w:fill="FFFFFF"/>
      <w:spacing w:before="0" w:after="0" w:line="198" w:lineRule="exact"/>
      <w:ind w:firstLine="0"/>
    </w:pPr>
    <w:rPr>
      <w:rFonts w:ascii="Corbel" w:hAnsi="Corbel" w:cs="Corbel"/>
      <w:spacing w:val="-10"/>
      <w:sz w:val="22"/>
      <w:lang w:val="en-US"/>
    </w:rPr>
  </w:style>
  <w:style w:type="character" w:customStyle="1" w:styleId="Vnbnnidung34TimesNewRoman">
    <w:name w:val="Văn bản nội dung (34) + Times New Roman"/>
    <w:aliases w:val="9 pt,In đậm2,Giãn cách 0 pt4,Văn bản nội dung (14) + 11 pt,Văn bản nội dung (2) + 8 pt1,Văn bản nội dung (2) + 7.5 pt1,Văn bản nội dung (114) + Consolas"/>
    <w:rsid w:val="00580029"/>
    <w:rPr>
      <w:rFonts w:ascii="Times New Roman" w:hAnsi="Times New Roman" w:cs="Times New Roman"/>
      <w:b/>
      <w:bCs/>
      <w:spacing w:val="0"/>
      <w:sz w:val="18"/>
      <w:szCs w:val="18"/>
      <w:u w:val="none"/>
    </w:rPr>
  </w:style>
  <w:style w:type="character" w:customStyle="1" w:styleId="Vnbnnidung140">
    <w:name w:val="Văn bản nội dung (14)"/>
    <w:rsid w:val="00580029"/>
    <w:rPr>
      <w:rFonts w:ascii="Times New Roman" w:hAnsi="Times New Roman" w:cs="Times New Roman"/>
      <w:b/>
      <w:bCs/>
      <w:sz w:val="17"/>
      <w:szCs w:val="17"/>
      <w:u w:val="single"/>
    </w:rPr>
  </w:style>
  <w:style w:type="character" w:customStyle="1" w:styleId="Vnbnnidung14Khnginm1">
    <w:name w:val="Văn bản nội dung (14) + Không in đậm1"/>
    <w:rsid w:val="00580029"/>
    <w:rPr>
      <w:rFonts w:ascii="Times New Roman" w:hAnsi="Times New Roman" w:cs="Times New Roman"/>
      <w:b/>
      <w:bCs/>
      <w:sz w:val="17"/>
      <w:szCs w:val="17"/>
      <w:u w:val="single"/>
      <w:lang w:val="en-US" w:eastAsia="en-US"/>
    </w:rPr>
  </w:style>
  <w:style w:type="character" w:customStyle="1" w:styleId="Vnbnnidung35">
    <w:name w:val="Văn bản nội dung (35)_"/>
    <w:link w:val="Vnbnnidung350"/>
    <w:rsid w:val="00580029"/>
    <w:rPr>
      <w:rFonts w:ascii="Times New Roman" w:hAnsi="Times New Roman"/>
      <w:i/>
      <w:iCs/>
      <w:sz w:val="12"/>
      <w:szCs w:val="12"/>
      <w:shd w:val="clear" w:color="auto" w:fill="FFFFFF"/>
    </w:rPr>
  </w:style>
  <w:style w:type="paragraph" w:customStyle="1" w:styleId="Vnbnnidung350">
    <w:name w:val="Văn bản nội dung (35)"/>
    <w:basedOn w:val="Normal"/>
    <w:link w:val="Vnbnnidung35"/>
    <w:rsid w:val="00580029"/>
    <w:pPr>
      <w:widowControl w:val="0"/>
      <w:shd w:val="clear" w:color="auto" w:fill="FFFFFF"/>
      <w:spacing w:before="0" w:after="0" w:line="240" w:lineRule="atLeast"/>
      <w:ind w:firstLine="0"/>
      <w:jc w:val="left"/>
    </w:pPr>
    <w:rPr>
      <w:i/>
      <w:iCs/>
      <w:sz w:val="12"/>
      <w:szCs w:val="12"/>
      <w:lang w:val="en-US"/>
    </w:rPr>
  </w:style>
  <w:style w:type="character" w:customStyle="1" w:styleId="Vnbnnidung12Khnginnghing1">
    <w:name w:val="Văn bản nội dung (12) + Không in nghiêng1"/>
    <w:aliases w:val="Giãn cách 2 pt,Văn bản nội dung (12) + Không in nghiêng3"/>
    <w:rsid w:val="00580029"/>
    <w:rPr>
      <w:rFonts w:ascii="Times New Roman" w:hAnsi="Times New Roman" w:cs="Times New Roman"/>
      <w:i/>
      <w:iCs/>
      <w:spacing w:val="40"/>
      <w:sz w:val="17"/>
      <w:szCs w:val="17"/>
      <w:u w:val="none"/>
    </w:rPr>
  </w:style>
  <w:style w:type="character" w:customStyle="1" w:styleId="KhcAngsanaUPC">
    <w:name w:val="Khác + AngsanaUPC"/>
    <w:aliases w:val="9.5 pt,In nghiêng7,Giãn cách -1 pt,Khác + Tahoma,In đậm6"/>
    <w:rsid w:val="00580029"/>
    <w:rPr>
      <w:rFonts w:ascii="AngsanaUPC" w:hAnsi="AngsanaUPC" w:cs="AngsanaUPC"/>
      <w:i/>
      <w:iCs/>
      <w:spacing w:val="-20"/>
      <w:sz w:val="19"/>
      <w:szCs w:val="19"/>
      <w:u w:val="none"/>
    </w:rPr>
  </w:style>
  <w:style w:type="character" w:customStyle="1" w:styleId="Vnbnnidung136pt1">
    <w:name w:val="Văn bản nội dung (13) + 6 pt1"/>
    <w:aliases w:val="In nghiêng6,Văn bản nội dung (46) + Tahoma,7.5 pt,Chú thích bảng + Arial Unicode MS,Văn bản nội dung (37) + 7 pt,Văn bản nội dung (102) + 11 pt,In đậm5,Văn bản nội dung (104) + Arial Unicode MS"/>
    <w:rsid w:val="00580029"/>
    <w:rPr>
      <w:rFonts w:ascii="Times New Roman" w:hAnsi="Times New Roman" w:cs="Times New Roman"/>
      <w:i/>
      <w:iCs/>
      <w:sz w:val="12"/>
      <w:szCs w:val="12"/>
      <w:u w:val="none"/>
    </w:rPr>
  </w:style>
  <w:style w:type="character" w:customStyle="1" w:styleId="Chthchbng4Khnginm">
    <w:name w:val="Chú thích bảng (4) + Không in đậm"/>
    <w:aliases w:val="In nghiêng5,Văn bản nội dung (8) + 8.5 pt,Không in đậm2,Không in đậm,Tiêu đề #8 (2) + 7.5 pt"/>
    <w:rsid w:val="00580029"/>
    <w:rPr>
      <w:rFonts w:ascii="Times New Roman" w:hAnsi="Times New Roman" w:cs="Times New Roman"/>
      <w:b/>
      <w:bCs/>
      <w:i/>
      <w:iCs/>
      <w:sz w:val="17"/>
      <w:szCs w:val="17"/>
      <w:u w:val="none"/>
    </w:rPr>
  </w:style>
  <w:style w:type="character" w:customStyle="1" w:styleId="Chthchbng7">
    <w:name w:val="Chú thích bảng (7)_"/>
    <w:link w:val="Chthchbng70"/>
    <w:rsid w:val="00580029"/>
    <w:rPr>
      <w:rFonts w:ascii="Times New Roman" w:hAnsi="Times New Roman"/>
      <w:sz w:val="16"/>
      <w:szCs w:val="16"/>
      <w:shd w:val="clear" w:color="auto" w:fill="FFFFFF"/>
    </w:rPr>
  </w:style>
  <w:style w:type="paragraph" w:customStyle="1" w:styleId="Chthchbng70">
    <w:name w:val="Chú thích bảng (7)"/>
    <w:basedOn w:val="Normal"/>
    <w:link w:val="Chthchbng7"/>
    <w:rsid w:val="00580029"/>
    <w:pPr>
      <w:widowControl w:val="0"/>
      <w:shd w:val="clear" w:color="auto" w:fill="FFFFFF"/>
      <w:spacing w:before="0" w:after="0" w:line="240" w:lineRule="atLeast"/>
      <w:ind w:firstLine="0"/>
      <w:jc w:val="left"/>
    </w:pPr>
    <w:rPr>
      <w:sz w:val="16"/>
      <w:szCs w:val="16"/>
      <w:lang w:val="en-US"/>
    </w:rPr>
  </w:style>
  <w:style w:type="character" w:customStyle="1" w:styleId="Vnbnnidung36">
    <w:name w:val="Văn bản nội dung (36)_"/>
    <w:link w:val="Vnbnnidung360"/>
    <w:rsid w:val="00580029"/>
    <w:rPr>
      <w:rFonts w:ascii="Times New Roman" w:hAnsi="Times New Roman"/>
      <w:sz w:val="16"/>
      <w:szCs w:val="16"/>
      <w:shd w:val="clear" w:color="auto" w:fill="FFFFFF"/>
    </w:rPr>
  </w:style>
  <w:style w:type="paragraph" w:customStyle="1" w:styleId="Vnbnnidung360">
    <w:name w:val="Văn bản nội dung (36)"/>
    <w:basedOn w:val="Normal"/>
    <w:link w:val="Vnbnnidung36"/>
    <w:rsid w:val="00580029"/>
    <w:pPr>
      <w:widowControl w:val="0"/>
      <w:shd w:val="clear" w:color="auto" w:fill="FFFFFF"/>
      <w:spacing w:before="0" w:after="180" w:line="240" w:lineRule="atLeast"/>
      <w:ind w:firstLine="0"/>
      <w:jc w:val="center"/>
    </w:pPr>
    <w:rPr>
      <w:sz w:val="16"/>
      <w:szCs w:val="16"/>
      <w:lang w:val="en-US"/>
    </w:rPr>
  </w:style>
  <w:style w:type="character" w:customStyle="1" w:styleId="Vnbnnidung19Gincch0pt">
    <w:name w:val="Văn bản nội dung (19) + Giãn cách 0 pt"/>
    <w:rsid w:val="00580029"/>
    <w:rPr>
      <w:rFonts w:ascii="Times New Roman" w:hAnsi="Times New Roman" w:cs="Times New Roman"/>
      <w:i/>
      <w:iCs/>
      <w:spacing w:val="0"/>
      <w:sz w:val="17"/>
      <w:szCs w:val="17"/>
      <w:u w:val="none"/>
    </w:rPr>
  </w:style>
  <w:style w:type="character" w:customStyle="1" w:styleId="Vnbnnidung37">
    <w:name w:val="Văn bản nội dung (37)_"/>
    <w:link w:val="Vnbnnidung370"/>
    <w:rsid w:val="00580029"/>
    <w:rPr>
      <w:rFonts w:ascii="Times New Roman" w:hAnsi="Times New Roman"/>
      <w:sz w:val="15"/>
      <w:szCs w:val="15"/>
      <w:shd w:val="clear" w:color="auto" w:fill="FFFFFF"/>
    </w:rPr>
  </w:style>
  <w:style w:type="paragraph" w:customStyle="1" w:styleId="Vnbnnidung370">
    <w:name w:val="Văn bản nội dung (37)"/>
    <w:basedOn w:val="Normal"/>
    <w:link w:val="Vnbnnidung37"/>
    <w:rsid w:val="00580029"/>
    <w:pPr>
      <w:widowControl w:val="0"/>
      <w:shd w:val="clear" w:color="auto" w:fill="FFFFFF"/>
      <w:spacing w:before="0" w:after="180" w:line="240" w:lineRule="atLeast"/>
      <w:ind w:firstLine="0"/>
      <w:jc w:val="center"/>
    </w:pPr>
    <w:rPr>
      <w:sz w:val="15"/>
      <w:szCs w:val="15"/>
      <w:lang w:val="en-US"/>
    </w:rPr>
  </w:style>
  <w:style w:type="character" w:customStyle="1" w:styleId="Vnbnnidung21TimesNewRoman">
    <w:name w:val="Văn bản nội dung (21) + Times New Roman"/>
    <w:aliases w:val="9 pt1,Giãn cách 0 pt3,Văn bản nội dung (9) + 8.5 pt,Không in nghiêng3"/>
    <w:rsid w:val="00580029"/>
    <w:rPr>
      <w:rFonts w:ascii="Times New Roman" w:hAnsi="Times New Roman" w:cs="Times New Roman"/>
      <w:spacing w:val="0"/>
      <w:sz w:val="18"/>
      <w:szCs w:val="18"/>
      <w:u w:val="none"/>
    </w:rPr>
  </w:style>
  <w:style w:type="character" w:customStyle="1" w:styleId="Vnbnnidung38">
    <w:name w:val="Văn bản nội dung (38)_"/>
    <w:link w:val="Vnbnnidung380"/>
    <w:rsid w:val="00580029"/>
    <w:rPr>
      <w:rFonts w:ascii="Times New Roman" w:hAnsi="Times New Roman"/>
      <w:sz w:val="17"/>
      <w:szCs w:val="17"/>
      <w:shd w:val="clear" w:color="auto" w:fill="FFFFFF"/>
    </w:rPr>
  </w:style>
  <w:style w:type="paragraph" w:customStyle="1" w:styleId="Vnbnnidung380">
    <w:name w:val="Văn bản nội dung (38)"/>
    <w:basedOn w:val="Normal"/>
    <w:link w:val="Vnbnnidung38"/>
    <w:rsid w:val="00580029"/>
    <w:pPr>
      <w:widowControl w:val="0"/>
      <w:shd w:val="clear" w:color="auto" w:fill="FFFFFF"/>
      <w:spacing w:before="0" w:after="180" w:line="240" w:lineRule="atLeast"/>
      <w:ind w:firstLine="0"/>
      <w:jc w:val="center"/>
    </w:pPr>
    <w:rPr>
      <w:sz w:val="17"/>
      <w:szCs w:val="17"/>
      <w:lang w:val="en-US"/>
    </w:rPr>
  </w:style>
  <w:style w:type="character" w:customStyle="1" w:styleId="Vnbnnidung38ArialUnicodeMS">
    <w:name w:val="Văn bản nội dung (38) + Arial Unicode MS"/>
    <w:aliases w:val="7 pt,Văn bản nội dung (2) + Arial Unicode MS,Tỉ lệ 70%"/>
    <w:rsid w:val="00580029"/>
    <w:rPr>
      <w:rFonts w:ascii="Arial Unicode MS" w:eastAsia="Arial Unicode MS" w:hAnsi="Times New Roman" w:cs="Arial Unicode MS"/>
      <w:sz w:val="14"/>
      <w:szCs w:val="14"/>
      <w:u w:val="none"/>
      <w:lang w:val="en-US" w:eastAsia="en-US"/>
    </w:rPr>
  </w:style>
  <w:style w:type="character" w:customStyle="1" w:styleId="Tiu113">
    <w:name w:val="Tiêu đề #11 (3)_"/>
    <w:link w:val="Tiu1130"/>
    <w:rsid w:val="00580029"/>
    <w:rPr>
      <w:spacing w:val="-10"/>
      <w:sz w:val="16"/>
      <w:szCs w:val="16"/>
      <w:shd w:val="clear" w:color="auto" w:fill="FFFFFF"/>
    </w:rPr>
  </w:style>
  <w:style w:type="paragraph" w:customStyle="1" w:styleId="Tiu1130">
    <w:name w:val="Tiêu đề #11 (3)"/>
    <w:basedOn w:val="Normal"/>
    <w:link w:val="Tiu113"/>
    <w:rsid w:val="00580029"/>
    <w:pPr>
      <w:widowControl w:val="0"/>
      <w:shd w:val="clear" w:color="auto" w:fill="FFFFFF"/>
      <w:spacing w:before="180" w:after="0" w:line="240" w:lineRule="atLeast"/>
      <w:ind w:firstLine="0"/>
      <w:jc w:val="center"/>
    </w:pPr>
    <w:rPr>
      <w:rFonts w:ascii="Arial" w:hAnsi="Arial"/>
      <w:spacing w:val="-10"/>
      <w:sz w:val="16"/>
      <w:szCs w:val="16"/>
      <w:lang w:val="en-US"/>
    </w:rPr>
  </w:style>
  <w:style w:type="character" w:customStyle="1" w:styleId="Chthchnh2">
    <w:name w:val="Chú thích ảnh (2)_"/>
    <w:link w:val="Chthchnh20"/>
    <w:rsid w:val="00580029"/>
    <w:rPr>
      <w:rFonts w:ascii="Times New Roman" w:hAnsi="Times New Roman"/>
      <w:i/>
      <w:iCs/>
      <w:sz w:val="17"/>
      <w:szCs w:val="17"/>
      <w:shd w:val="clear" w:color="auto" w:fill="FFFFFF"/>
    </w:rPr>
  </w:style>
  <w:style w:type="paragraph" w:customStyle="1" w:styleId="Chthchnh20">
    <w:name w:val="Chú thích ảnh (2)"/>
    <w:basedOn w:val="Normal"/>
    <w:link w:val="Chthchnh2"/>
    <w:rsid w:val="00580029"/>
    <w:pPr>
      <w:widowControl w:val="0"/>
      <w:shd w:val="clear" w:color="auto" w:fill="FFFFFF"/>
      <w:spacing w:before="0" w:after="0" w:line="240" w:lineRule="atLeast"/>
      <w:ind w:firstLine="0"/>
    </w:pPr>
    <w:rPr>
      <w:i/>
      <w:iCs/>
      <w:sz w:val="17"/>
      <w:szCs w:val="17"/>
      <w:lang w:val="en-US"/>
    </w:rPr>
  </w:style>
  <w:style w:type="character" w:customStyle="1" w:styleId="Chthchnh3">
    <w:name w:val="Chú thích ảnh (3)_"/>
    <w:link w:val="Chthchnh30"/>
    <w:rsid w:val="00580029"/>
    <w:rPr>
      <w:rFonts w:ascii="Times New Roman" w:hAnsi="Times New Roman"/>
      <w:sz w:val="17"/>
      <w:szCs w:val="17"/>
      <w:shd w:val="clear" w:color="auto" w:fill="FFFFFF"/>
    </w:rPr>
  </w:style>
  <w:style w:type="paragraph" w:customStyle="1" w:styleId="Chthchnh30">
    <w:name w:val="Chú thích ảnh (3)"/>
    <w:basedOn w:val="Normal"/>
    <w:link w:val="Chthchnh3"/>
    <w:rsid w:val="00580029"/>
    <w:pPr>
      <w:widowControl w:val="0"/>
      <w:shd w:val="clear" w:color="auto" w:fill="FFFFFF"/>
      <w:spacing w:before="0" w:after="0" w:line="240" w:lineRule="atLeast"/>
      <w:ind w:firstLine="0"/>
    </w:pPr>
    <w:rPr>
      <w:sz w:val="17"/>
      <w:szCs w:val="17"/>
      <w:lang w:val="en-US"/>
    </w:rPr>
  </w:style>
  <w:style w:type="character" w:customStyle="1" w:styleId="Chthchnh3Innghing">
    <w:name w:val="Chú thích ảnh (3) + In nghiêng"/>
    <w:rsid w:val="00580029"/>
    <w:rPr>
      <w:rFonts w:ascii="Times New Roman" w:hAnsi="Times New Roman" w:cs="Times New Roman"/>
      <w:i/>
      <w:iCs/>
      <w:sz w:val="17"/>
      <w:szCs w:val="17"/>
      <w:u w:val="none"/>
    </w:rPr>
  </w:style>
  <w:style w:type="character" w:customStyle="1" w:styleId="Vnbnnidung39">
    <w:name w:val="Văn bản nội dung (39)_"/>
    <w:link w:val="Vnbnnidung390"/>
    <w:rsid w:val="00580029"/>
    <w:rPr>
      <w:rFonts w:ascii="Times New Roman" w:hAnsi="Times New Roman"/>
      <w:sz w:val="17"/>
      <w:szCs w:val="17"/>
      <w:shd w:val="clear" w:color="auto" w:fill="FFFFFF"/>
    </w:rPr>
  </w:style>
  <w:style w:type="paragraph" w:customStyle="1" w:styleId="Vnbnnidung390">
    <w:name w:val="Văn bản nội dung (39)"/>
    <w:basedOn w:val="Normal"/>
    <w:link w:val="Vnbnnidung39"/>
    <w:rsid w:val="00580029"/>
    <w:pPr>
      <w:widowControl w:val="0"/>
      <w:shd w:val="clear" w:color="auto" w:fill="FFFFFF"/>
      <w:spacing w:before="0" w:after="180" w:line="240" w:lineRule="atLeast"/>
      <w:ind w:firstLine="0"/>
      <w:jc w:val="center"/>
    </w:pPr>
    <w:rPr>
      <w:sz w:val="17"/>
      <w:szCs w:val="17"/>
      <w:lang w:val="en-US"/>
    </w:rPr>
  </w:style>
  <w:style w:type="character" w:customStyle="1" w:styleId="Vnbnnidung2Gincch2pt">
    <w:name w:val="Văn bản nội dung (2) + Giãn cách 2 pt"/>
    <w:rsid w:val="00580029"/>
    <w:rPr>
      <w:rFonts w:ascii="Times New Roman" w:hAnsi="Times New Roman" w:cs="Times New Roman"/>
      <w:spacing w:val="40"/>
      <w:sz w:val="17"/>
      <w:szCs w:val="17"/>
      <w:u w:val="none"/>
    </w:rPr>
  </w:style>
  <w:style w:type="character" w:customStyle="1" w:styleId="Vnbnnidung400">
    <w:name w:val="Văn bản nội dung (40)_"/>
    <w:link w:val="Vnbnnidung401"/>
    <w:rsid w:val="00580029"/>
    <w:rPr>
      <w:rFonts w:ascii="Times New Roman" w:hAnsi="Times New Roman"/>
      <w:sz w:val="13"/>
      <w:szCs w:val="13"/>
      <w:shd w:val="clear" w:color="auto" w:fill="FFFFFF"/>
    </w:rPr>
  </w:style>
  <w:style w:type="paragraph" w:customStyle="1" w:styleId="Vnbnnidung401">
    <w:name w:val="Văn bản nội dung (40)"/>
    <w:basedOn w:val="Normal"/>
    <w:link w:val="Vnbnnidung400"/>
    <w:rsid w:val="00580029"/>
    <w:pPr>
      <w:widowControl w:val="0"/>
      <w:shd w:val="clear" w:color="auto" w:fill="FFFFFF"/>
      <w:spacing w:before="180" w:after="0" w:line="158" w:lineRule="exact"/>
      <w:ind w:firstLine="0"/>
      <w:jc w:val="left"/>
    </w:pPr>
    <w:rPr>
      <w:sz w:val="13"/>
      <w:szCs w:val="13"/>
      <w:lang w:val="en-US"/>
    </w:rPr>
  </w:style>
  <w:style w:type="character" w:customStyle="1" w:styleId="Vnbnnidung4045pt">
    <w:name w:val="Văn bản nội dung (40) + 4.5 pt"/>
    <w:rsid w:val="00580029"/>
    <w:rPr>
      <w:rFonts w:ascii="Times New Roman" w:hAnsi="Times New Roman" w:cs="Times New Roman"/>
      <w:sz w:val="9"/>
      <w:szCs w:val="9"/>
      <w:u w:val="none"/>
    </w:rPr>
  </w:style>
  <w:style w:type="character" w:customStyle="1" w:styleId="Tiu100">
    <w:name w:val="Tiêu đề #10_"/>
    <w:link w:val="Tiu101"/>
    <w:rsid w:val="00580029"/>
    <w:rPr>
      <w:rFonts w:ascii="Times New Roman" w:hAnsi="Times New Roman"/>
      <w:sz w:val="17"/>
      <w:szCs w:val="17"/>
      <w:shd w:val="clear" w:color="auto" w:fill="FFFFFF"/>
    </w:rPr>
  </w:style>
  <w:style w:type="paragraph" w:customStyle="1" w:styleId="Tiu101">
    <w:name w:val="Tiêu đề #10"/>
    <w:basedOn w:val="Normal"/>
    <w:link w:val="Tiu100"/>
    <w:rsid w:val="00580029"/>
    <w:pPr>
      <w:widowControl w:val="0"/>
      <w:shd w:val="clear" w:color="auto" w:fill="FFFFFF"/>
      <w:spacing w:before="0" w:after="180" w:line="240" w:lineRule="atLeast"/>
      <w:ind w:firstLine="0"/>
      <w:jc w:val="center"/>
    </w:pPr>
    <w:rPr>
      <w:sz w:val="17"/>
      <w:szCs w:val="17"/>
      <w:lang w:val="en-US"/>
    </w:rPr>
  </w:style>
  <w:style w:type="character" w:customStyle="1" w:styleId="Tiu62">
    <w:name w:val="Tiêu đề #6 (2)_"/>
    <w:link w:val="Tiu620"/>
    <w:rsid w:val="00580029"/>
    <w:rPr>
      <w:rFonts w:ascii="Times New Roman" w:hAnsi="Times New Roman"/>
      <w:shd w:val="clear" w:color="auto" w:fill="FFFFFF"/>
    </w:rPr>
  </w:style>
  <w:style w:type="paragraph" w:customStyle="1" w:styleId="Tiu620">
    <w:name w:val="Tiêu đề #6 (2)"/>
    <w:basedOn w:val="Normal"/>
    <w:link w:val="Tiu62"/>
    <w:rsid w:val="00580029"/>
    <w:pPr>
      <w:widowControl w:val="0"/>
      <w:shd w:val="clear" w:color="auto" w:fill="FFFFFF"/>
      <w:spacing w:before="0" w:after="0" w:line="201" w:lineRule="exact"/>
      <w:ind w:firstLine="0"/>
      <w:outlineLvl w:val="5"/>
    </w:pPr>
    <w:rPr>
      <w:sz w:val="20"/>
      <w:szCs w:val="20"/>
      <w:lang w:val="en-US"/>
    </w:rPr>
  </w:style>
  <w:style w:type="character" w:customStyle="1" w:styleId="Tiu62Arial">
    <w:name w:val="Tiêu đề #6 (2) + Arial"/>
    <w:aliases w:val="8 pt2,In đậm1,Tiêu đề #6 (4) + Arial Unicode MS,Văn bản nội dung (2) + 26 pt"/>
    <w:rsid w:val="00580029"/>
    <w:rPr>
      <w:rFonts w:ascii="Arial" w:hAnsi="Arial" w:cs="Arial"/>
      <w:b/>
      <w:bCs/>
      <w:sz w:val="16"/>
      <w:szCs w:val="16"/>
      <w:u w:val="none"/>
    </w:rPr>
  </w:style>
  <w:style w:type="character" w:customStyle="1" w:styleId="Vnbnnidung410">
    <w:name w:val="Văn bản nội dung (41)_"/>
    <w:link w:val="Vnbnnidung411"/>
    <w:rsid w:val="00580029"/>
    <w:rPr>
      <w:rFonts w:ascii="Times New Roman" w:hAnsi="Times New Roman"/>
      <w:sz w:val="18"/>
      <w:szCs w:val="18"/>
      <w:shd w:val="clear" w:color="auto" w:fill="FFFFFF"/>
    </w:rPr>
  </w:style>
  <w:style w:type="paragraph" w:customStyle="1" w:styleId="Vnbnnidung411">
    <w:name w:val="Văn bản nội dung (41)"/>
    <w:basedOn w:val="Normal"/>
    <w:link w:val="Vnbnnidung410"/>
    <w:rsid w:val="00580029"/>
    <w:pPr>
      <w:widowControl w:val="0"/>
      <w:shd w:val="clear" w:color="auto" w:fill="FFFFFF"/>
      <w:spacing w:before="0" w:after="0" w:line="201" w:lineRule="exact"/>
      <w:ind w:firstLine="0"/>
    </w:pPr>
    <w:rPr>
      <w:sz w:val="18"/>
      <w:szCs w:val="18"/>
      <w:lang w:val="en-US"/>
    </w:rPr>
  </w:style>
  <w:style w:type="character" w:customStyle="1" w:styleId="Vnbnnidung41Tahoma">
    <w:name w:val="Văn bản nội dung (41) + Tahoma"/>
    <w:aliases w:val="8 pt1,In nghiêng4,Văn bản nội dung (32) + Không in đậm,Tiêu đề #7 (3) + Verdana,Không in đậm1,Văn bản nội dung (88) + 8.5 pt1,Văn bản nội dung (108) + Microsoft Sans Serif,Khác + 8.5 pt"/>
    <w:rsid w:val="00580029"/>
    <w:rPr>
      <w:rFonts w:ascii="Tahoma" w:hAnsi="Tahoma" w:cs="Tahoma"/>
      <w:i/>
      <w:iCs/>
      <w:sz w:val="16"/>
      <w:szCs w:val="16"/>
      <w:u w:val="none"/>
    </w:rPr>
  </w:style>
  <w:style w:type="character" w:customStyle="1" w:styleId="Vnbnnidung41Arial">
    <w:name w:val="Văn bản nội dung (41) + Arial"/>
    <w:aliases w:val="8.5 pt1,In nghiêng3,Giãn cách 0 pt1,Văn bản nội dung (32) + 8 pt,Văn bản nội dung (66) + Times New Roman,Văn bản nội dung (9) + 8.5 pt1,Văn bản nội dung (2) + 6.5 pt1"/>
    <w:rsid w:val="00580029"/>
    <w:rPr>
      <w:rFonts w:ascii="Arial" w:hAnsi="Arial" w:cs="Arial"/>
      <w:i/>
      <w:iCs/>
      <w:spacing w:val="-10"/>
      <w:sz w:val="17"/>
      <w:szCs w:val="17"/>
      <w:u w:val="none"/>
    </w:rPr>
  </w:style>
  <w:style w:type="character" w:customStyle="1" w:styleId="Vnbnnidung28pt">
    <w:name w:val="Văn bản nội dung (2) + 8 pt"/>
    <w:aliases w:val="In nghiêng2,Khác + 28 pt"/>
    <w:rsid w:val="00580029"/>
    <w:rPr>
      <w:rFonts w:ascii="Times New Roman" w:hAnsi="Times New Roman" w:cs="Times New Roman"/>
      <w:i/>
      <w:iCs/>
      <w:sz w:val="16"/>
      <w:szCs w:val="16"/>
      <w:u w:val="none"/>
    </w:rPr>
  </w:style>
  <w:style w:type="character" w:customStyle="1" w:styleId="Vnbnnidung210pt">
    <w:name w:val="Văn bản nội dung (2) + 10 pt"/>
    <w:rsid w:val="00580029"/>
    <w:rPr>
      <w:rFonts w:ascii="Times New Roman" w:hAnsi="Times New Roman" w:cs="Times New Roman"/>
      <w:noProof/>
      <w:sz w:val="20"/>
      <w:szCs w:val="20"/>
      <w:u w:val="none"/>
    </w:rPr>
  </w:style>
  <w:style w:type="character" w:customStyle="1" w:styleId="Chthchbng40">
    <w:name w:val="Chú thích bảng (4)"/>
    <w:rsid w:val="00580029"/>
    <w:rPr>
      <w:rFonts w:ascii="Times New Roman" w:hAnsi="Times New Roman" w:cs="Times New Roman"/>
      <w:b/>
      <w:bCs/>
      <w:sz w:val="17"/>
      <w:szCs w:val="17"/>
      <w:u w:val="single"/>
    </w:rPr>
  </w:style>
  <w:style w:type="character" w:customStyle="1" w:styleId="Vnbnnidung42">
    <w:name w:val="Văn bản nội dung (42)_"/>
    <w:link w:val="Vnbnnidung420"/>
    <w:rsid w:val="00580029"/>
    <w:rPr>
      <w:sz w:val="16"/>
      <w:szCs w:val="16"/>
      <w:shd w:val="clear" w:color="auto" w:fill="FFFFFF"/>
    </w:rPr>
  </w:style>
  <w:style w:type="paragraph" w:customStyle="1" w:styleId="Vnbnnidung420">
    <w:name w:val="Văn bản nội dung (42)"/>
    <w:basedOn w:val="Normal"/>
    <w:link w:val="Vnbnnidung42"/>
    <w:rsid w:val="00580029"/>
    <w:pPr>
      <w:widowControl w:val="0"/>
      <w:shd w:val="clear" w:color="auto" w:fill="FFFFFF"/>
      <w:spacing w:before="0" w:after="180" w:line="240" w:lineRule="atLeast"/>
      <w:ind w:firstLine="0"/>
      <w:jc w:val="left"/>
    </w:pPr>
    <w:rPr>
      <w:rFonts w:ascii="Arial" w:hAnsi="Arial"/>
      <w:sz w:val="16"/>
      <w:szCs w:val="16"/>
      <w:lang w:val="en-US"/>
    </w:rPr>
  </w:style>
  <w:style w:type="character" w:customStyle="1" w:styleId="Tiu6">
    <w:name w:val="Tiêu đề #6_"/>
    <w:link w:val="Tiu60"/>
    <w:rsid w:val="00580029"/>
    <w:rPr>
      <w:shd w:val="clear" w:color="auto" w:fill="FFFFFF"/>
    </w:rPr>
  </w:style>
  <w:style w:type="paragraph" w:customStyle="1" w:styleId="Tiu60">
    <w:name w:val="Tiêu đề #6"/>
    <w:basedOn w:val="Normal"/>
    <w:link w:val="Tiu6"/>
    <w:rsid w:val="00580029"/>
    <w:pPr>
      <w:widowControl w:val="0"/>
      <w:shd w:val="clear" w:color="auto" w:fill="FFFFFF"/>
      <w:spacing w:before="0" w:after="0" w:line="203" w:lineRule="exact"/>
      <w:ind w:firstLine="0"/>
      <w:outlineLvl w:val="5"/>
    </w:pPr>
    <w:rPr>
      <w:rFonts w:ascii="Arial" w:hAnsi="Arial"/>
      <w:sz w:val="20"/>
      <w:szCs w:val="20"/>
      <w:lang w:val="en-US"/>
    </w:rPr>
  </w:style>
  <w:style w:type="character" w:customStyle="1" w:styleId="Vnbnnidung43">
    <w:name w:val="Văn bản nội dung (43)_"/>
    <w:link w:val="Vnbnnidung430"/>
    <w:rsid w:val="00580029"/>
    <w:rPr>
      <w:sz w:val="15"/>
      <w:szCs w:val="15"/>
      <w:shd w:val="clear" w:color="auto" w:fill="FFFFFF"/>
    </w:rPr>
  </w:style>
  <w:style w:type="paragraph" w:customStyle="1" w:styleId="Vnbnnidung430">
    <w:name w:val="Văn bản nội dung (43)"/>
    <w:basedOn w:val="Normal"/>
    <w:link w:val="Vnbnnidung43"/>
    <w:rsid w:val="00580029"/>
    <w:pPr>
      <w:widowControl w:val="0"/>
      <w:shd w:val="clear" w:color="auto" w:fill="FFFFFF"/>
      <w:spacing w:before="0" w:after="0" w:line="240" w:lineRule="atLeast"/>
      <w:ind w:firstLine="0"/>
      <w:jc w:val="left"/>
    </w:pPr>
    <w:rPr>
      <w:rFonts w:ascii="Arial" w:hAnsi="Arial"/>
      <w:sz w:val="15"/>
      <w:szCs w:val="15"/>
      <w:lang w:val="en-US"/>
    </w:rPr>
  </w:style>
  <w:style w:type="character" w:customStyle="1" w:styleId="Chthchbng8">
    <w:name w:val="Chú thích bảng (8)_"/>
    <w:link w:val="Chthchbng80"/>
    <w:rsid w:val="00580029"/>
    <w:rPr>
      <w:sz w:val="16"/>
      <w:szCs w:val="16"/>
      <w:shd w:val="clear" w:color="auto" w:fill="FFFFFF"/>
    </w:rPr>
  </w:style>
  <w:style w:type="paragraph" w:customStyle="1" w:styleId="Chthchbng80">
    <w:name w:val="Chú thích bảng (8)"/>
    <w:basedOn w:val="Normal"/>
    <w:link w:val="Chthchbng8"/>
    <w:rsid w:val="00580029"/>
    <w:pPr>
      <w:widowControl w:val="0"/>
      <w:shd w:val="clear" w:color="auto" w:fill="FFFFFF"/>
      <w:spacing w:before="0" w:after="0" w:line="240" w:lineRule="atLeast"/>
      <w:ind w:firstLine="0"/>
      <w:jc w:val="left"/>
    </w:pPr>
    <w:rPr>
      <w:rFonts w:ascii="Arial" w:hAnsi="Arial"/>
      <w:sz w:val="16"/>
      <w:szCs w:val="16"/>
      <w:lang w:val="en-US"/>
    </w:rPr>
  </w:style>
  <w:style w:type="character" w:customStyle="1" w:styleId="Chthchbng9">
    <w:name w:val="Chú thích bảng (9)_"/>
    <w:link w:val="Chthchbng90"/>
    <w:rsid w:val="00580029"/>
    <w:rPr>
      <w:sz w:val="16"/>
      <w:szCs w:val="16"/>
      <w:shd w:val="clear" w:color="auto" w:fill="FFFFFF"/>
    </w:rPr>
  </w:style>
  <w:style w:type="paragraph" w:customStyle="1" w:styleId="Chthchbng90">
    <w:name w:val="Chú thích bảng (9)"/>
    <w:basedOn w:val="Normal"/>
    <w:link w:val="Chthchbng9"/>
    <w:rsid w:val="00580029"/>
    <w:pPr>
      <w:widowControl w:val="0"/>
      <w:shd w:val="clear" w:color="auto" w:fill="FFFFFF"/>
      <w:spacing w:before="0" w:after="0" w:line="240" w:lineRule="atLeast"/>
      <w:ind w:firstLine="0"/>
      <w:jc w:val="left"/>
    </w:pPr>
    <w:rPr>
      <w:rFonts w:ascii="Arial" w:hAnsi="Arial"/>
      <w:sz w:val="16"/>
      <w:szCs w:val="16"/>
      <w:lang w:val="en-US"/>
    </w:rPr>
  </w:style>
  <w:style w:type="character" w:customStyle="1" w:styleId="Vnbnnidung44">
    <w:name w:val="Văn bản nội dung (44)_"/>
    <w:link w:val="Vnbnnidung440"/>
    <w:rsid w:val="00580029"/>
    <w:rPr>
      <w:rFonts w:ascii="Tahoma" w:hAnsi="Tahoma"/>
      <w:sz w:val="15"/>
      <w:szCs w:val="15"/>
      <w:shd w:val="clear" w:color="auto" w:fill="FFFFFF"/>
    </w:rPr>
  </w:style>
  <w:style w:type="paragraph" w:customStyle="1" w:styleId="Vnbnnidung440">
    <w:name w:val="Văn bản nội dung (44)"/>
    <w:basedOn w:val="Normal"/>
    <w:link w:val="Vnbnnidung44"/>
    <w:rsid w:val="00580029"/>
    <w:pPr>
      <w:widowControl w:val="0"/>
      <w:shd w:val="clear" w:color="auto" w:fill="FFFFFF"/>
      <w:spacing w:before="0" w:after="180" w:line="240" w:lineRule="atLeast"/>
      <w:ind w:firstLine="0"/>
      <w:jc w:val="center"/>
    </w:pPr>
    <w:rPr>
      <w:rFonts w:ascii="Tahoma" w:hAnsi="Tahoma"/>
      <w:sz w:val="15"/>
      <w:szCs w:val="15"/>
      <w:lang w:val="en-US"/>
    </w:rPr>
  </w:style>
  <w:style w:type="character" w:customStyle="1" w:styleId="Vnbnnidung45">
    <w:name w:val="Văn bản nội dung (45)_"/>
    <w:link w:val="Vnbnnidung450"/>
    <w:rsid w:val="00580029"/>
    <w:rPr>
      <w:sz w:val="16"/>
      <w:szCs w:val="16"/>
      <w:shd w:val="clear" w:color="auto" w:fill="FFFFFF"/>
    </w:rPr>
  </w:style>
  <w:style w:type="paragraph" w:customStyle="1" w:styleId="Vnbnnidung450">
    <w:name w:val="Văn bản nội dung (45)"/>
    <w:basedOn w:val="Normal"/>
    <w:link w:val="Vnbnnidung45"/>
    <w:rsid w:val="00580029"/>
    <w:pPr>
      <w:widowControl w:val="0"/>
      <w:shd w:val="clear" w:color="auto" w:fill="FFFFFF"/>
      <w:spacing w:before="0" w:after="180" w:line="240" w:lineRule="atLeast"/>
      <w:ind w:firstLine="0"/>
      <w:jc w:val="center"/>
    </w:pPr>
    <w:rPr>
      <w:rFonts w:ascii="Arial" w:hAnsi="Arial"/>
      <w:sz w:val="16"/>
      <w:szCs w:val="16"/>
      <w:lang w:val="en-US"/>
    </w:rPr>
  </w:style>
  <w:style w:type="character" w:customStyle="1" w:styleId="Vnbnnidung46">
    <w:name w:val="Văn bản nội dung (46)_"/>
    <w:link w:val="Vnbnnidung460"/>
    <w:rsid w:val="00580029"/>
    <w:rPr>
      <w:shd w:val="clear" w:color="auto" w:fill="FFFFFF"/>
    </w:rPr>
  </w:style>
  <w:style w:type="paragraph" w:customStyle="1" w:styleId="Vnbnnidung460">
    <w:name w:val="Văn bản nội dung (46)"/>
    <w:basedOn w:val="Normal"/>
    <w:link w:val="Vnbnnidung46"/>
    <w:rsid w:val="00580029"/>
    <w:pPr>
      <w:widowControl w:val="0"/>
      <w:shd w:val="clear" w:color="auto" w:fill="FFFFFF"/>
      <w:spacing w:before="180" w:after="60" w:line="240" w:lineRule="atLeast"/>
      <w:ind w:firstLine="0"/>
    </w:pPr>
    <w:rPr>
      <w:rFonts w:ascii="Arial" w:hAnsi="Arial"/>
      <w:sz w:val="20"/>
      <w:szCs w:val="20"/>
      <w:lang w:val="en-US"/>
    </w:rPr>
  </w:style>
  <w:style w:type="character" w:customStyle="1" w:styleId="Vnbnnidung47">
    <w:name w:val="Văn bản nội dung (47)_"/>
    <w:link w:val="Vnbnnidung470"/>
    <w:rsid w:val="00580029"/>
    <w:rPr>
      <w:sz w:val="16"/>
      <w:szCs w:val="16"/>
      <w:shd w:val="clear" w:color="auto" w:fill="FFFFFF"/>
    </w:rPr>
  </w:style>
  <w:style w:type="paragraph" w:customStyle="1" w:styleId="Vnbnnidung470">
    <w:name w:val="Văn bản nội dung (47)"/>
    <w:basedOn w:val="Normal"/>
    <w:link w:val="Vnbnnidung47"/>
    <w:rsid w:val="00580029"/>
    <w:pPr>
      <w:widowControl w:val="0"/>
      <w:shd w:val="clear" w:color="auto" w:fill="FFFFFF"/>
      <w:spacing w:before="0" w:after="0" w:line="240" w:lineRule="atLeast"/>
      <w:ind w:firstLine="0"/>
      <w:jc w:val="center"/>
    </w:pPr>
    <w:rPr>
      <w:rFonts w:ascii="Arial" w:hAnsi="Arial"/>
      <w:sz w:val="16"/>
      <w:szCs w:val="16"/>
      <w:lang w:val="en-US"/>
    </w:rPr>
  </w:style>
  <w:style w:type="character" w:customStyle="1" w:styleId="Vnbnnidung48">
    <w:name w:val="Văn bản nội dung (48)_"/>
    <w:link w:val="Vnbnnidung480"/>
    <w:rsid w:val="00580029"/>
    <w:rPr>
      <w:sz w:val="16"/>
      <w:szCs w:val="16"/>
      <w:shd w:val="clear" w:color="auto" w:fill="FFFFFF"/>
    </w:rPr>
  </w:style>
  <w:style w:type="paragraph" w:customStyle="1" w:styleId="Vnbnnidung480">
    <w:name w:val="Văn bản nội dung (48)"/>
    <w:basedOn w:val="Normal"/>
    <w:link w:val="Vnbnnidung48"/>
    <w:rsid w:val="00580029"/>
    <w:pPr>
      <w:widowControl w:val="0"/>
      <w:shd w:val="clear" w:color="auto" w:fill="FFFFFF"/>
      <w:spacing w:before="0" w:after="240" w:line="240" w:lineRule="atLeast"/>
      <w:ind w:firstLine="0"/>
      <w:jc w:val="left"/>
    </w:pPr>
    <w:rPr>
      <w:rFonts w:ascii="Arial" w:hAnsi="Arial"/>
      <w:sz w:val="16"/>
      <w:szCs w:val="16"/>
      <w:lang w:val="en-US"/>
    </w:rPr>
  </w:style>
  <w:style w:type="character" w:customStyle="1" w:styleId="Vnbnnidung49">
    <w:name w:val="Văn bản nội dung (49)_"/>
    <w:link w:val="Vnbnnidung490"/>
    <w:rsid w:val="00580029"/>
    <w:rPr>
      <w:sz w:val="17"/>
      <w:szCs w:val="17"/>
      <w:shd w:val="clear" w:color="auto" w:fill="FFFFFF"/>
    </w:rPr>
  </w:style>
  <w:style w:type="paragraph" w:customStyle="1" w:styleId="Vnbnnidung490">
    <w:name w:val="Văn bản nội dung (49)"/>
    <w:basedOn w:val="Normal"/>
    <w:link w:val="Vnbnnidung49"/>
    <w:rsid w:val="00580029"/>
    <w:pPr>
      <w:widowControl w:val="0"/>
      <w:shd w:val="clear" w:color="auto" w:fill="FFFFFF"/>
      <w:spacing w:before="240" w:after="0" w:line="240" w:lineRule="atLeast"/>
      <w:ind w:firstLine="0"/>
      <w:jc w:val="left"/>
    </w:pPr>
    <w:rPr>
      <w:rFonts w:ascii="Arial" w:hAnsi="Arial"/>
      <w:sz w:val="17"/>
      <w:szCs w:val="17"/>
      <w:lang w:val="en-US"/>
    </w:rPr>
  </w:style>
  <w:style w:type="character" w:customStyle="1" w:styleId="Vnbnnidung500">
    <w:name w:val="Văn bản nội dung (50)_"/>
    <w:link w:val="Vnbnnidung501"/>
    <w:rsid w:val="00580029"/>
    <w:rPr>
      <w:rFonts w:ascii="Tahoma" w:hAnsi="Tahoma"/>
      <w:sz w:val="15"/>
      <w:szCs w:val="15"/>
      <w:shd w:val="clear" w:color="auto" w:fill="FFFFFF"/>
    </w:rPr>
  </w:style>
  <w:style w:type="paragraph" w:customStyle="1" w:styleId="Vnbnnidung501">
    <w:name w:val="Văn bản nội dung (50)"/>
    <w:basedOn w:val="Normal"/>
    <w:link w:val="Vnbnnidung500"/>
    <w:rsid w:val="00580029"/>
    <w:pPr>
      <w:widowControl w:val="0"/>
      <w:shd w:val="clear" w:color="auto" w:fill="FFFFFF"/>
      <w:spacing w:before="0" w:after="180" w:line="240" w:lineRule="atLeast"/>
      <w:ind w:firstLine="0"/>
      <w:jc w:val="left"/>
    </w:pPr>
    <w:rPr>
      <w:rFonts w:ascii="Tahoma" w:hAnsi="Tahoma"/>
      <w:sz w:val="15"/>
      <w:szCs w:val="15"/>
      <w:lang w:val="en-US"/>
    </w:rPr>
  </w:style>
  <w:style w:type="character" w:customStyle="1" w:styleId="Tiu72">
    <w:name w:val="Tiêu đề #7 (2)_"/>
    <w:link w:val="Tiu720"/>
    <w:rsid w:val="00580029"/>
    <w:rPr>
      <w:sz w:val="17"/>
      <w:szCs w:val="17"/>
      <w:shd w:val="clear" w:color="auto" w:fill="FFFFFF"/>
    </w:rPr>
  </w:style>
  <w:style w:type="paragraph" w:customStyle="1" w:styleId="Tiu720">
    <w:name w:val="Tiêu đề #7 (2)"/>
    <w:basedOn w:val="Normal"/>
    <w:link w:val="Tiu72"/>
    <w:rsid w:val="00580029"/>
    <w:pPr>
      <w:widowControl w:val="0"/>
      <w:shd w:val="clear" w:color="auto" w:fill="FFFFFF"/>
      <w:spacing w:before="0" w:after="0" w:line="198" w:lineRule="exact"/>
      <w:ind w:firstLine="0"/>
      <w:outlineLvl w:val="6"/>
    </w:pPr>
    <w:rPr>
      <w:rFonts w:ascii="Arial" w:hAnsi="Arial"/>
      <w:sz w:val="17"/>
      <w:szCs w:val="17"/>
      <w:lang w:val="en-US"/>
    </w:rPr>
  </w:style>
  <w:style w:type="character" w:customStyle="1" w:styleId="Vnbnnidung51">
    <w:name w:val="Văn bản nội dung (51)_"/>
    <w:link w:val="Vnbnnidung510"/>
    <w:rsid w:val="00580029"/>
    <w:rPr>
      <w:sz w:val="16"/>
      <w:szCs w:val="16"/>
      <w:shd w:val="clear" w:color="auto" w:fill="FFFFFF"/>
    </w:rPr>
  </w:style>
  <w:style w:type="paragraph" w:customStyle="1" w:styleId="Vnbnnidung510">
    <w:name w:val="Văn bản nội dung (51)"/>
    <w:basedOn w:val="Normal"/>
    <w:link w:val="Vnbnnidung51"/>
    <w:rsid w:val="00580029"/>
    <w:pPr>
      <w:widowControl w:val="0"/>
      <w:shd w:val="clear" w:color="auto" w:fill="FFFFFF"/>
      <w:spacing w:before="0" w:after="0" w:line="240" w:lineRule="atLeast"/>
      <w:ind w:firstLine="0"/>
      <w:jc w:val="center"/>
    </w:pPr>
    <w:rPr>
      <w:rFonts w:ascii="Arial" w:hAnsi="Arial"/>
      <w:sz w:val="16"/>
      <w:szCs w:val="16"/>
      <w:lang w:val="en-US"/>
    </w:rPr>
  </w:style>
  <w:style w:type="character" w:customStyle="1" w:styleId="Chthchbng10">
    <w:name w:val="Chú thích bảng (10)_"/>
    <w:link w:val="Chthchbng100"/>
    <w:rsid w:val="00580029"/>
    <w:rPr>
      <w:sz w:val="16"/>
      <w:szCs w:val="16"/>
      <w:shd w:val="clear" w:color="auto" w:fill="FFFFFF"/>
    </w:rPr>
  </w:style>
  <w:style w:type="paragraph" w:customStyle="1" w:styleId="Chthchbng100">
    <w:name w:val="Chú thích bảng (10)"/>
    <w:basedOn w:val="Normal"/>
    <w:link w:val="Chthchbng10"/>
    <w:rsid w:val="00580029"/>
    <w:pPr>
      <w:widowControl w:val="0"/>
      <w:shd w:val="clear" w:color="auto" w:fill="FFFFFF"/>
      <w:spacing w:before="0" w:after="0" w:line="240" w:lineRule="atLeast"/>
      <w:ind w:firstLine="0"/>
      <w:jc w:val="left"/>
    </w:pPr>
    <w:rPr>
      <w:rFonts w:ascii="Arial" w:hAnsi="Arial"/>
      <w:sz w:val="16"/>
      <w:szCs w:val="16"/>
      <w:lang w:val="en-US"/>
    </w:rPr>
  </w:style>
  <w:style w:type="character" w:customStyle="1" w:styleId="Vnbnnidung52">
    <w:name w:val="Văn bản nội dung (52)_"/>
    <w:link w:val="Vnbnnidung520"/>
    <w:rsid w:val="00580029"/>
    <w:rPr>
      <w:sz w:val="16"/>
      <w:szCs w:val="16"/>
      <w:shd w:val="clear" w:color="auto" w:fill="FFFFFF"/>
    </w:rPr>
  </w:style>
  <w:style w:type="paragraph" w:customStyle="1" w:styleId="Vnbnnidung520">
    <w:name w:val="Văn bản nội dung (52)"/>
    <w:basedOn w:val="Normal"/>
    <w:link w:val="Vnbnnidung52"/>
    <w:rsid w:val="00580029"/>
    <w:pPr>
      <w:widowControl w:val="0"/>
      <w:shd w:val="clear" w:color="auto" w:fill="FFFFFF"/>
      <w:spacing w:before="0" w:after="180" w:line="240" w:lineRule="atLeast"/>
      <w:ind w:firstLine="0"/>
      <w:jc w:val="left"/>
    </w:pPr>
    <w:rPr>
      <w:rFonts w:ascii="Arial" w:hAnsi="Arial"/>
      <w:sz w:val="16"/>
      <w:szCs w:val="16"/>
      <w:lang w:val="en-US"/>
    </w:rPr>
  </w:style>
  <w:style w:type="character" w:customStyle="1" w:styleId="Vnbnnidung53">
    <w:name w:val="Văn bản nội dung (53)_"/>
    <w:link w:val="Vnbnnidung530"/>
    <w:rsid w:val="00580029"/>
    <w:rPr>
      <w:sz w:val="15"/>
      <w:szCs w:val="15"/>
      <w:shd w:val="clear" w:color="auto" w:fill="FFFFFF"/>
    </w:rPr>
  </w:style>
  <w:style w:type="paragraph" w:customStyle="1" w:styleId="Vnbnnidung530">
    <w:name w:val="Văn bản nội dung (53)"/>
    <w:basedOn w:val="Normal"/>
    <w:link w:val="Vnbnnidung53"/>
    <w:rsid w:val="00580029"/>
    <w:pPr>
      <w:widowControl w:val="0"/>
      <w:shd w:val="clear" w:color="auto" w:fill="FFFFFF"/>
      <w:spacing w:before="0" w:after="180" w:line="240" w:lineRule="atLeast"/>
      <w:ind w:firstLine="0"/>
      <w:jc w:val="left"/>
    </w:pPr>
    <w:rPr>
      <w:rFonts w:ascii="Arial" w:hAnsi="Arial"/>
      <w:sz w:val="15"/>
      <w:szCs w:val="15"/>
      <w:lang w:val="en-US"/>
    </w:rPr>
  </w:style>
  <w:style w:type="character" w:customStyle="1" w:styleId="Vnbnnidung54">
    <w:name w:val="Văn bản nội dung (54)_"/>
    <w:link w:val="Vnbnnidung540"/>
    <w:rsid w:val="00580029"/>
    <w:rPr>
      <w:rFonts w:ascii="Consolas" w:hAnsi="Consolas"/>
      <w:sz w:val="8"/>
      <w:szCs w:val="8"/>
      <w:shd w:val="clear" w:color="auto" w:fill="FFFFFF"/>
    </w:rPr>
  </w:style>
  <w:style w:type="paragraph" w:customStyle="1" w:styleId="Vnbnnidung540">
    <w:name w:val="Văn bản nội dung (54)"/>
    <w:basedOn w:val="Normal"/>
    <w:link w:val="Vnbnnidung54"/>
    <w:rsid w:val="00580029"/>
    <w:pPr>
      <w:widowControl w:val="0"/>
      <w:shd w:val="clear" w:color="auto" w:fill="FFFFFF"/>
      <w:spacing w:before="0" w:after="0" w:line="240" w:lineRule="atLeast"/>
      <w:ind w:firstLine="480"/>
    </w:pPr>
    <w:rPr>
      <w:rFonts w:ascii="Consolas" w:hAnsi="Consolas"/>
      <w:sz w:val="8"/>
      <w:szCs w:val="8"/>
      <w:lang w:val="en-US"/>
    </w:rPr>
  </w:style>
  <w:style w:type="character" w:customStyle="1" w:styleId="Vnbnnidung55">
    <w:name w:val="Văn bản nội dung (55)_"/>
    <w:link w:val="Vnbnnidung551"/>
    <w:rsid w:val="00580029"/>
    <w:rPr>
      <w:shd w:val="clear" w:color="auto" w:fill="FFFFFF"/>
    </w:rPr>
  </w:style>
  <w:style w:type="paragraph" w:customStyle="1" w:styleId="Vnbnnidung551">
    <w:name w:val="Văn bản nội dung (55)1"/>
    <w:basedOn w:val="Normal"/>
    <w:link w:val="Vnbnnidung55"/>
    <w:rsid w:val="00580029"/>
    <w:pPr>
      <w:widowControl w:val="0"/>
      <w:shd w:val="clear" w:color="auto" w:fill="FFFFFF"/>
      <w:spacing w:before="180" w:after="0" w:line="196" w:lineRule="exact"/>
      <w:ind w:firstLine="0"/>
      <w:jc w:val="right"/>
    </w:pPr>
    <w:rPr>
      <w:rFonts w:ascii="Arial" w:hAnsi="Arial"/>
      <w:sz w:val="20"/>
      <w:szCs w:val="20"/>
      <w:lang w:val="en-US"/>
    </w:rPr>
  </w:style>
  <w:style w:type="character" w:customStyle="1" w:styleId="Stiu6">
    <w:name w:val="Số tiêu đề #6_"/>
    <w:link w:val="Stiu60"/>
    <w:rsid w:val="00580029"/>
    <w:rPr>
      <w:shd w:val="clear" w:color="auto" w:fill="FFFFFF"/>
    </w:rPr>
  </w:style>
  <w:style w:type="paragraph" w:customStyle="1" w:styleId="Stiu60">
    <w:name w:val="Số tiêu đề #6"/>
    <w:basedOn w:val="Normal"/>
    <w:link w:val="Stiu6"/>
    <w:rsid w:val="00580029"/>
    <w:pPr>
      <w:widowControl w:val="0"/>
      <w:shd w:val="clear" w:color="auto" w:fill="FFFFFF"/>
      <w:spacing w:before="0" w:after="0" w:line="198" w:lineRule="exact"/>
      <w:ind w:firstLine="0"/>
    </w:pPr>
    <w:rPr>
      <w:rFonts w:ascii="Arial" w:hAnsi="Arial"/>
      <w:sz w:val="20"/>
      <w:szCs w:val="20"/>
      <w:lang w:val="en-US"/>
    </w:rPr>
  </w:style>
  <w:style w:type="character" w:customStyle="1" w:styleId="Tiu63">
    <w:name w:val="Tiêu đề #6 (3)_"/>
    <w:link w:val="Tiu630"/>
    <w:rsid w:val="00580029"/>
    <w:rPr>
      <w:rFonts w:ascii="Verdana" w:hAnsi="Verdana"/>
      <w:spacing w:val="10"/>
      <w:sz w:val="15"/>
      <w:szCs w:val="15"/>
      <w:shd w:val="clear" w:color="auto" w:fill="FFFFFF"/>
    </w:rPr>
  </w:style>
  <w:style w:type="paragraph" w:customStyle="1" w:styleId="Tiu630">
    <w:name w:val="Tiêu đề #6 (3)"/>
    <w:basedOn w:val="Normal"/>
    <w:link w:val="Tiu63"/>
    <w:rsid w:val="00580029"/>
    <w:pPr>
      <w:widowControl w:val="0"/>
      <w:shd w:val="clear" w:color="auto" w:fill="FFFFFF"/>
      <w:spacing w:before="0" w:after="0" w:line="198" w:lineRule="exact"/>
      <w:ind w:firstLine="0"/>
      <w:outlineLvl w:val="5"/>
    </w:pPr>
    <w:rPr>
      <w:rFonts w:ascii="Verdana" w:hAnsi="Verdana"/>
      <w:spacing w:val="10"/>
      <w:sz w:val="15"/>
      <w:szCs w:val="15"/>
      <w:lang w:val="en-US"/>
    </w:rPr>
  </w:style>
  <w:style w:type="character" w:customStyle="1" w:styleId="Tiu64">
    <w:name w:val="Tiêu đề #6 (4)_"/>
    <w:link w:val="Tiu640"/>
    <w:rsid w:val="00580029"/>
    <w:rPr>
      <w:shd w:val="clear" w:color="auto" w:fill="FFFFFF"/>
    </w:rPr>
  </w:style>
  <w:style w:type="paragraph" w:customStyle="1" w:styleId="Tiu640">
    <w:name w:val="Tiêu đề #6 (4)"/>
    <w:basedOn w:val="Normal"/>
    <w:link w:val="Tiu64"/>
    <w:rsid w:val="00580029"/>
    <w:pPr>
      <w:widowControl w:val="0"/>
      <w:shd w:val="clear" w:color="auto" w:fill="FFFFFF"/>
      <w:spacing w:before="0" w:after="0" w:line="196" w:lineRule="exact"/>
      <w:ind w:firstLine="0"/>
      <w:outlineLvl w:val="5"/>
    </w:pPr>
    <w:rPr>
      <w:rFonts w:ascii="Arial" w:hAnsi="Arial"/>
      <w:sz w:val="20"/>
      <w:szCs w:val="20"/>
      <w:lang w:val="en-US"/>
    </w:rPr>
  </w:style>
  <w:style w:type="character" w:customStyle="1" w:styleId="Chthchbng11">
    <w:name w:val="Chú thích bảng (11)_"/>
    <w:link w:val="Chthchbng110"/>
    <w:rsid w:val="00580029"/>
    <w:rPr>
      <w:b/>
      <w:bCs/>
      <w:sz w:val="17"/>
      <w:szCs w:val="17"/>
      <w:shd w:val="clear" w:color="auto" w:fill="FFFFFF"/>
    </w:rPr>
  </w:style>
  <w:style w:type="paragraph" w:customStyle="1" w:styleId="Chthchbng110">
    <w:name w:val="Chú thích bảng (11)"/>
    <w:basedOn w:val="Normal"/>
    <w:link w:val="Chthchbng11"/>
    <w:rsid w:val="00580029"/>
    <w:pPr>
      <w:widowControl w:val="0"/>
      <w:shd w:val="clear" w:color="auto" w:fill="FFFFFF"/>
      <w:spacing w:before="0" w:after="0" w:line="240" w:lineRule="atLeast"/>
      <w:ind w:firstLine="0"/>
      <w:jc w:val="left"/>
    </w:pPr>
    <w:rPr>
      <w:rFonts w:ascii="Arial" w:hAnsi="Arial"/>
      <w:b/>
      <w:bCs/>
      <w:sz w:val="17"/>
      <w:szCs w:val="17"/>
      <w:lang w:val="en-US"/>
    </w:rPr>
  </w:style>
  <w:style w:type="character" w:customStyle="1" w:styleId="Vnbnnidung56">
    <w:name w:val="Văn bản nội dung (56)_"/>
    <w:link w:val="Vnbnnidung560"/>
    <w:rsid w:val="00580029"/>
    <w:rPr>
      <w:sz w:val="16"/>
      <w:szCs w:val="16"/>
      <w:shd w:val="clear" w:color="auto" w:fill="FFFFFF"/>
    </w:rPr>
  </w:style>
  <w:style w:type="paragraph" w:customStyle="1" w:styleId="Vnbnnidung560">
    <w:name w:val="Văn bản nội dung (56)"/>
    <w:basedOn w:val="Normal"/>
    <w:link w:val="Vnbnnidung56"/>
    <w:rsid w:val="00580029"/>
    <w:pPr>
      <w:widowControl w:val="0"/>
      <w:shd w:val="clear" w:color="auto" w:fill="FFFFFF"/>
      <w:spacing w:before="0" w:after="180" w:line="240" w:lineRule="atLeast"/>
      <w:ind w:firstLine="0"/>
      <w:jc w:val="left"/>
    </w:pPr>
    <w:rPr>
      <w:rFonts w:ascii="Arial" w:hAnsi="Arial"/>
      <w:sz w:val="16"/>
      <w:szCs w:val="16"/>
      <w:lang w:val="en-US"/>
    </w:rPr>
  </w:style>
  <w:style w:type="character" w:customStyle="1" w:styleId="Vnbnnidung57">
    <w:name w:val="Văn bản nội dung (57)_"/>
    <w:link w:val="Vnbnnidung570"/>
    <w:rsid w:val="00580029"/>
    <w:rPr>
      <w:shd w:val="clear" w:color="auto" w:fill="FFFFFF"/>
    </w:rPr>
  </w:style>
  <w:style w:type="paragraph" w:customStyle="1" w:styleId="Vnbnnidung570">
    <w:name w:val="Văn bản nội dung (57)"/>
    <w:basedOn w:val="Normal"/>
    <w:link w:val="Vnbnnidung57"/>
    <w:rsid w:val="00580029"/>
    <w:pPr>
      <w:widowControl w:val="0"/>
      <w:shd w:val="clear" w:color="auto" w:fill="FFFFFF"/>
      <w:spacing w:before="0" w:after="0" w:line="194" w:lineRule="exact"/>
      <w:ind w:firstLine="0"/>
    </w:pPr>
    <w:rPr>
      <w:rFonts w:ascii="Arial" w:hAnsi="Arial"/>
      <w:sz w:val="20"/>
      <w:szCs w:val="20"/>
      <w:lang w:val="en-US"/>
    </w:rPr>
  </w:style>
  <w:style w:type="character" w:customStyle="1" w:styleId="Tiu73">
    <w:name w:val="Tiêu đề #7 (3)_"/>
    <w:link w:val="Tiu730"/>
    <w:rsid w:val="00580029"/>
    <w:rPr>
      <w:rFonts w:ascii="Trebuchet MS" w:hAnsi="Trebuchet MS"/>
      <w:b/>
      <w:bCs/>
      <w:sz w:val="11"/>
      <w:szCs w:val="11"/>
      <w:shd w:val="clear" w:color="auto" w:fill="FFFFFF"/>
    </w:rPr>
  </w:style>
  <w:style w:type="paragraph" w:customStyle="1" w:styleId="Tiu730">
    <w:name w:val="Tiêu đề #7 (3)"/>
    <w:basedOn w:val="Normal"/>
    <w:link w:val="Tiu73"/>
    <w:rsid w:val="00580029"/>
    <w:pPr>
      <w:widowControl w:val="0"/>
      <w:shd w:val="clear" w:color="auto" w:fill="FFFFFF"/>
      <w:spacing w:before="0" w:after="0" w:line="198" w:lineRule="exact"/>
      <w:ind w:firstLine="0"/>
      <w:outlineLvl w:val="6"/>
    </w:pPr>
    <w:rPr>
      <w:rFonts w:ascii="Trebuchet MS" w:hAnsi="Trebuchet MS"/>
      <w:b/>
      <w:bCs/>
      <w:sz w:val="11"/>
      <w:szCs w:val="11"/>
      <w:lang w:val="en-US"/>
    </w:rPr>
  </w:style>
  <w:style w:type="character" w:customStyle="1" w:styleId="Chthchbng12">
    <w:name w:val="Chú thích bảng (12)_"/>
    <w:link w:val="Chthchbng120"/>
    <w:rsid w:val="00580029"/>
    <w:rPr>
      <w:sz w:val="16"/>
      <w:szCs w:val="16"/>
      <w:shd w:val="clear" w:color="auto" w:fill="FFFFFF"/>
    </w:rPr>
  </w:style>
  <w:style w:type="paragraph" w:customStyle="1" w:styleId="Chthchbng120">
    <w:name w:val="Chú thích bảng (12)"/>
    <w:basedOn w:val="Normal"/>
    <w:link w:val="Chthchbng12"/>
    <w:rsid w:val="00580029"/>
    <w:pPr>
      <w:widowControl w:val="0"/>
      <w:shd w:val="clear" w:color="auto" w:fill="FFFFFF"/>
      <w:spacing w:before="0" w:after="0" w:line="240" w:lineRule="atLeast"/>
      <w:ind w:firstLine="0"/>
      <w:jc w:val="left"/>
    </w:pPr>
    <w:rPr>
      <w:rFonts w:ascii="Arial" w:hAnsi="Arial"/>
      <w:sz w:val="16"/>
      <w:szCs w:val="16"/>
      <w:lang w:val="en-US"/>
    </w:rPr>
  </w:style>
  <w:style w:type="character" w:customStyle="1" w:styleId="Vnbnnidung58">
    <w:name w:val="Văn bản nội dung (58)_"/>
    <w:link w:val="Vnbnnidung580"/>
    <w:rsid w:val="00580029"/>
    <w:rPr>
      <w:spacing w:val="-10"/>
      <w:sz w:val="8"/>
      <w:szCs w:val="8"/>
      <w:shd w:val="clear" w:color="auto" w:fill="FFFFFF"/>
    </w:rPr>
  </w:style>
  <w:style w:type="paragraph" w:customStyle="1" w:styleId="Vnbnnidung580">
    <w:name w:val="Văn bản nội dung (58)"/>
    <w:basedOn w:val="Normal"/>
    <w:link w:val="Vnbnnidung58"/>
    <w:rsid w:val="00580029"/>
    <w:pPr>
      <w:widowControl w:val="0"/>
      <w:shd w:val="clear" w:color="auto" w:fill="FFFFFF"/>
      <w:spacing w:before="4740" w:after="0" w:line="240" w:lineRule="atLeast"/>
      <w:ind w:firstLine="0"/>
      <w:jc w:val="right"/>
    </w:pPr>
    <w:rPr>
      <w:rFonts w:ascii="Arial" w:hAnsi="Arial"/>
      <w:spacing w:val="-10"/>
      <w:sz w:val="8"/>
      <w:szCs w:val="8"/>
      <w:lang w:val="en-US"/>
    </w:rPr>
  </w:style>
  <w:style w:type="character" w:customStyle="1" w:styleId="Chthchbng13">
    <w:name w:val="Chú thích bảng (13)_"/>
    <w:link w:val="Chthchbng130"/>
    <w:rsid w:val="00580029"/>
    <w:rPr>
      <w:sz w:val="14"/>
      <w:szCs w:val="14"/>
      <w:shd w:val="clear" w:color="auto" w:fill="FFFFFF"/>
    </w:rPr>
  </w:style>
  <w:style w:type="paragraph" w:customStyle="1" w:styleId="Chthchbng130">
    <w:name w:val="Chú thích bảng (13)"/>
    <w:basedOn w:val="Normal"/>
    <w:link w:val="Chthchbng13"/>
    <w:rsid w:val="00580029"/>
    <w:pPr>
      <w:widowControl w:val="0"/>
      <w:shd w:val="clear" w:color="auto" w:fill="FFFFFF"/>
      <w:spacing w:before="0" w:after="0" w:line="240" w:lineRule="atLeast"/>
      <w:ind w:firstLine="0"/>
      <w:jc w:val="left"/>
    </w:pPr>
    <w:rPr>
      <w:rFonts w:ascii="Arial" w:hAnsi="Arial"/>
      <w:sz w:val="14"/>
      <w:szCs w:val="14"/>
      <w:lang w:val="en-US"/>
    </w:rPr>
  </w:style>
  <w:style w:type="character" w:customStyle="1" w:styleId="Vnbnnidung59">
    <w:name w:val="Văn bản nội dung (59)_"/>
    <w:link w:val="Vnbnnidung590"/>
    <w:rsid w:val="00580029"/>
    <w:rPr>
      <w:rFonts w:ascii="Verdana" w:hAnsi="Verdana"/>
      <w:sz w:val="14"/>
      <w:szCs w:val="14"/>
      <w:shd w:val="clear" w:color="auto" w:fill="FFFFFF"/>
    </w:rPr>
  </w:style>
  <w:style w:type="paragraph" w:customStyle="1" w:styleId="Vnbnnidung590">
    <w:name w:val="Văn bản nội dung (59)"/>
    <w:basedOn w:val="Normal"/>
    <w:link w:val="Vnbnnidung59"/>
    <w:rsid w:val="00580029"/>
    <w:pPr>
      <w:widowControl w:val="0"/>
      <w:shd w:val="clear" w:color="auto" w:fill="FFFFFF"/>
      <w:spacing w:before="0" w:after="480" w:line="240" w:lineRule="atLeast"/>
      <w:ind w:firstLine="0"/>
      <w:jc w:val="left"/>
    </w:pPr>
    <w:rPr>
      <w:rFonts w:ascii="Verdana" w:hAnsi="Verdana"/>
      <w:sz w:val="14"/>
      <w:szCs w:val="14"/>
      <w:lang w:val="en-US"/>
    </w:rPr>
  </w:style>
  <w:style w:type="character" w:customStyle="1" w:styleId="Vnbnnidung600">
    <w:name w:val="Văn bản nội dung (60)_"/>
    <w:link w:val="Vnbnnidung601"/>
    <w:rsid w:val="00580029"/>
    <w:rPr>
      <w:sz w:val="14"/>
      <w:szCs w:val="14"/>
      <w:shd w:val="clear" w:color="auto" w:fill="FFFFFF"/>
    </w:rPr>
  </w:style>
  <w:style w:type="paragraph" w:customStyle="1" w:styleId="Vnbnnidung601">
    <w:name w:val="Văn bản nội dung (60)"/>
    <w:basedOn w:val="Normal"/>
    <w:link w:val="Vnbnnidung600"/>
    <w:rsid w:val="00580029"/>
    <w:pPr>
      <w:widowControl w:val="0"/>
      <w:shd w:val="clear" w:color="auto" w:fill="FFFFFF"/>
      <w:spacing w:before="480" w:after="240" w:line="240" w:lineRule="atLeast"/>
      <w:ind w:firstLine="0"/>
      <w:jc w:val="center"/>
    </w:pPr>
    <w:rPr>
      <w:rFonts w:ascii="Arial" w:hAnsi="Arial"/>
      <w:sz w:val="14"/>
      <w:szCs w:val="14"/>
      <w:lang w:val="en-US"/>
    </w:rPr>
  </w:style>
  <w:style w:type="character" w:customStyle="1" w:styleId="Vnbnnidung61">
    <w:name w:val="Văn bản nội dung (61)_"/>
    <w:link w:val="Vnbnnidung610"/>
    <w:rsid w:val="00580029"/>
    <w:rPr>
      <w:noProof/>
      <w:shd w:val="clear" w:color="auto" w:fill="FFFFFF"/>
    </w:rPr>
  </w:style>
  <w:style w:type="paragraph" w:customStyle="1" w:styleId="Vnbnnidung610">
    <w:name w:val="Văn bản nội dung (61)"/>
    <w:basedOn w:val="Normal"/>
    <w:link w:val="Vnbnnidung61"/>
    <w:rsid w:val="00580029"/>
    <w:pPr>
      <w:widowControl w:val="0"/>
      <w:shd w:val="clear" w:color="auto" w:fill="FFFFFF"/>
      <w:spacing w:before="0" w:after="0" w:line="198" w:lineRule="exact"/>
      <w:ind w:firstLine="0"/>
    </w:pPr>
    <w:rPr>
      <w:rFonts w:ascii="Arial" w:hAnsi="Arial"/>
      <w:noProof/>
      <w:sz w:val="20"/>
      <w:szCs w:val="20"/>
      <w:lang w:val="en-US"/>
    </w:rPr>
  </w:style>
  <w:style w:type="character" w:customStyle="1" w:styleId="Vnbnnidung62">
    <w:name w:val="Văn bản nội dung (62)_"/>
    <w:link w:val="Vnbnnidung620"/>
    <w:rsid w:val="00580029"/>
    <w:rPr>
      <w:rFonts w:ascii="Verdana" w:hAnsi="Verdana"/>
      <w:i/>
      <w:iCs/>
      <w:spacing w:val="-10"/>
      <w:sz w:val="16"/>
      <w:szCs w:val="16"/>
      <w:shd w:val="clear" w:color="auto" w:fill="FFFFFF"/>
    </w:rPr>
  </w:style>
  <w:style w:type="paragraph" w:customStyle="1" w:styleId="Vnbnnidung620">
    <w:name w:val="Văn bản nội dung (62)"/>
    <w:basedOn w:val="Normal"/>
    <w:link w:val="Vnbnnidung62"/>
    <w:rsid w:val="00580029"/>
    <w:pPr>
      <w:widowControl w:val="0"/>
      <w:shd w:val="clear" w:color="auto" w:fill="FFFFFF"/>
      <w:spacing w:before="360" w:after="0" w:line="240" w:lineRule="atLeast"/>
      <w:ind w:firstLine="0"/>
      <w:jc w:val="right"/>
    </w:pPr>
    <w:rPr>
      <w:rFonts w:ascii="Verdana" w:hAnsi="Verdana"/>
      <w:i/>
      <w:iCs/>
      <w:spacing w:val="-10"/>
      <w:sz w:val="16"/>
      <w:szCs w:val="16"/>
      <w:lang w:val="en-US"/>
    </w:rPr>
  </w:style>
  <w:style w:type="character" w:customStyle="1" w:styleId="Vnbnnidung63">
    <w:name w:val="Văn bản nội dung (63)_"/>
    <w:link w:val="Vnbnnidung630"/>
    <w:rsid w:val="00580029"/>
    <w:rPr>
      <w:sz w:val="16"/>
      <w:szCs w:val="16"/>
      <w:shd w:val="clear" w:color="auto" w:fill="FFFFFF"/>
    </w:rPr>
  </w:style>
  <w:style w:type="paragraph" w:customStyle="1" w:styleId="Vnbnnidung630">
    <w:name w:val="Văn bản nội dung (63)"/>
    <w:basedOn w:val="Normal"/>
    <w:link w:val="Vnbnnidung63"/>
    <w:rsid w:val="00580029"/>
    <w:pPr>
      <w:widowControl w:val="0"/>
      <w:shd w:val="clear" w:color="auto" w:fill="FFFFFF"/>
      <w:spacing w:before="0" w:after="180" w:line="240" w:lineRule="atLeast"/>
      <w:ind w:firstLine="0"/>
      <w:jc w:val="left"/>
    </w:pPr>
    <w:rPr>
      <w:rFonts w:ascii="Arial" w:hAnsi="Arial"/>
      <w:sz w:val="16"/>
      <w:szCs w:val="16"/>
      <w:lang w:val="en-US"/>
    </w:rPr>
  </w:style>
  <w:style w:type="character" w:customStyle="1" w:styleId="Vnbnnidung64">
    <w:name w:val="Văn bản nội dung (64)_"/>
    <w:link w:val="Vnbnnidung640"/>
    <w:rsid w:val="00580029"/>
    <w:rPr>
      <w:sz w:val="16"/>
      <w:szCs w:val="16"/>
      <w:shd w:val="clear" w:color="auto" w:fill="FFFFFF"/>
    </w:rPr>
  </w:style>
  <w:style w:type="paragraph" w:customStyle="1" w:styleId="Vnbnnidung640">
    <w:name w:val="Văn bản nội dung (64)"/>
    <w:basedOn w:val="Normal"/>
    <w:link w:val="Vnbnnidung64"/>
    <w:rsid w:val="00580029"/>
    <w:pPr>
      <w:widowControl w:val="0"/>
      <w:shd w:val="clear" w:color="auto" w:fill="FFFFFF"/>
      <w:spacing w:before="0" w:after="180" w:line="240" w:lineRule="atLeast"/>
      <w:ind w:firstLine="0"/>
      <w:jc w:val="left"/>
    </w:pPr>
    <w:rPr>
      <w:rFonts w:ascii="Arial" w:hAnsi="Arial"/>
      <w:sz w:val="16"/>
      <w:szCs w:val="16"/>
      <w:lang w:val="en-US"/>
    </w:rPr>
  </w:style>
  <w:style w:type="character" w:customStyle="1" w:styleId="Vnbnnidung65">
    <w:name w:val="Văn bản nội dung (65)_"/>
    <w:link w:val="Vnbnnidung650"/>
    <w:rsid w:val="00580029"/>
    <w:rPr>
      <w:sz w:val="17"/>
      <w:szCs w:val="17"/>
      <w:shd w:val="clear" w:color="auto" w:fill="FFFFFF"/>
    </w:rPr>
  </w:style>
  <w:style w:type="paragraph" w:customStyle="1" w:styleId="Vnbnnidung650">
    <w:name w:val="Văn bản nội dung (65)"/>
    <w:basedOn w:val="Normal"/>
    <w:link w:val="Vnbnnidung65"/>
    <w:rsid w:val="00580029"/>
    <w:pPr>
      <w:widowControl w:val="0"/>
      <w:shd w:val="clear" w:color="auto" w:fill="FFFFFF"/>
      <w:spacing w:before="0" w:after="180" w:line="240" w:lineRule="atLeast"/>
      <w:ind w:firstLine="0"/>
      <w:jc w:val="left"/>
    </w:pPr>
    <w:rPr>
      <w:rFonts w:ascii="Arial" w:hAnsi="Arial"/>
      <w:sz w:val="17"/>
      <w:szCs w:val="17"/>
      <w:lang w:val="en-US"/>
    </w:rPr>
  </w:style>
  <w:style w:type="character" w:customStyle="1" w:styleId="Vnbnnidung66">
    <w:name w:val="Văn bản nội dung (66)_"/>
    <w:link w:val="Vnbnnidung660"/>
    <w:rsid w:val="00580029"/>
    <w:rPr>
      <w:rFonts w:ascii="Lucida Sans Unicode" w:hAnsi="Lucida Sans Unicode"/>
      <w:spacing w:val="-40"/>
      <w:sz w:val="22"/>
      <w:szCs w:val="22"/>
      <w:shd w:val="clear" w:color="auto" w:fill="FFFFFF"/>
    </w:rPr>
  </w:style>
  <w:style w:type="paragraph" w:customStyle="1" w:styleId="Vnbnnidung660">
    <w:name w:val="Văn bản nội dung (66)"/>
    <w:basedOn w:val="Normal"/>
    <w:link w:val="Vnbnnidung66"/>
    <w:rsid w:val="00580029"/>
    <w:pPr>
      <w:widowControl w:val="0"/>
      <w:shd w:val="clear" w:color="auto" w:fill="FFFFFF"/>
      <w:spacing w:before="180" w:after="0" w:line="198" w:lineRule="exact"/>
      <w:ind w:firstLine="0"/>
      <w:jc w:val="left"/>
    </w:pPr>
    <w:rPr>
      <w:rFonts w:ascii="Lucida Sans Unicode" w:hAnsi="Lucida Sans Unicode"/>
      <w:spacing w:val="-40"/>
      <w:sz w:val="22"/>
      <w:lang w:val="en-US"/>
    </w:rPr>
  </w:style>
  <w:style w:type="character" w:customStyle="1" w:styleId="Tiu8">
    <w:name w:val="Tiêu đề #8_"/>
    <w:link w:val="Tiu80"/>
    <w:rsid w:val="00580029"/>
    <w:rPr>
      <w:sz w:val="17"/>
      <w:szCs w:val="17"/>
      <w:shd w:val="clear" w:color="auto" w:fill="FFFFFF"/>
    </w:rPr>
  </w:style>
  <w:style w:type="paragraph" w:customStyle="1" w:styleId="Tiu80">
    <w:name w:val="Tiêu đề #8"/>
    <w:basedOn w:val="Normal"/>
    <w:link w:val="Tiu8"/>
    <w:rsid w:val="00580029"/>
    <w:pPr>
      <w:widowControl w:val="0"/>
      <w:shd w:val="clear" w:color="auto" w:fill="FFFFFF"/>
      <w:spacing w:before="0" w:after="0" w:line="198" w:lineRule="exact"/>
      <w:ind w:firstLine="400"/>
      <w:outlineLvl w:val="7"/>
    </w:pPr>
    <w:rPr>
      <w:rFonts w:ascii="Arial" w:hAnsi="Arial"/>
      <w:sz w:val="17"/>
      <w:szCs w:val="17"/>
      <w:lang w:val="en-US"/>
    </w:rPr>
  </w:style>
  <w:style w:type="character" w:customStyle="1" w:styleId="Chthchbng14">
    <w:name w:val="Chú thích bảng (14)_"/>
    <w:link w:val="Chthchbng140"/>
    <w:rsid w:val="00580029"/>
    <w:rPr>
      <w:b/>
      <w:bCs/>
      <w:sz w:val="16"/>
      <w:szCs w:val="16"/>
      <w:shd w:val="clear" w:color="auto" w:fill="FFFFFF"/>
    </w:rPr>
  </w:style>
  <w:style w:type="paragraph" w:customStyle="1" w:styleId="Chthchbng140">
    <w:name w:val="Chú thích bảng (14)"/>
    <w:basedOn w:val="Normal"/>
    <w:link w:val="Chthchbng14"/>
    <w:rsid w:val="00580029"/>
    <w:pPr>
      <w:widowControl w:val="0"/>
      <w:shd w:val="clear" w:color="auto" w:fill="FFFFFF"/>
      <w:spacing w:before="0" w:after="0" w:line="240" w:lineRule="atLeast"/>
      <w:ind w:firstLine="0"/>
      <w:jc w:val="left"/>
    </w:pPr>
    <w:rPr>
      <w:rFonts w:ascii="Arial" w:hAnsi="Arial"/>
      <w:b/>
      <w:bCs/>
      <w:sz w:val="16"/>
      <w:szCs w:val="16"/>
      <w:lang w:val="en-US"/>
    </w:rPr>
  </w:style>
  <w:style w:type="character" w:customStyle="1" w:styleId="Vnbnnidung67">
    <w:name w:val="Văn bản nội dung (67)_"/>
    <w:link w:val="Vnbnnidung670"/>
    <w:rsid w:val="00580029"/>
    <w:rPr>
      <w:sz w:val="16"/>
      <w:szCs w:val="16"/>
      <w:shd w:val="clear" w:color="auto" w:fill="FFFFFF"/>
    </w:rPr>
  </w:style>
  <w:style w:type="paragraph" w:customStyle="1" w:styleId="Vnbnnidung670">
    <w:name w:val="Văn bản nội dung (67)"/>
    <w:basedOn w:val="Normal"/>
    <w:link w:val="Vnbnnidung67"/>
    <w:rsid w:val="00580029"/>
    <w:pPr>
      <w:widowControl w:val="0"/>
      <w:shd w:val="clear" w:color="auto" w:fill="FFFFFF"/>
      <w:spacing w:before="0" w:after="180" w:line="240" w:lineRule="atLeast"/>
      <w:ind w:firstLine="0"/>
      <w:jc w:val="center"/>
    </w:pPr>
    <w:rPr>
      <w:rFonts w:ascii="Arial" w:hAnsi="Arial"/>
      <w:sz w:val="16"/>
      <w:szCs w:val="16"/>
      <w:lang w:val="en-US"/>
    </w:rPr>
  </w:style>
  <w:style w:type="character" w:customStyle="1" w:styleId="Tiu114">
    <w:name w:val="Tiêu đề #11 (4)_"/>
    <w:link w:val="Tiu1140"/>
    <w:rsid w:val="00580029"/>
    <w:rPr>
      <w:sz w:val="18"/>
      <w:szCs w:val="18"/>
      <w:shd w:val="clear" w:color="auto" w:fill="FFFFFF"/>
    </w:rPr>
  </w:style>
  <w:style w:type="paragraph" w:customStyle="1" w:styleId="Tiu1140">
    <w:name w:val="Tiêu đề #11 (4)"/>
    <w:basedOn w:val="Normal"/>
    <w:link w:val="Tiu114"/>
    <w:rsid w:val="00580029"/>
    <w:pPr>
      <w:widowControl w:val="0"/>
      <w:shd w:val="clear" w:color="auto" w:fill="FFFFFF"/>
      <w:spacing w:before="0" w:after="0" w:line="198" w:lineRule="exact"/>
      <w:ind w:firstLine="440"/>
    </w:pPr>
    <w:rPr>
      <w:rFonts w:ascii="Arial" w:hAnsi="Arial"/>
      <w:sz w:val="18"/>
      <w:szCs w:val="18"/>
      <w:lang w:val="en-US"/>
    </w:rPr>
  </w:style>
  <w:style w:type="character" w:customStyle="1" w:styleId="Vnbnnidung68">
    <w:name w:val="Văn bản nội dung (68)_"/>
    <w:link w:val="Vnbnnidung680"/>
    <w:rsid w:val="00580029"/>
    <w:rPr>
      <w:rFonts w:ascii="Garamond" w:hAnsi="Garamond"/>
      <w:sz w:val="18"/>
      <w:szCs w:val="18"/>
      <w:shd w:val="clear" w:color="auto" w:fill="FFFFFF"/>
    </w:rPr>
  </w:style>
  <w:style w:type="paragraph" w:customStyle="1" w:styleId="Vnbnnidung680">
    <w:name w:val="Văn bản nội dung (68)"/>
    <w:basedOn w:val="Normal"/>
    <w:link w:val="Vnbnnidung68"/>
    <w:rsid w:val="00580029"/>
    <w:pPr>
      <w:widowControl w:val="0"/>
      <w:shd w:val="clear" w:color="auto" w:fill="FFFFFF"/>
      <w:spacing w:before="0" w:after="180" w:line="240" w:lineRule="atLeast"/>
      <w:ind w:firstLine="0"/>
      <w:jc w:val="center"/>
    </w:pPr>
    <w:rPr>
      <w:rFonts w:ascii="Garamond" w:hAnsi="Garamond"/>
      <w:sz w:val="18"/>
      <w:szCs w:val="18"/>
      <w:lang w:val="en-US"/>
    </w:rPr>
  </w:style>
  <w:style w:type="character" w:customStyle="1" w:styleId="Vnbnnidung69">
    <w:name w:val="Văn bản nội dung (69)_"/>
    <w:link w:val="Vnbnnidung690"/>
    <w:rsid w:val="00580029"/>
    <w:rPr>
      <w:sz w:val="16"/>
      <w:szCs w:val="16"/>
      <w:shd w:val="clear" w:color="auto" w:fill="FFFFFF"/>
    </w:rPr>
  </w:style>
  <w:style w:type="paragraph" w:customStyle="1" w:styleId="Vnbnnidung690">
    <w:name w:val="Văn bản nội dung (69)"/>
    <w:basedOn w:val="Normal"/>
    <w:link w:val="Vnbnnidung69"/>
    <w:rsid w:val="00580029"/>
    <w:pPr>
      <w:widowControl w:val="0"/>
      <w:shd w:val="clear" w:color="auto" w:fill="FFFFFF"/>
      <w:spacing w:before="0" w:after="180" w:line="240" w:lineRule="atLeast"/>
      <w:ind w:firstLine="0"/>
      <w:jc w:val="center"/>
    </w:pPr>
    <w:rPr>
      <w:rFonts w:ascii="Arial" w:hAnsi="Arial"/>
      <w:sz w:val="16"/>
      <w:szCs w:val="16"/>
      <w:lang w:val="en-US"/>
    </w:rPr>
  </w:style>
  <w:style w:type="character" w:customStyle="1" w:styleId="Vnbnnidung700">
    <w:name w:val="Văn bản nội dung (70)_"/>
    <w:link w:val="Vnbnnidung701"/>
    <w:rsid w:val="00580029"/>
    <w:rPr>
      <w:sz w:val="16"/>
      <w:szCs w:val="16"/>
      <w:shd w:val="clear" w:color="auto" w:fill="FFFFFF"/>
    </w:rPr>
  </w:style>
  <w:style w:type="paragraph" w:customStyle="1" w:styleId="Vnbnnidung701">
    <w:name w:val="Văn bản nội dung (70)"/>
    <w:basedOn w:val="Normal"/>
    <w:link w:val="Vnbnnidung700"/>
    <w:rsid w:val="00580029"/>
    <w:pPr>
      <w:widowControl w:val="0"/>
      <w:shd w:val="clear" w:color="auto" w:fill="FFFFFF"/>
      <w:spacing w:before="0" w:after="180" w:line="240" w:lineRule="atLeast"/>
      <w:ind w:firstLine="0"/>
      <w:jc w:val="center"/>
    </w:pPr>
    <w:rPr>
      <w:rFonts w:ascii="Arial" w:hAnsi="Arial"/>
      <w:sz w:val="16"/>
      <w:szCs w:val="16"/>
      <w:lang w:val="en-US"/>
    </w:rPr>
  </w:style>
  <w:style w:type="character" w:customStyle="1" w:styleId="Vnbnnidung71">
    <w:name w:val="Văn bản nội dung (71)_"/>
    <w:link w:val="Vnbnnidung710"/>
    <w:rsid w:val="00580029"/>
    <w:rPr>
      <w:sz w:val="16"/>
      <w:szCs w:val="16"/>
      <w:shd w:val="clear" w:color="auto" w:fill="FFFFFF"/>
    </w:rPr>
  </w:style>
  <w:style w:type="paragraph" w:customStyle="1" w:styleId="Vnbnnidung710">
    <w:name w:val="Văn bản nội dung (71)"/>
    <w:basedOn w:val="Normal"/>
    <w:link w:val="Vnbnnidung71"/>
    <w:rsid w:val="00580029"/>
    <w:pPr>
      <w:widowControl w:val="0"/>
      <w:shd w:val="clear" w:color="auto" w:fill="FFFFFF"/>
      <w:spacing w:before="0" w:after="180" w:line="240" w:lineRule="atLeast"/>
      <w:ind w:firstLine="0"/>
      <w:jc w:val="center"/>
    </w:pPr>
    <w:rPr>
      <w:rFonts w:ascii="Arial" w:hAnsi="Arial"/>
      <w:sz w:val="16"/>
      <w:szCs w:val="16"/>
      <w:lang w:val="en-US"/>
    </w:rPr>
  </w:style>
  <w:style w:type="character" w:customStyle="1" w:styleId="Vnbnnidung72">
    <w:name w:val="Văn bản nội dung (72)_"/>
    <w:link w:val="Vnbnnidung720"/>
    <w:rsid w:val="00580029"/>
    <w:rPr>
      <w:w w:val="66"/>
      <w:sz w:val="15"/>
      <w:szCs w:val="15"/>
      <w:shd w:val="clear" w:color="auto" w:fill="FFFFFF"/>
    </w:rPr>
  </w:style>
  <w:style w:type="paragraph" w:customStyle="1" w:styleId="Vnbnnidung720">
    <w:name w:val="Văn bản nội dung (72)"/>
    <w:basedOn w:val="Normal"/>
    <w:link w:val="Vnbnnidung72"/>
    <w:rsid w:val="00580029"/>
    <w:pPr>
      <w:widowControl w:val="0"/>
      <w:shd w:val="clear" w:color="auto" w:fill="FFFFFF"/>
      <w:spacing w:before="0" w:after="0" w:line="240" w:lineRule="atLeast"/>
      <w:ind w:firstLine="0"/>
      <w:jc w:val="left"/>
    </w:pPr>
    <w:rPr>
      <w:rFonts w:ascii="Arial" w:hAnsi="Arial"/>
      <w:w w:val="66"/>
      <w:sz w:val="15"/>
      <w:szCs w:val="15"/>
      <w:lang w:val="en-US"/>
    </w:rPr>
  </w:style>
  <w:style w:type="character" w:customStyle="1" w:styleId="Vnbnnidung73">
    <w:name w:val="Văn bản nội dung (73)_"/>
    <w:link w:val="Vnbnnidung730"/>
    <w:rsid w:val="00580029"/>
    <w:rPr>
      <w:rFonts w:ascii="Constantia" w:hAnsi="Constantia"/>
      <w:spacing w:val="-10"/>
      <w:sz w:val="15"/>
      <w:szCs w:val="15"/>
      <w:shd w:val="clear" w:color="auto" w:fill="FFFFFF"/>
    </w:rPr>
  </w:style>
  <w:style w:type="paragraph" w:customStyle="1" w:styleId="Vnbnnidung730">
    <w:name w:val="Văn bản nội dung (73)"/>
    <w:basedOn w:val="Normal"/>
    <w:link w:val="Vnbnnidung73"/>
    <w:rsid w:val="00580029"/>
    <w:pPr>
      <w:widowControl w:val="0"/>
      <w:shd w:val="clear" w:color="auto" w:fill="FFFFFF"/>
      <w:spacing w:before="420" w:after="0" w:line="240" w:lineRule="atLeast"/>
      <w:ind w:firstLine="0"/>
      <w:jc w:val="right"/>
    </w:pPr>
    <w:rPr>
      <w:rFonts w:ascii="Constantia" w:hAnsi="Constantia"/>
      <w:spacing w:val="-10"/>
      <w:sz w:val="15"/>
      <w:szCs w:val="15"/>
      <w:lang w:val="en-US"/>
    </w:rPr>
  </w:style>
  <w:style w:type="character" w:customStyle="1" w:styleId="Chthchbng15">
    <w:name w:val="Chú thích bảng (15)_"/>
    <w:link w:val="Chthchbng150"/>
    <w:rsid w:val="00580029"/>
    <w:rPr>
      <w:i/>
      <w:iCs/>
      <w:sz w:val="15"/>
      <w:szCs w:val="15"/>
      <w:shd w:val="clear" w:color="auto" w:fill="FFFFFF"/>
    </w:rPr>
  </w:style>
  <w:style w:type="paragraph" w:customStyle="1" w:styleId="Chthchbng150">
    <w:name w:val="Chú thích bảng (15)"/>
    <w:basedOn w:val="Normal"/>
    <w:link w:val="Chthchbng15"/>
    <w:rsid w:val="00580029"/>
    <w:pPr>
      <w:widowControl w:val="0"/>
      <w:shd w:val="clear" w:color="auto" w:fill="FFFFFF"/>
      <w:spacing w:before="0" w:after="0" w:line="240" w:lineRule="atLeast"/>
      <w:ind w:firstLine="0"/>
      <w:jc w:val="left"/>
    </w:pPr>
    <w:rPr>
      <w:rFonts w:ascii="Arial" w:hAnsi="Arial"/>
      <w:i/>
      <w:iCs/>
      <w:sz w:val="15"/>
      <w:szCs w:val="15"/>
      <w:lang w:val="en-US"/>
    </w:rPr>
  </w:style>
  <w:style w:type="character" w:customStyle="1" w:styleId="Chthchbng16">
    <w:name w:val="Chú thích bảng (16)_"/>
    <w:link w:val="Chthchbng160"/>
    <w:rsid w:val="00580029"/>
    <w:rPr>
      <w:sz w:val="16"/>
      <w:szCs w:val="16"/>
      <w:shd w:val="clear" w:color="auto" w:fill="FFFFFF"/>
    </w:rPr>
  </w:style>
  <w:style w:type="paragraph" w:customStyle="1" w:styleId="Chthchbng160">
    <w:name w:val="Chú thích bảng (16)"/>
    <w:basedOn w:val="Normal"/>
    <w:link w:val="Chthchbng16"/>
    <w:rsid w:val="00580029"/>
    <w:pPr>
      <w:widowControl w:val="0"/>
      <w:shd w:val="clear" w:color="auto" w:fill="FFFFFF"/>
      <w:spacing w:before="0" w:after="0" w:line="240" w:lineRule="atLeast"/>
      <w:ind w:firstLine="0"/>
      <w:jc w:val="left"/>
    </w:pPr>
    <w:rPr>
      <w:rFonts w:ascii="Arial" w:hAnsi="Arial"/>
      <w:sz w:val="16"/>
      <w:szCs w:val="16"/>
      <w:lang w:val="en-US"/>
    </w:rPr>
  </w:style>
  <w:style w:type="character" w:customStyle="1" w:styleId="Vnbnnidung74">
    <w:name w:val="Văn bản nội dung (74)_"/>
    <w:link w:val="Vnbnnidung740"/>
    <w:rsid w:val="00580029"/>
    <w:rPr>
      <w:i/>
      <w:iCs/>
      <w:sz w:val="22"/>
      <w:szCs w:val="22"/>
      <w:shd w:val="clear" w:color="auto" w:fill="FFFFFF"/>
    </w:rPr>
  </w:style>
  <w:style w:type="paragraph" w:customStyle="1" w:styleId="Vnbnnidung740">
    <w:name w:val="Văn bản nội dung (74)"/>
    <w:basedOn w:val="Normal"/>
    <w:link w:val="Vnbnnidung74"/>
    <w:rsid w:val="00580029"/>
    <w:pPr>
      <w:widowControl w:val="0"/>
      <w:shd w:val="clear" w:color="auto" w:fill="FFFFFF"/>
      <w:spacing w:before="180" w:after="0" w:line="240" w:lineRule="atLeast"/>
      <w:ind w:firstLine="0"/>
      <w:jc w:val="right"/>
    </w:pPr>
    <w:rPr>
      <w:rFonts w:ascii="Arial" w:hAnsi="Arial"/>
      <w:i/>
      <w:iCs/>
      <w:sz w:val="22"/>
      <w:lang w:val="en-US"/>
    </w:rPr>
  </w:style>
  <w:style w:type="character" w:customStyle="1" w:styleId="Vnbnnidung75">
    <w:name w:val="Văn bản nội dung (75)_"/>
    <w:link w:val="Vnbnnidung750"/>
    <w:rsid w:val="00580029"/>
    <w:rPr>
      <w:rFonts w:ascii="Palatino Linotype" w:hAnsi="Palatino Linotype"/>
      <w:sz w:val="16"/>
      <w:szCs w:val="16"/>
      <w:shd w:val="clear" w:color="auto" w:fill="FFFFFF"/>
    </w:rPr>
  </w:style>
  <w:style w:type="paragraph" w:customStyle="1" w:styleId="Vnbnnidung750">
    <w:name w:val="Văn bản nội dung (75)"/>
    <w:basedOn w:val="Normal"/>
    <w:link w:val="Vnbnnidung75"/>
    <w:rsid w:val="00580029"/>
    <w:pPr>
      <w:widowControl w:val="0"/>
      <w:shd w:val="clear" w:color="auto" w:fill="FFFFFF"/>
      <w:spacing w:before="0" w:after="180" w:line="240" w:lineRule="atLeast"/>
      <w:ind w:firstLine="0"/>
      <w:jc w:val="left"/>
    </w:pPr>
    <w:rPr>
      <w:rFonts w:ascii="Palatino Linotype" w:hAnsi="Palatino Linotype"/>
      <w:sz w:val="16"/>
      <w:szCs w:val="16"/>
      <w:lang w:val="en-US"/>
    </w:rPr>
  </w:style>
  <w:style w:type="character" w:customStyle="1" w:styleId="Vnbnnidung76">
    <w:name w:val="Văn bản nội dung (76)_"/>
    <w:link w:val="Vnbnnidung760"/>
    <w:rsid w:val="00580029"/>
    <w:rPr>
      <w:sz w:val="16"/>
      <w:szCs w:val="16"/>
      <w:shd w:val="clear" w:color="auto" w:fill="FFFFFF"/>
    </w:rPr>
  </w:style>
  <w:style w:type="paragraph" w:customStyle="1" w:styleId="Vnbnnidung760">
    <w:name w:val="Văn bản nội dung (76)"/>
    <w:basedOn w:val="Normal"/>
    <w:link w:val="Vnbnnidung76"/>
    <w:rsid w:val="00580029"/>
    <w:pPr>
      <w:widowControl w:val="0"/>
      <w:shd w:val="clear" w:color="auto" w:fill="FFFFFF"/>
      <w:spacing w:before="0" w:after="180" w:line="240" w:lineRule="atLeast"/>
      <w:ind w:firstLine="0"/>
      <w:jc w:val="left"/>
    </w:pPr>
    <w:rPr>
      <w:rFonts w:ascii="Arial" w:hAnsi="Arial"/>
      <w:sz w:val="16"/>
      <w:szCs w:val="16"/>
      <w:lang w:val="en-US"/>
    </w:rPr>
  </w:style>
  <w:style w:type="character" w:customStyle="1" w:styleId="Vnbnnidung77">
    <w:name w:val="Văn bản nội dung (77)_"/>
    <w:link w:val="Vnbnnidung770"/>
    <w:rsid w:val="00580029"/>
    <w:rPr>
      <w:rFonts w:ascii="Palatino Linotype" w:hAnsi="Palatino Linotype"/>
      <w:sz w:val="15"/>
      <w:szCs w:val="15"/>
      <w:shd w:val="clear" w:color="auto" w:fill="FFFFFF"/>
    </w:rPr>
  </w:style>
  <w:style w:type="paragraph" w:customStyle="1" w:styleId="Vnbnnidung770">
    <w:name w:val="Văn bản nội dung (77)"/>
    <w:basedOn w:val="Normal"/>
    <w:link w:val="Vnbnnidung77"/>
    <w:rsid w:val="00580029"/>
    <w:pPr>
      <w:widowControl w:val="0"/>
      <w:shd w:val="clear" w:color="auto" w:fill="FFFFFF"/>
      <w:spacing w:before="0" w:after="0" w:line="240" w:lineRule="atLeast"/>
      <w:ind w:firstLine="0"/>
      <w:jc w:val="left"/>
    </w:pPr>
    <w:rPr>
      <w:rFonts w:ascii="Palatino Linotype" w:hAnsi="Palatino Linotype"/>
      <w:sz w:val="15"/>
      <w:szCs w:val="15"/>
      <w:lang w:val="en-US"/>
    </w:rPr>
  </w:style>
  <w:style w:type="character" w:customStyle="1" w:styleId="Tiu12">
    <w:name w:val="Tiêu đề #1 (2)_"/>
    <w:link w:val="Tiu120"/>
    <w:rsid w:val="00580029"/>
    <w:rPr>
      <w:i/>
      <w:iCs/>
      <w:shd w:val="clear" w:color="auto" w:fill="FFFFFF"/>
    </w:rPr>
  </w:style>
  <w:style w:type="paragraph" w:customStyle="1" w:styleId="Tiu120">
    <w:name w:val="Tiêu đề #1 (2)"/>
    <w:basedOn w:val="Normal"/>
    <w:link w:val="Tiu12"/>
    <w:rsid w:val="00580029"/>
    <w:pPr>
      <w:widowControl w:val="0"/>
      <w:shd w:val="clear" w:color="auto" w:fill="FFFFFF"/>
      <w:spacing w:before="0" w:after="0" w:line="240" w:lineRule="atLeast"/>
      <w:ind w:firstLine="0"/>
      <w:jc w:val="left"/>
      <w:outlineLvl w:val="0"/>
    </w:pPr>
    <w:rPr>
      <w:rFonts w:ascii="Arial" w:hAnsi="Arial"/>
      <w:i/>
      <w:iCs/>
      <w:sz w:val="20"/>
      <w:szCs w:val="20"/>
      <w:lang w:val="en-US"/>
    </w:rPr>
  </w:style>
  <w:style w:type="character" w:customStyle="1" w:styleId="Vnbnnidung78">
    <w:name w:val="Văn bản nội dung (78)_"/>
    <w:link w:val="Vnbnnidung780"/>
    <w:rsid w:val="00580029"/>
    <w:rPr>
      <w:rFonts w:ascii="Palatino Linotype" w:hAnsi="Palatino Linotype"/>
      <w:b/>
      <w:bCs/>
      <w:sz w:val="16"/>
      <w:szCs w:val="16"/>
      <w:shd w:val="clear" w:color="auto" w:fill="FFFFFF"/>
    </w:rPr>
  </w:style>
  <w:style w:type="paragraph" w:customStyle="1" w:styleId="Vnbnnidung780">
    <w:name w:val="Văn bản nội dung (78)"/>
    <w:basedOn w:val="Normal"/>
    <w:link w:val="Vnbnnidung78"/>
    <w:rsid w:val="00580029"/>
    <w:pPr>
      <w:widowControl w:val="0"/>
      <w:shd w:val="clear" w:color="auto" w:fill="FFFFFF"/>
      <w:spacing w:before="0" w:after="180" w:line="240" w:lineRule="atLeast"/>
      <w:ind w:firstLine="0"/>
    </w:pPr>
    <w:rPr>
      <w:rFonts w:ascii="Palatino Linotype" w:hAnsi="Palatino Linotype"/>
      <w:b/>
      <w:bCs/>
      <w:sz w:val="16"/>
      <w:szCs w:val="16"/>
      <w:lang w:val="en-US"/>
    </w:rPr>
  </w:style>
  <w:style w:type="character" w:customStyle="1" w:styleId="Vnbnnidung79">
    <w:name w:val="Văn bản nội dung (79)_"/>
    <w:link w:val="Vnbnnidung790"/>
    <w:rsid w:val="00580029"/>
    <w:rPr>
      <w:i/>
      <w:iCs/>
      <w:sz w:val="70"/>
      <w:szCs w:val="70"/>
      <w:shd w:val="clear" w:color="auto" w:fill="FFFFFF"/>
    </w:rPr>
  </w:style>
  <w:style w:type="paragraph" w:customStyle="1" w:styleId="Vnbnnidung790">
    <w:name w:val="Văn bản nội dung (79)"/>
    <w:basedOn w:val="Normal"/>
    <w:link w:val="Vnbnnidung79"/>
    <w:rsid w:val="00580029"/>
    <w:pPr>
      <w:widowControl w:val="0"/>
      <w:shd w:val="clear" w:color="auto" w:fill="FFFFFF"/>
      <w:spacing w:before="0" w:after="0" w:line="240" w:lineRule="atLeast"/>
      <w:ind w:firstLine="0"/>
      <w:jc w:val="left"/>
    </w:pPr>
    <w:rPr>
      <w:rFonts w:ascii="Arial" w:hAnsi="Arial"/>
      <w:i/>
      <w:iCs/>
      <w:sz w:val="70"/>
      <w:szCs w:val="70"/>
      <w:lang w:val="en-US"/>
    </w:rPr>
  </w:style>
  <w:style w:type="character" w:customStyle="1" w:styleId="Chthchbng17">
    <w:name w:val="Chú thích bảng (17)_"/>
    <w:link w:val="Chthchbng170"/>
    <w:rsid w:val="00580029"/>
    <w:rPr>
      <w:rFonts w:ascii="Constantia" w:hAnsi="Constantia"/>
      <w:sz w:val="9"/>
      <w:szCs w:val="9"/>
      <w:shd w:val="clear" w:color="auto" w:fill="FFFFFF"/>
    </w:rPr>
  </w:style>
  <w:style w:type="paragraph" w:customStyle="1" w:styleId="Chthchbng170">
    <w:name w:val="Chú thích bảng (17)"/>
    <w:basedOn w:val="Normal"/>
    <w:link w:val="Chthchbng17"/>
    <w:rsid w:val="00580029"/>
    <w:pPr>
      <w:widowControl w:val="0"/>
      <w:shd w:val="clear" w:color="auto" w:fill="FFFFFF"/>
      <w:spacing w:before="0" w:after="0" w:line="240" w:lineRule="atLeast"/>
      <w:ind w:firstLine="0"/>
    </w:pPr>
    <w:rPr>
      <w:rFonts w:ascii="Constantia" w:hAnsi="Constantia"/>
      <w:sz w:val="9"/>
      <w:szCs w:val="9"/>
      <w:lang w:val="en-US"/>
    </w:rPr>
  </w:style>
  <w:style w:type="character" w:customStyle="1" w:styleId="Vnbnnidung800">
    <w:name w:val="Văn bản nội dung (80)_"/>
    <w:link w:val="Vnbnnidung801"/>
    <w:rsid w:val="00580029"/>
    <w:rPr>
      <w:rFonts w:ascii="Franklin Gothic Heavy" w:hAnsi="Franklin Gothic Heavy"/>
      <w:i/>
      <w:iCs/>
      <w:sz w:val="21"/>
      <w:szCs w:val="21"/>
      <w:shd w:val="clear" w:color="auto" w:fill="FFFFFF"/>
    </w:rPr>
  </w:style>
  <w:style w:type="paragraph" w:customStyle="1" w:styleId="Vnbnnidung801">
    <w:name w:val="Văn bản nội dung (80)"/>
    <w:basedOn w:val="Normal"/>
    <w:link w:val="Vnbnnidung800"/>
    <w:rsid w:val="00580029"/>
    <w:pPr>
      <w:widowControl w:val="0"/>
      <w:shd w:val="clear" w:color="auto" w:fill="FFFFFF"/>
      <w:spacing w:before="120" w:after="0" w:line="240" w:lineRule="atLeast"/>
      <w:ind w:firstLine="0"/>
      <w:jc w:val="right"/>
    </w:pPr>
    <w:rPr>
      <w:rFonts w:ascii="Franklin Gothic Heavy" w:hAnsi="Franklin Gothic Heavy"/>
      <w:i/>
      <w:iCs/>
      <w:sz w:val="21"/>
      <w:szCs w:val="21"/>
      <w:lang w:val="en-US"/>
    </w:rPr>
  </w:style>
  <w:style w:type="character" w:customStyle="1" w:styleId="Chthchbng18">
    <w:name w:val="Chú thích bảng (18)_"/>
    <w:link w:val="Chthchbng180"/>
    <w:rsid w:val="00580029"/>
    <w:rPr>
      <w:sz w:val="15"/>
      <w:szCs w:val="15"/>
      <w:shd w:val="clear" w:color="auto" w:fill="FFFFFF"/>
    </w:rPr>
  </w:style>
  <w:style w:type="paragraph" w:customStyle="1" w:styleId="Chthchbng180">
    <w:name w:val="Chú thích bảng (18)"/>
    <w:basedOn w:val="Normal"/>
    <w:link w:val="Chthchbng18"/>
    <w:rsid w:val="00580029"/>
    <w:pPr>
      <w:widowControl w:val="0"/>
      <w:shd w:val="clear" w:color="auto" w:fill="FFFFFF"/>
      <w:spacing w:before="0" w:after="0" w:line="240" w:lineRule="atLeast"/>
      <w:ind w:firstLine="0"/>
      <w:jc w:val="left"/>
    </w:pPr>
    <w:rPr>
      <w:rFonts w:ascii="Arial" w:hAnsi="Arial"/>
      <w:sz w:val="15"/>
      <w:szCs w:val="15"/>
      <w:lang w:val="en-US"/>
    </w:rPr>
  </w:style>
  <w:style w:type="character" w:customStyle="1" w:styleId="Vnbnnidung81">
    <w:name w:val="Văn bản nội dung (81)_"/>
    <w:link w:val="Vnbnnidung810"/>
    <w:rsid w:val="00580029"/>
    <w:rPr>
      <w:i/>
      <w:iCs/>
      <w:sz w:val="12"/>
      <w:szCs w:val="12"/>
      <w:shd w:val="clear" w:color="auto" w:fill="FFFFFF"/>
    </w:rPr>
  </w:style>
  <w:style w:type="paragraph" w:customStyle="1" w:styleId="Vnbnnidung810">
    <w:name w:val="Văn bản nội dung (81)"/>
    <w:basedOn w:val="Normal"/>
    <w:link w:val="Vnbnnidung81"/>
    <w:rsid w:val="00580029"/>
    <w:pPr>
      <w:widowControl w:val="0"/>
      <w:shd w:val="clear" w:color="auto" w:fill="FFFFFF"/>
      <w:spacing w:before="300" w:after="60" w:line="240" w:lineRule="atLeast"/>
      <w:ind w:firstLine="0"/>
      <w:jc w:val="right"/>
    </w:pPr>
    <w:rPr>
      <w:rFonts w:ascii="Arial" w:hAnsi="Arial"/>
      <w:i/>
      <w:iCs/>
      <w:sz w:val="12"/>
      <w:szCs w:val="12"/>
      <w:lang w:val="en-US"/>
    </w:rPr>
  </w:style>
  <w:style w:type="character" w:customStyle="1" w:styleId="Vnbnnidung82">
    <w:name w:val="Văn bản nội dung (82)_"/>
    <w:link w:val="Vnbnnidung820"/>
    <w:rsid w:val="00580029"/>
    <w:rPr>
      <w:sz w:val="11"/>
      <w:szCs w:val="11"/>
      <w:shd w:val="clear" w:color="auto" w:fill="FFFFFF"/>
    </w:rPr>
  </w:style>
  <w:style w:type="paragraph" w:customStyle="1" w:styleId="Vnbnnidung820">
    <w:name w:val="Văn bản nội dung (82)"/>
    <w:basedOn w:val="Normal"/>
    <w:link w:val="Vnbnnidung82"/>
    <w:rsid w:val="00580029"/>
    <w:pPr>
      <w:widowControl w:val="0"/>
      <w:shd w:val="clear" w:color="auto" w:fill="FFFFFF"/>
      <w:spacing w:before="60" w:after="0" w:line="240" w:lineRule="atLeast"/>
      <w:ind w:firstLine="0"/>
    </w:pPr>
    <w:rPr>
      <w:rFonts w:ascii="Arial" w:hAnsi="Arial"/>
      <w:sz w:val="11"/>
      <w:szCs w:val="11"/>
      <w:lang w:val="en-US"/>
    </w:rPr>
  </w:style>
  <w:style w:type="character" w:customStyle="1" w:styleId="Vnbnnidung83">
    <w:name w:val="Văn bản nội dung (83)_"/>
    <w:link w:val="Vnbnnidung830"/>
    <w:rsid w:val="00580029"/>
    <w:rPr>
      <w:i/>
      <w:iCs/>
      <w:sz w:val="12"/>
      <w:szCs w:val="12"/>
      <w:shd w:val="clear" w:color="auto" w:fill="FFFFFF"/>
    </w:rPr>
  </w:style>
  <w:style w:type="paragraph" w:customStyle="1" w:styleId="Vnbnnidung830">
    <w:name w:val="Văn bản nội dung (83)"/>
    <w:basedOn w:val="Normal"/>
    <w:link w:val="Vnbnnidung83"/>
    <w:rsid w:val="00580029"/>
    <w:pPr>
      <w:widowControl w:val="0"/>
      <w:shd w:val="clear" w:color="auto" w:fill="FFFFFF"/>
      <w:spacing w:before="0" w:after="0" w:line="240" w:lineRule="atLeast"/>
      <w:ind w:firstLine="0"/>
      <w:jc w:val="left"/>
    </w:pPr>
    <w:rPr>
      <w:rFonts w:ascii="Arial" w:hAnsi="Arial"/>
      <w:i/>
      <w:iCs/>
      <w:sz w:val="12"/>
      <w:szCs w:val="12"/>
      <w:lang w:val="en-US"/>
    </w:rPr>
  </w:style>
  <w:style w:type="character" w:customStyle="1" w:styleId="Vnbnnidung84">
    <w:name w:val="Văn bản nội dung (84)_"/>
    <w:link w:val="Vnbnnidung840"/>
    <w:rsid w:val="00580029"/>
    <w:rPr>
      <w:b/>
      <w:bCs/>
      <w:sz w:val="16"/>
      <w:szCs w:val="16"/>
      <w:shd w:val="clear" w:color="auto" w:fill="FFFFFF"/>
    </w:rPr>
  </w:style>
  <w:style w:type="paragraph" w:customStyle="1" w:styleId="Vnbnnidung840">
    <w:name w:val="Văn bản nội dung (84)"/>
    <w:basedOn w:val="Normal"/>
    <w:link w:val="Vnbnnidung84"/>
    <w:rsid w:val="00580029"/>
    <w:pPr>
      <w:widowControl w:val="0"/>
      <w:shd w:val="clear" w:color="auto" w:fill="FFFFFF"/>
      <w:spacing w:before="180" w:after="0" w:line="196" w:lineRule="exact"/>
      <w:ind w:firstLine="0"/>
      <w:jc w:val="left"/>
    </w:pPr>
    <w:rPr>
      <w:rFonts w:ascii="Arial" w:hAnsi="Arial"/>
      <w:b/>
      <w:bCs/>
      <w:sz w:val="16"/>
      <w:szCs w:val="16"/>
      <w:lang w:val="en-US"/>
    </w:rPr>
  </w:style>
  <w:style w:type="character" w:customStyle="1" w:styleId="Vnbnnidung85">
    <w:name w:val="Văn bản nội dung (85)_"/>
    <w:link w:val="Vnbnnidung850"/>
    <w:rsid w:val="00580029"/>
    <w:rPr>
      <w:w w:val="66"/>
      <w:sz w:val="15"/>
      <w:szCs w:val="15"/>
      <w:shd w:val="clear" w:color="auto" w:fill="FFFFFF"/>
    </w:rPr>
  </w:style>
  <w:style w:type="paragraph" w:customStyle="1" w:styleId="Vnbnnidung850">
    <w:name w:val="Văn bản nội dung (85)"/>
    <w:basedOn w:val="Normal"/>
    <w:link w:val="Vnbnnidung85"/>
    <w:rsid w:val="00580029"/>
    <w:pPr>
      <w:widowControl w:val="0"/>
      <w:shd w:val="clear" w:color="auto" w:fill="FFFFFF"/>
      <w:spacing w:before="0" w:after="0" w:line="240" w:lineRule="atLeast"/>
      <w:ind w:firstLine="0"/>
      <w:jc w:val="left"/>
    </w:pPr>
    <w:rPr>
      <w:rFonts w:ascii="Arial" w:hAnsi="Arial"/>
      <w:w w:val="66"/>
      <w:sz w:val="15"/>
      <w:szCs w:val="15"/>
      <w:lang w:val="en-US"/>
    </w:rPr>
  </w:style>
  <w:style w:type="character" w:customStyle="1" w:styleId="Vnbnnidung86">
    <w:name w:val="Văn bản nội dung (86)_"/>
    <w:link w:val="Vnbnnidung860"/>
    <w:rsid w:val="00580029"/>
    <w:rPr>
      <w:rFonts w:ascii="Palatino Linotype" w:hAnsi="Palatino Linotype"/>
      <w:b/>
      <w:bCs/>
      <w:shd w:val="clear" w:color="auto" w:fill="FFFFFF"/>
    </w:rPr>
  </w:style>
  <w:style w:type="paragraph" w:customStyle="1" w:styleId="Vnbnnidung860">
    <w:name w:val="Văn bản nội dung (86)"/>
    <w:basedOn w:val="Normal"/>
    <w:link w:val="Vnbnnidung86"/>
    <w:rsid w:val="00580029"/>
    <w:pPr>
      <w:widowControl w:val="0"/>
      <w:shd w:val="clear" w:color="auto" w:fill="FFFFFF"/>
      <w:spacing w:before="0" w:after="0" w:line="240" w:lineRule="atLeast"/>
      <w:ind w:firstLine="0"/>
      <w:jc w:val="left"/>
    </w:pPr>
    <w:rPr>
      <w:rFonts w:ascii="Palatino Linotype" w:hAnsi="Palatino Linotype"/>
      <w:b/>
      <w:bCs/>
      <w:sz w:val="20"/>
      <w:szCs w:val="20"/>
      <w:lang w:val="en-US"/>
    </w:rPr>
  </w:style>
  <w:style w:type="character" w:customStyle="1" w:styleId="Chthchbng19">
    <w:name w:val="Chú thích bảng (19)_"/>
    <w:link w:val="Chthchbng190"/>
    <w:rsid w:val="00580029"/>
    <w:rPr>
      <w:rFonts w:ascii="David"/>
      <w:spacing w:val="-10"/>
      <w:sz w:val="19"/>
      <w:szCs w:val="19"/>
      <w:shd w:val="clear" w:color="auto" w:fill="FFFFFF"/>
    </w:rPr>
  </w:style>
  <w:style w:type="paragraph" w:customStyle="1" w:styleId="Chthchbng190">
    <w:name w:val="Chú thích bảng (19)"/>
    <w:basedOn w:val="Normal"/>
    <w:link w:val="Chthchbng19"/>
    <w:rsid w:val="00580029"/>
    <w:pPr>
      <w:widowControl w:val="0"/>
      <w:shd w:val="clear" w:color="auto" w:fill="FFFFFF"/>
      <w:spacing w:before="0" w:after="0" w:line="240" w:lineRule="atLeast"/>
      <w:ind w:firstLine="0"/>
      <w:jc w:val="left"/>
    </w:pPr>
    <w:rPr>
      <w:rFonts w:ascii="David" w:hAnsi="Arial"/>
      <w:spacing w:val="-10"/>
      <w:sz w:val="19"/>
      <w:szCs w:val="19"/>
      <w:lang w:val="en-US"/>
    </w:rPr>
  </w:style>
  <w:style w:type="character" w:customStyle="1" w:styleId="Vnbnnidung88">
    <w:name w:val="Văn bản nội dung (88)_"/>
    <w:link w:val="Vnbnnidung880"/>
    <w:rsid w:val="00580029"/>
    <w:rPr>
      <w:b/>
      <w:bCs/>
      <w:i/>
      <w:iCs/>
      <w:sz w:val="16"/>
      <w:szCs w:val="16"/>
      <w:shd w:val="clear" w:color="auto" w:fill="FFFFFF"/>
    </w:rPr>
  </w:style>
  <w:style w:type="paragraph" w:customStyle="1" w:styleId="Vnbnnidung880">
    <w:name w:val="Văn bản nội dung (88)"/>
    <w:basedOn w:val="Normal"/>
    <w:link w:val="Vnbnnidung88"/>
    <w:rsid w:val="00580029"/>
    <w:pPr>
      <w:widowControl w:val="0"/>
      <w:shd w:val="clear" w:color="auto" w:fill="FFFFFF"/>
      <w:spacing w:before="180" w:after="0" w:line="240" w:lineRule="atLeast"/>
      <w:ind w:firstLine="0"/>
    </w:pPr>
    <w:rPr>
      <w:rFonts w:ascii="Arial" w:hAnsi="Arial"/>
      <w:b/>
      <w:bCs/>
      <w:i/>
      <w:iCs/>
      <w:sz w:val="16"/>
      <w:szCs w:val="16"/>
      <w:lang w:val="en-US"/>
    </w:rPr>
  </w:style>
  <w:style w:type="character" w:customStyle="1" w:styleId="Vnbnnidung87">
    <w:name w:val="Văn bản nội dung (87)_"/>
    <w:link w:val="Vnbnnidung870"/>
    <w:rsid w:val="00580029"/>
    <w:rPr>
      <w:i/>
      <w:iCs/>
      <w:shd w:val="clear" w:color="auto" w:fill="FFFFFF"/>
    </w:rPr>
  </w:style>
  <w:style w:type="paragraph" w:customStyle="1" w:styleId="Vnbnnidung870">
    <w:name w:val="Văn bản nội dung (87)"/>
    <w:basedOn w:val="Normal"/>
    <w:link w:val="Vnbnnidung87"/>
    <w:rsid w:val="00580029"/>
    <w:pPr>
      <w:widowControl w:val="0"/>
      <w:shd w:val="clear" w:color="auto" w:fill="FFFFFF"/>
      <w:spacing w:before="1080" w:after="0" w:line="240" w:lineRule="atLeast"/>
      <w:ind w:firstLine="0"/>
      <w:jc w:val="right"/>
    </w:pPr>
    <w:rPr>
      <w:rFonts w:ascii="Arial" w:hAnsi="Arial"/>
      <w:i/>
      <w:iCs/>
      <w:sz w:val="20"/>
      <w:szCs w:val="20"/>
      <w:lang w:val="en-US"/>
    </w:rPr>
  </w:style>
  <w:style w:type="character" w:customStyle="1" w:styleId="Tiu2">
    <w:name w:val="Tiêu đề #2_"/>
    <w:link w:val="Tiu20"/>
    <w:rsid w:val="00580029"/>
    <w:rPr>
      <w:i/>
      <w:iCs/>
      <w:shd w:val="clear" w:color="auto" w:fill="FFFFFF"/>
    </w:rPr>
  </w:style>
  <w:style w:type="paragraph" w:customStyle="1" w:styleId="Tiu20">
    <w:name w:val="Tiêu đề #2"/>
    <w:basedOn w:val="Normal"/>
    <w:link w:val="Tiu2"/>
    <w:rsid w:val="00580029"/>
    <w:pPr>
      <w:widowControl w:val="0"/>
      <w:shd w:val="clear" w:color="auto" w:fill="FFFFFF"/>
      <w:spacing w:before="0" w:after="0" w:line="240" w:lineRule="atLeast"/>
      <w:ind w:firstLine="0"/>
      <w:jc w:val="left"/>
      <w:outlineLvl w:val="1"/>
    </w:pPr>
    <w:rPr>
      <w:rFonts w:ascii="Arial" w:hAnsi="Arial"/>
      <w:i/>
      <w:iCs/>
      <w:sz w:val="20"/>
      <w:szCs w:val="20"/>
      <w:lang w:val="en-US"/>
    </w:rPr>
  </w:style>
  <w:style w:type="character" w:customStyle="1" w:styleId="Vnbnnidung89">
    <w:name w:val="Văn bản nội dung (89)_"/>
    <w:link w:val="Vnbnnidung890"/>
    <w:rsid w:val="00580029"/>
    <w:rPr>
      <w:i/>
      <w:iCs/>
      <w:shd w:val="clear" w:color="auto" w:fill="FFFFFF"/>
    </w:rPr>
  </w:style>
  <w:style w:type="paragraph" w:customStyle="1" w:styleId="Vnbnnidung890">
    <w:name w:val="Văn bản nội dung (89)"/>
    <w:basedOn w:val="Normal"/>
    <w:link w:val="Vnbnnidung89"/>
    <w:rsid w:val="00580029"/>
    <w:pPr>
      <w:widowControl w:val="0"/>
      <w:shd w:val="clear" w:color="auto" w:fill="FFFFFF"/>
      <w:spacing w:before="360" w:after="0" w:line="240" w:lineRule="atLeast"/>
      <w:ind w:firstLine="0"/>
      <w:jc w:val="right"/>
    </w:pPr>
    <w:rPr>
      <w:rFonts w:ascii="Arial" w:hAnsi="Arial"/>
      <w:i/>
      <w:iCs/>
      <w:sz w:val="20"/>
      <w:szCs w:val="20"/>
      <w:lang w:val="en-US"/>
    </w:rPr>
  </w:style>
  <w:style w:type="character" w:customStyle="1" w:styleId="Chthchbng200">
    <w:name w:val="Chú thích bảng (20)_"/>
    <w:link w:val="Chthchbng201"/>
    <w:rsid w:val="00580029"/>
    <w:rPr>
      <w:rFonts w:ascii="Arial Unicode MS" w:eastAsia="Arial Unicode MS"/>
      <w:sz w:val="15"/>
      <w:szCs w:val="15"/>
      <w:shd w:val="clear" w:color="auto" w:fill="FFFFFF"/>
    </w:rPr>
  </w:style>
  <w:style w:type="paragraph" w:customStyle="1" w:styleId="Chthchbng201">
    <w:name w:val="Chú thích bảng (20)"/>
    <w:basedOn w:val="Normal"/>
    <w:link w:val="Chthchbng200"/>
    <w:rsid w:val="00580029"/>
    <w:pPr>
      <w:widowControl w:val="0"/>
      <w:shd w:val="clear" w:color="auto" w:fill="FFFFFF"/>
      <w:spacing w:before="0" w:after="0" w:line="240" w:lineRule="atLeast"/>
      <w:ind w:firstLine="0"/>
      <w:jc w:val="left"/>
    </w:pPr>
    <w:rPr>
      <w:rFonts w:ascii="Arial Unicode MS" w:eastAsia="Arial Unicode MS" w:hAnsi="Arial"/>
      <w:sz w:val="15"/>
      <w:szCs w:val="15"/>
      <w:lang w:val="en-US"/>
    </w:rPr>
  </w:style>
  <w:style w:type="character" w:customStyle="1" w:styleId="Tiu5">
    <w:name w:val="Tiêu đề #5_"/>
    <w:link w:val="Tiu50"/>
    <w:rsid w:val="00580029"/>
    <w:rPr>
      <w:rFonts w:ascii="Garamond" w:hAnsi="Garamond"/>
      <w:b/>
      <w:bCs/>
      <w:i/>
      <w:iCs/>
      <w:sz w:val="30"/>
      <w:szCs w:val="30"/>
      <w:shd w:val="clear" w:color="auto" w:fill="FFFFFF"/>
    </w:rPr>
  </w:style>
  <w:style w:type="paragraph" w:customStyle="1" w:styleId="Tiu50">
    <w:name w:val="Tiêu đề #5"/>
    <w:basedOn w:val="Normal"/>
    <w:link w:val="Tiu5"/>
    <w:rsid w:val="00580029"/>
    <w:pPr>
      <w:widowControl w:val="0"/>
      <w:shd w:val="clear" w:color="auto" w:fill="FFFFFF"/>
      <w:spacing w:before="5880" w:after="0" w:line="240" w:lineRule="atLeast"/>
      <w:ind w:firstLine="0"/>
      <w:jc w:val="right"/>
      <w:outlineLvl w:val="4"/>
    </w:pPr>
    <w:rPr>
      <w:rFonts w:ascii="Garamond" w:hAnsi="Garamond"/>
      <w:b/>
      <w:bCs/>
      <w:i/>
      <w:iCs/>
      <w:sz w:val="30"/>
      <w:szCs w:val="30"/>
      <w:lang w:val="en-US"/>
    </w:rPr>
  </w:style>
  <w:style w:type="character" w:customStyle="1" w:styleId="Tiu82">
    <w:name w:val="Tiêu đề #8 (2)_"/>
    <w:link w:val="Tiu820"/>
    <w:rsid w:val="00580029"/>
    <w:rPr>
      <w:b/>
      <w:bCs/>
      <w:spacing w:val="20"/>
      <w:sz w:val="14"/>
      <w:szCs w:val="14"/>
      <w:shd w:val="clear" w:color="auto" w:fill="FFFFFF"/>
    </w:rPr>
  </w:style>
  <w:style w:type="paragraph" w:customStyle="1" w:styleId="Tiu820">
    <w:name w:val="Tiêu đề #8 (2)"/>
    <w:basedOn w:val="Normal"/>
    <w:link w:val="Tiu82"/>
    <w:rsid w:val="00580029"/>
    <w:pPr>
      <w:widowControl w:val="0"/>
      <w:shd w:val="clear" w:color="auto" w:fill="FFFFFF"/>
      <w:spacing w:before="0" w:after="0" w:line="184" w:lineRule="exact"/>
      <w:ind w:firstLine="0"/>
      <w:outlineLvl w:val="7"/>
    </w:pPr>
    <w:rPr>
      <w:rFonts w:ascii="Arial" w:hAnsi="Arial"/>
      <w:b/>
      <w:bCs/>
      <w:spacing w:val="20"/>
      <w:sz w:val="14"/>
      <w:szCs w:val="14"/>
      <w:lang w:val="en-US"/>
    </w:rPr>
  </w:style>
  <w:style w:type="character" w:customStyle="1" w:styleId="Vnbnnidung900">
    <w:name w:val="Văn bản nội dung (90)_"/>
    <w:link w:val="Vnbnnidung901"/>
    <w:rsid w:val="00580029"/>
    <w:rPr>
      <w:sz w:val="15"/>
      <w:szCs w:val="15"/>
      <w:shd w:val="clear" w:color="auto" w:fill="FFFFFF"/>
    </w:rPr>
  </w:style>
  <w:style w:type="paragraph" w:customStyle="1" w:styleId="Vnbnnidung901">
    <w:name w:val="Văn bản nội dung (90)"/>
    <w:basedOn w:val="Normal"/>
    <w:link w:val="Vnbnnidung900"/>
    <w:rsid w:val="00580029"/>
    <w:pPr>
      <w:widowControl w:val="0"/>
      <w:shd w:val="clear" w:color="auto" w:fill="FFFFFF"/>
      <w:spacing w:before="0" w:after="180" w:line="240" w:lineRule="atLeast"/>
      <w:ind w:firstLine="0"/>
      <w:jc w:val="center"/>
    </w:pPr>
    <w:rPr>
      <w:rFonts w:ascii="Arial" w:hAnsi="Arial"/>
      <w:sz w:val="15"/>
      <w:szCs w:val="15"/>
      <w:lang w:val="en-US"/>
    </w:rPr>
  </w:style>
  <w:style w:type="character" w:customStyle="1" w:styleId="Vnbnnidung91">
    <w:name w:val="Văn bản nội dung (91)_"/>
    <w:link w:val="Vnbnnidung910"/>
    <w:rsid w:val="00580029"/>
    <w:rPr>
      <w:rFonts w:ascii="Corbel" w:hAnsi="Corbel"/>
      <w:i/>
      <w:iCs/>
      <w:sz w:val="52"/>
      <w:szCs w:val="52"/>
      <w:shd w:val="clear" w:color="auto" w:fill="FFFFFF"/>
    </w:rPr>
  </w:style>
  <w:style w:type="paragraph" w:customStyle="1" w:styleId="Vnbnnidung910">
    <w:name w:val="Văn bản nội dung (91)"/>
    <w:basedOn w:val="Normal"/>
    <w:link w:val="Vnbnnidung91"/>
    <w:rsid w:val="00580029"/>
    <w:pPr>
      <w:widowControl w:val="0"/>
      <w:shd w:val="clear" w:color="auto" w:fill="FFFFFF"/>
      <w:spacing w:before="0" w:after="0" w:line="240" w:lineRule="atLeast"/>
      <w:ind w:firstLine="0"/>
      <w:jc w:val="left"/>
    </w:pPr>
    <w:rPr>
      <w:rFonts w:ascii="Corbel" w:hAnsi="Corbel"/>
      <w:i/>
      <w:iCs/>
      <w:sz w:val="52"/>
      <w:szCs w:val="52"/>
      <w:lang w:val="en-US"/>
    </w:rPr>
  </w:style>
  <w:style w:type="character" w:customStyle="1" w:styleId="Tiu22">
    <w:name w:val="Tiêu đề #2 (2)_"/>
    <w:link w:val="Tiu220"/>
    <w:rsid w:val="00580029"/>
    <w:rPr>
      <w:i/>
      <w:iCs/>
      <w:sz w:val="38"/>
      <w:szCs w:val="38"/>
      <w:shd w:val="clear" w:color="auto" w:fill="FFFFFF"/>
    </w:rPr>
  </w:style>
  <w:style w:type="paragraph" w:customStyle="1" w:styleId="Tiu220">
    <w:name w:val="Tiêu đề #2 (2)"/>
    <w:basedOn w:val="Normal"/>
    <w:link w:val="Tiu22"/>
    <w:rsid w:val="00580029"/>
    <w:pPr>
      <w:widowControl w:val="0"/>
      <w:shd w:val="clear" w:color="auto" w:fill="FFFFFF"/>
      <w:spacing w:before="60" w:after="0" w:line="240" w:lineRule="atLeast"/>
      <w:ind w:firstLine="0"/>
      <w:jc w:val="right"/>
      <w:outlineLvl w:val="1"/>
    </w:pPr>
    <w:rPr>
      <w:rFonts w:ascii="Arial" w:hAnsi="Arial"/>
      <w:i/>
      <w:iCs/>
      <w:sz w:val="38"/>
      <w:szCs w:val="38"/>
      <w:lang w:val="en-US"/>
    </w:rPr>
  </w:style>
  <w:style w:type="character" w:customStyle="1" w:styleId="Tiu65">
    <w:name w:val="Tiêu đề #6 (5)_"/>
    <w:link w:val="Tiu650"/>
    <w:rsid w:val="00580029"/>
    <w:rPr>
      <w:sz w:val="17"/>
      <w:szCs w:val="17"/>
      <w:shd w:val="clear" w:color="auto" w:fill="FFFFFF"/>
    </w:rPr>
  </w:style>
  <w:style w:type="paragraph" w:customStyle="1" w:styleId="Tiu650">
    <w:name w:val="Tiêu đề #6 (5)"/>
    <w:basedOn w:val="Normal"/>
    <w:link w:val="Tiu65"/>
    <w:rsid w:val="00580029"/>
    <w:pPr>
      <w:widowControl w:val="0"/>
      <w:shd w:val="clear" w:color="auto" w:fill="FFFFFF"/>
      <w:spacing w:before="0" w:after="120" w:line="240" w:lineRule="atLeast"/>
      <w:ind w:firstLine="0"/>
      <w:outlineLvl w:val="5"/>
    </w:pPr>
    <w:rPr>
      <w:rFonts w:ascii="Arial" w:hAnsi="Arial"/>
      <w:sz w:val="17"/>
      <w:szCs w:val="17"/>
      <w:lang w:val="en-US"/>
    </w:rPr>
  </w:style>
  <w:style w:type="character" w:customStyle="1" w:styleId="Vnbnnidung92">
    <w:name w:val="Văn bản nội dung (92)_"/>
    <w:link w:val="Vnbnnidung920"/>
    <w:rsid w:val="00580029"/>
    <w:rPr>
      <w:i/>
      <w:iCs/>
      <w:sz w:val="16"/>
      <w:szCs w:val="16"/>
      <w:shd w:val="clear" w:color="auto" w:fill="FFFFFF"/>
    </w:rPr>
  </w:style>
  <w:style w:type="paragraph" w:customStyle="1" w:styleId="Vnbnnidung920">
    <w:name w:val="Văn bản nội dung (92)"/>
    <w:basedOn w:val="Normal"/>
    <w:link w:val="Vnbnnidung92"/>
    <w:rsid w:val="00580029"/>
    <w:pPr>
      <w:widowControl w:val="0"/>
      <w:shd w:val="clear" w:color="auto" w:fill="FFFFFF"/>
      <w:spacing w:before="0" w:after="0" w:line="271" w:lineRule="exact"/>
      <w:ind w:firstLine="0"/>
    </w:pPr>
    <w:rPr>
      <w:rFonts w:ascii="Arial" w:hAnsi="Arial"/>
      <w:i/>
      <w:iCs/>
      <w:sz w:val="16"/>
      <w:szCs w:val="16"/>
      <w:lang w:val="en-US"/>
    </w:rPr>
  </w:style>
  <w:style w:type="character" w:customStyle="1" w:styleId="Chthchbng21">
    <w:name w:val="Chú thích bảng (21)_"/>
    <w:link w:val="Chthchbng210"/>
    <w:rsid w:val="00580029"/>
    <w:rPr>
      <w:sz w:val="15"/>
      <w:szCs w:val="15"/>
      <w:shd w:val="clear" w:color="auto" w:fill="FFFFFF"/>
    </w:rPr>
  </w:style>
  <w:style w:type="paragraph" w:customStyle="1" w:styleId="Chthchbng210">
    <w:name w:val="Chú thích bảng (21)"/>
    <w:basedOn w:val="Normal"/>
    <w:link w:val="Chthchbng21"/>
    <w:rsid w:val="00580029"/>
    <w:pPr>
      <w:widowControl w:val="0"/>
      <w:shd w:val="clear" w:color="auto" w:fill="FFFFFF"/>
      <w:spacing w:before="0" w:after="0" w:line="240" w:lineRule="atLeast"/>
      <w:ind w:firstLine="0"/>
      <w:jc w:val="left"/>
    </w:pPr>
    <w:rPr>
      <w:rFonts w:ascii="Arial" w:hAnsi="Arial"/>
      <w:sz w:val="15"/>
      <w:szCs w:val="15"/>
      <w:lang w:val="en-US"/>
    </w:rPr>
  </w:style>
  <w:style w:type="character" w:customStyle="1" w:styleId="Vnbnnidung93">
    <w:name w:val="Văn bản nội dung (93)_"/>
    <w:link w:val="Vnbnnidung930"/>
    <w:rsid w:val="00580029"/>
    <w:rPr>
      <w:shd w:val="clear" w:color="auto" w:fill="FFFFFF"/>
    </w:rPr>
  </w:style>
  <w:style w:type="paragraph" w:customStyle="1" w:styleId="Vnbnnidung930">
    <w:name w:val="Văn bản nội dung (93)"/>
    <w:basedOn w:val="Normal"/>
    <w:link w:val="Vnbnnidung93"/>
    <w:rsid w:val="00580029"/>
    <w:pPr>
      <w:widowControl w:val="0"/>
      <w:shd w:val="clear" w:color="auto" w:fill="FFFFFF"/>
      <w:spacing w:before="120" w:after="0" w:line="240" w:lineRule="atLeast"/>
      <w:ind w:firstLine="0"/>
      <w:jc w:val="right"/>
    </w:pPr>
    <w:rPr>
      <w:rFonts w:ascii="Arial" w:hAnsi="Arial"/>
      <w:sz w:val="20"/>
      <w:szCs w:val="20"/>
      <w:lang w:val="en-US"/>
    </w:rPr>
  </w:style>
  <w:style w:type="character" w:customStyle="1" w:styleId="Vnbnnidung94">
    <w:name w:val="Văn bản nội dung (94)_"/>
    <w:link w:val="Vnbnnidung940"/>
    <w:rsid w:val="00580029"/>
    <w:rPr>
      <w:rFonts w:ascii="Arial Unicode MS" w:eastAsia="Arial Unicode MS"/>
      <w:sz w:val="15"/>
      <w:szCs w:val="15"/>
      <w:shd w:val="clear" w:color="auto" w:fill="FFFFFF"/>
    </w:rPr>
  </w:style>
  <w:style w:type="paragraph" w:customStyle="1" w:styleId="Vnbnnidung940">
    <w:name w:val="Văn bản nội dung (94)"/>
    <w:basedOn w:val="Normal"/>
    <w:link w:val="Vnbnnidung94"/>
    <w:rsid w:val="00580029"/>
    <w:pPr>
      <w:widowControl w:val="0"/>
      <w:shd w:val="clear" w:color="auto" w:fill="FFFFFF"/>
      <w:spacing w:before="0" w:after="120" w:line="240" w:lineRule="atLeast"/>
      <w:ind w:firstLine="0"/>
      <w:jc w:val="left"/>
    </w:pPr>
    <w:rPr>
      <w:rFonts w:ascii="Arial Unicode MS" w:eastAsia="Arial Unicode MS" w:hAnsi="Arial"/>
      <w:sz w:val="15"/>
      <w:szCs w:val="15"/>
      <w:lang w:val="en-US"/>
    </w:rPr>
  </w:style>
  <w:style w:type="character" w:customStyle="1" w:styleId="Chthchnh4">
    <w:name w:val="Chú thích ảnh (4)_"/>
    <w:link w:val="Chthchnh40"/>
    <w:rsid w:val="00580029"/>
    <w:rPr>
      <w:b/>
      <w:bCs/>
      <w:sz w:val="17"/>
      <w:szCs w:val="17"/>
      <w:shd w:val="clear" w:color="auto" w:fill="FFFFFF"/>
    </w:rPr>
  </w:style>
  <w:style w:type="paragraph" w:customStyle="1" w:styleId="Chthchnh40">
    <w:name w:val="Chú thích ảnh (4)"/>
    <w:basedOn w:val="Normal"/>
    <w:link w:val="Chthchnh4"/>
    <w:rsid w:val="00580029"/>
    <w:pPr>
      <w:widowControl w:val="0"/>
      <w:shd w:val="clear" w:color="auto" w:fill="FFFFFF"/>
      <w:spacing w:before="0" w:after="0" w:line="182" w:lineRule="exact"/>
      <w:ind w:firstLine="0"/>
      <w:jc w:val="center"/>
    </w:pPr>
    <w:rPr>
      <w:rFonts w:ascii="Arial" w:hAnsi="Arial"/>
      <w:b/>
      <w:bCs/>
      <w:sz w:val="17"/>
      <w:szCs w:val="17"/>
      <w:lang w:val="en-US"/>
    </w:rPr>
  </w:style>
  <w:style w:type="character" w:customStyle="1" w:styleId="Tiu102">
    <w:name w:val="Tiêu đề #10 (2)_"/>
    <w:link w:val="Tiu1020"/>
    <w:rsid w:val="00580029"/>
    <w:rPr>
      <w:sz w:val="16"/>
      <w:szCs w:val="16"/>
      <w:shd w:val="clear" w:color="auto" w:fill="FFFFFF"/>
    </w:rPr>
  </w:style>
  <w:style w:type="paragraph" w:customStyle="1" w:styleId="Tiu1020">
    <w:name w:val="Tiêu đề #10 (2)"/>
    <w:basedOn w:val="Normal"/>
    <w:link w:val="Tiu102"/>
    <w:rsid w:val="00580029"/>
    <w:pPr>
      <w:widowControl w:val="0"/>
      <w:shd w:val="clear" w:color="auto" w:fill="FFFFFF"/>
      <w:spacing w:before="0" w:after="0" w:line="240" w:lineRule="atLeast"/>
      <w:ind w:firstLine="0"/>
    </w:pPr>
    <w:rPr>
      <w:rFonts w:ascii="Arial" w:hAnsi="Arial"/>
      <w:sz w:val="16"/>
      <w:szCs w:val="16"/>
      <w:lang w:val="en-US"/>
    </w:rPr>
  </w:style>
  <w:style w:type="character" w:customStyle="1" w:styleId="Vnbnnidung95">
    <w:name w:val="Văn bản nội dung (95)_"/>
    <w:link w:val="Vnbnnidung950"/>
    <w:rsid w:val="00580029"/>
    <w:rPr>
      <w:i/>
      <w:iCs/>
      <w:w w:val="150"/>
      <w:sz w:val="22"/>
      <w:szCs w:val="22"/>
      <w:shd w:val="clear" w:color="auto" w:fill="FFFFFF"/>
    </w:rPr>
  </w:style>
  <w:style w:type="paragraph" w:customStyle="1" w:styleId="Vnbnnidung950">
    <w:name w:val="Văn bản nội dung (95)"/>
    <w:basedOn w:val="Normal"/>
    <w:link w:val="Vnbnnidung95"/>
    <w:rsid w:val="00580029"/>
    <w:pPr>
      <w:widowControl w:val="0"/>
      <w:shd w:val="clear" w:color="auto" w:fill="FFFFFF"/>
      <w:spacing w:before="600" w:after="0" w:line="240" w:lineRule="atLeast"/>
      <w:ind w:firstLine="0"/>
      <w:jc w:val="right"/>
    </w:pPr>
    <w:rPr>
      <w:rFonts w:ascii="Arial" w:hAnsi="Arial"/>
      <w:i/>
      <w:iCs/>
      <w:w w:val="150"/>
      <w:sz w:val="22"/>
      <w:lang w:val="en-US"/>
    </w:rPr>
  </w:style>
  <w:style w:type="character" w:customStyle="1" w:styleId="Chthchbng22">
    <w:name w:val="Chú thích bảng (22)_"/>
    <w:link w:val="Chthchbng220"/>
    <w:rsid w:val="00580029"/>
    <w:rPr>
      <w:sz w:val="17"/>
      <w:szCs w:val="17"/>
      <w:shd w:val="clear" w:color="auto" w:fill="FFFFFF"/>
    </w:rPr>
  </w:style>
  <w:style w:type="paragraph" w:customStyle="1" w:styleId="Chthchbng220">
    <w:name w:val="Chú thích bảng (22)"/>
    <w:basedOn w:val="Normal"/>
    <w:link w:val="Chthchbng22"/>
    <w:rsid w:val="00580029"/>
    <w:pPr>
      <w:widowControl w:val="0"/>
      <w:shd w:val="clear" w:color="auto" w:fill="FFFFFF"/>
      <w:spacing w:before="0" w:after="0" w:line="240" w:lineRule="atLeast"/>
      <w:ind w:firstLine="0"/>
      <w:jc w:val="left"/>
    </w:pPr>
    <w:rPr>
      <w:rFonts w:ascii="Arial" w:hAnsi="Arial"/>
      <w:sz w:val="17"/>
      <w:szCs w:val="17"/>
      <w:lang w:val="en-US"/>
    </w:rPr>
  </w:style>
  <w:style w:type="character" w:customStyle="1" w:styleId="Vnbnnidung96">
    <w:name w:val="Văn bản nội dung (96)_"/>
    <w:link w:val="Vnbnnidung960"/>
    <w:rsid w:val="00580029"/>
    <w:rPr>
      <w:b/>
      <w:bCs/>
      <w:i/>
      <w:iCs/>
      <w:sz w:val="28"/>
      <w:szCs w:val="28"/>
      <w:shd w:val="clear" w:color="auto" w:fill="FFFFFF"/>
    </w:rPr>
  </w:style>
  <w:style w:type="paragraph" w:customStyle="1" w:styleId="Vnbnnidung960">
    <w:name w:val="Văn bản nội dung (96)"/>
    <w:basedOn w:val="Normal"/>
    <w:link w:val="Vnbnnidung96"/>
    <w:rsid w:val="00580029"/>
    <w:pPr>
      <w:widowControl w:val="0"/>
      <w:shd w:val="clear" w:color="auto" w:fill="FFFFFF"/>
      <w:spacing w:before="180" w:after="0" w:line="240" w:lineRule="atLeast"/>
      <w:ind w:firstLine="0"/>
      <w:jc w:val="right"/>
    </w:pPr>
    <w:rPr>
      <w:rFonts w:ascii="Arial" w:hAnsi="Arial"/>
      <w:b/>
      <w:bCs/>
      <w:i/>
      <w:iCs/>
      <w:szCs w:val="28"/>
      <w:lang w:val="en-US"/>
    </w:rPr>
  </w:style>
  <w:style w:type="character" w:customStyle="1" w:styleId="Tiu52">
    <w:name w:val="Tiêu đề #5 (2)_"/>
    <w:link w:val="Tiu520"/>
    <w:rsid w:val="00580029"/>
    <w:rPr>
      <w:i/>
      <w:iCs/>
      <w:shd w:val="clear" w:color="auto" w:fill="FFFFFF"/>
    </w:rPr>
  </w:style>
  <w:style w:type="paragraph" w:customStyle="1" w:styleId="Tiu520">
    <w:name w:val="Tiêu đề #5 (2)"/>
    <w:basedOn w:val="Normal"/>
    <w:link w:val="Tiu52"/>
    <w:rsid w:val="00580029"/>
    <w:pPr>
      <w:widowControl w:val="0"/>
      <w:shd w:val="clear" w:color="auto" w:fill="FFFFFF"/>
      <w:spacing w:before="1020" w:after="0" w:line="240" w:lineRule="atLeast"/>
      <w:ind w:firstLine="0"/>
      <w:jc w:val="right"/>
      <w:outlineLvl w:val="4"/>
    </w:pPr>
    <w:rPr>
      <w:rFonts w:ascii="Arial" w:hAnsi="Arial"/>
      <w:i/>
      <w:iCs/>
      <w:sz w:val="20"/>
      <w:szCs w:val="20"/>
      <w:lang w:val="en-US"/>
    </w:rPr>
  </w:style>
  <w:style w:type="character" w:customStyle="1" w:styleId="Vnbnnidung97">
    <w:name w:val="Văn bản nội dung (97)_"/>
    <w:link w:val="Vnbnnidung970"/>
    <w:rsid w:val="00580029"/>
    <w:rPr>
      <w:i/>
      <w:iCs/>
      <w:shd w:val="clear" w:color="auto" w:fill="FFFFFF"/>
    </w:rPr>
  </w:style>
  <w:style w:type="paragraph" w:customStyle="1" w:styleId="Vnbnnidung970">
    <w:name w:val="Văn bản nội dung (97)"/>
    <w:basedOn w:val="Normal"/>
    <w:link w:val="Vnbnnidung97"/>
    <w:rsid w:val="00580029"/>
    <w:pPr>
      <w:widowControl w:val="0"/>
      <w:shd w:val="clear" w:color="auto" w:fill="FFFFFF"/>
      <w:spacing w:before="60" w:after="0" w:line="240" w:lineRule="atLeast"/>
      <w:ind w:firstLine="0"/>
      <w:jc w:val="right"/>
    </w:pPr>
    <w:rPr>
      <w:rFonts w:ascii="Arial" w:hAnsi="Arial"/>
      <w:i/>
      <w:iCs/>
      <w:sz w:val="20"/>
      <w:szCs w:val="20"/>
      <w:lang w:val="en-US"/>
    </w:rPr>
  </w:style>
  <w:style w:type="character" w:customStyle="1" w:styleId="Vnbnnidung98">
    <w:name w:val="Văn bản nội dung (98)_"/>
    <w:link w:val="Vnbnnidung980"/>
    <w:rsid w:val="00580029"/>
    <w:rPr>
      <w:sz w:val="16"/>
      <w:szCs w:val="16"/>
      <w:shd w:val="clear" w:color="auto" w:fill="FFFFFF"/>
    </w:rPr>
  </w:style>
  <w:style w:type="paragraph" w:customStyle="1" w:styleId="Vnbnnidung980">
    <w:name w:val="Văn bản nội dung (98)"/>
    <w:basedOn w:val="Normal"/>
    <w:link w:val="Vnbnnidung98"/>
    <w:rsid w:val="00580029"/>
    <w:pPr>
      <w:widowControl w:val="0"/>
      <w:shd w:val="clear" w:color="auto" w:fill="FFFFFF"/>
      <w:spacing w:before="0" w:after="0" w:line="240" w:lineRule="atLeast"/>
      <w:ind w:firstLine="0"/>
      <w:jc w:val="left"/>
    </w:pPr>
    <w:rPr>
      <w:rFonts w:ascii="Arial" w:hAnsi="Arial"/>
      <w:sz w:val="16"/>
      <w:szCs w:val="16"/>
      <w:lang w:val="en-US"/>
    </w:rPr>
  </w:style>
  <w:style w:type="character" w:customStyle="1" w:styleId="Vnbnnidung99">
    <w:name w:val="Văn bản nội dung (99)_"/>
    <w:link w:val="Vnbnnidung990"/>
    <w:rsid w:val="00580029"/>
    <w:rPr>
      <w:i/>
      <w:iCs/>
      <w:spacing w:val="-10"/>
      <w:sz w:val="21"/>
      <w:szCs w:val="21"/>
      <w:shd w:val="clear" w:color="auto" w:fill="FFFFFF"/>
    </w:rPr>
  </w:style>
  <w:style w:type="paragraph" w:customStyle="1" w:styleId="Vnbnnidung990">
    <w:name w:val="Văn bản nội dung (99)"/>
    <w:basedOn w:val="Normal"/>
    <w:link w:val="Vnbnnidung99"/>
    <w:rsid w:val="00580029"/>
    <w:pPr>
      <w:widowControl w:val="0"/>
      <w:shd w:val="clear" w:color="auto" w:fill="FFFFFF"/>
      <w:spacing w:before="0" w:after="0" w:line="240" w:lineRule="atLeast"/>
      <w:ind w:firstLine="0"/>
      <w:jc w:val="left"/>
    </w:pPr>
    <w:rPr>
      <w:rFonts w:ascii="Arial" w:hAnsi="Arial"/>
      <w:i/>
      <w:iCs/>
      <w:spacing w:val="-10"/>
      <w:sz w:val="21"/>
      <w:szCs w:val="21"/>
      <w:lang w:val="en-US"/>
    </w:rPr>
  </w:style>
  <w:style w:type="character" w:customStyle="1" w:styleId="Chthchbng23">
    <w:name w:val="Chú thích bảng (23)_"/>
    <w:link w:val="Chthchbng230"/>
    <w:rsid w:val="00580029"/>
    <w:rPr>
      <w:sz w:val="15"/>
      <w:szCs w:val="15"/>
      <w:shd w:val="clear" w:color="auto" w:fill="FFFFFF"/>
    </w:rPr>
  </w:style>
  <w:style w:type="paragraph" w:customStyle="1" w:styleId="Chthchbng230">
    <w:name w:val="Chú thích bảng (23)"/>
    <w:basedOn w:val="Normal"/>
    <w:link w:val="Chthchbng23"/>
    <w:rsid w:val="00580029"/>
    <w:pPr>
      <w:widowControl w:val="0"/>
      <w:shd w:val="clear" w:color="auto" w:fill="FFFFFF"/>
      <w:spacing w:before="0" w:after="0" w:line="240" w:lineRule="atLeast"/>
      <w:ind w:firstLine="0"/>
      <w:jc w:val="left"/>
    </w:pPr>
    <w:rPr>
      <w:rFonts w:ascii="Arial" w:hAnsi="Arial"/>
      <w:sz w:val="15"/>
      <w:szCs w:val="15"/>
      <w:lang w:val="en-US"/>
    </w:rPr>
  </w:style>
  <w:style w:type="character" w:customStyle="1" w:styleId="Vnbnnidung1000">
    <w:name w:val="Văn bản nội dung (100)_"/>
    <w:link w:val="Vnbnnidung1001"/>
    <w:rsid w:val="00580029"/>
    <w:rPr>
      <w:i/>
      <w:iCs/>
      <w:spacing w:val="-20"/>
      <w:sz w:val="30"/>
      <w:szCs w:val="30"/>
      <w:shd w:val="clear" w:color="auto" w:fill="FFFFFF"/>
    </w:rPr>
  </w:style>
  <w:style w:type="paragraph" w:customStyle="1" w:styleId="Vnbnnidung1001">
    <w:name w:val="Văn bản nội dung (100)"/>
    <w:basedOn w:val="Normal"/>
    <w:link w:val="Vnbnnidung1000"/>
    <w:rsid w:val="00580029"/>
    <w:pPr>
      <w:widowControl w:val="0"/>
      <w:shd w:val="clear" w:color="auto" w:fill="FFFFFF"/>
      <w:spacing w:before="300" w:after="0" w:line="240" w:lineRule="atLeast"/>
      <w:ind w:firstLine="0"/>
      <w:jc w:val="right"/>
    </w:pPr>
    <w:rPr>
      <w:rFonts w:ascii="Arial" w:hAnsi="Arial"/>
      <w:i/>
      <w:iCs/>
      <w:spacing w:val="-20"/>
      <w:sz w:val="30"/>
      <w:szCs w:val="30"/>
      <w:lang w:val="en-US"/>
    </w:rPr>
  </w:style>
  <w:style w:type="character" w:customStyle="1" w:styleId="Vnbnnidung101">
    <w:name w:val="Văn bản nội dung (101)_"/>
    <w:link w:val="Vnbnnidung1010"/>
    <w:rsid w:val="00580029"/>
    <w:rPr>
      <w:rFonts w:ascii="Arial Unicode MS" w:eastAsia="Arial Unicode MS"/>
      <w:i/>
      <w:iCs/>
      <w:spacing w:val="-20"/>
      <w:sz w:val="34"/>
      <w:szCs w:val="34"/>
      <w:shd w:val="clear" w:color="auto" w:fill="FFFFFF"/>
    </w:rPr>
  </w:style>
  <w:style w:type="paragraph" w:customStyle="1" w:styleId="Vnbnnidung1010">
    <w:name w:val="Văn bản nội dung (101)"/>
    <w:basedOn w:val="Normal"/>
    <w:link w:val="Vnbnnidung101"/>
    <w:rsid w:val="00580029"/>
    <w:pPr>
      <w:widowControl w:val="0"/>
      <w:shd w:val="clear" w:color="auto" w:fill="FFFFFF"/>
      <w:spacing w:before="1800" w:after="0" w:line="240" w:lineRule="atLeast"/>
      <w:ind w:firstLine="0"/>
      <w:jc w:val="right"/>
    </w:pPr>
    <w:rPr>
      <w:rFonts w:ascii="Arial Unicode MS" w:eastAsia="Arial Unicode MS" w:hAnsi="Arial"/>
      <w:i/>
      <w:iCs/>
      <w:spacing w:val="-20"/>
      <w:sz w:val="34"/>
      <w:szCs w:val="34"/>
      <w:lang w:val="en-US"/>
    </w:rPr>
  </w:style>
  <w:style w:type="character" w:customStyle="1" w:styleId="Vnbnnidung102">
    <w:name w:val="Văn bản nội dung (102)_"/>
    <w:link w:val="Vnbnnidung1020"/>
    <w:rsid w:val="00580029"/>
    <w:rPr>
      <w:sz w:val="18"/>
      <w:szCs w:val="18"/>
      <w:shd w:val="clear" w:color="auto" w:fill="FFFFFF"/>
    </w:rPr>
  </w:style>
  <w:style w:type="paragraph" w:customStyle="1" w:styleId="Vnbnnidung1020">
    <w:name w:val="Văn bản nội dung (102)"/>
    <w:basedOn w:val="Normal"/>
    <w:link w:val="Vnbnnidung102"/>
    <w:rsid w:val="00580029"/>
    <w:pPr>
      <w:widowControl w:val="0"/>
      <w:shd w:val="clear" w:color="auto" w:fill="FFFFFF"/>
      <w:spacing w:before="0" w:after="0" w:line="196" w:lineRule="exact"/>
      <w:ind w:firstLine="0"/>
    </w:pPr>
    <w:rPr>
      <w:rFonts w:ascii="Arial" w:hAnsi="Arial"/>
      <w:sz w:val="18"/>
      <w:szCs w:val="18"/>
      <w:lang w:val="en-US"/>
    </w:rPr>
  </w:style>
  <w:style w:type="character" w:customStyle="1" w:styleId="Vnbnnidung103">
    <w:name w:val="Văn bản nội dung (103)_"/>
    <w:link w:val="Vnbnnidung1030"/>
    <w:rsid w:val="00580029"/>
    <w:rPr>
      <w:sz w:val="8"/>
      <w:szCs w:val="8"/>
      <w:shd w:val="clear" w:color="auto" w:fill="FFFFFF"/>
    </w:rPr>
  </w:style>
  <w:style w:type="paragraph" w:customStyle="1" w:styleId="Vnbnnidung1030">
    <w:name w:val="Văn bản nội dung (103)"/>
    <w:basedOn w:val="Normal"/>
    <w:link w:val="Vnbnnidung103"/>
    <w:rsid w:val="00580029"/>
    <w:pPr>
      <w:widowControl w:val="0"/>
      <w:shd w:val="clear" w:color="auto" w:fill="FFFFFF"/>
      <w:spacing w:before="0" w:after="0" w:line="196" w:lineRule="exact"/>
      <w:ind w:firstLine="0"/>
    </w:pPr>
    <w:rPr>
      <w:rFonts w:ascii="Arial" w:hAnsi="Arial"/>
      <w:sz w:val="8"/>
      <w:szCs w:val="8"/>
      <w:lang w:val="en-US"/>
    </w:rPr>
  </w:style>
  <w:style w:type="character" w:customStyle="1" w:styleId="Vnbnnidung104">
    <w:name w:val="Văn bản nội dung (104)_"/>
    <w:link w:val="Vnbnnidung1040"/>
    <w:rsid w:val="00580029"/>
    <w:rPr>
      <w:sz w:val="8"/>
      <w:szCs w:val="8"/>
      <w:shd w:val="clear" w:color="auto" w:fill="FFFFFF"/>
    </w:rPr>
  </w:style>
  <w:style w:type="paragraph" w:customStyle="1" w:styleId="Vnbnnidung1040">
    <w:name w:val="Văn bản nội dung (104)"/>
    <w:basedOn w:val="Normal"/>
    <w:link w:val="Vnbnnidung104"/>
    <w:rsid w:val="00580029"/>
    <w:pPr>
      <w:widowControl w:val="0"/>
      <w:shd w:val="clear" w:color="auto" w:fill="FFFFFF"/>
      <w:spacing w:before="0" w:after="0" w:line="196" w:lineRule="exact"/>
      <w:ind w:firstLine="0"/>
    </w:pPr>
    <w:rPr>
      <w:rFonts w:ascii="Arial" w:hAnsi="Arial"/>
      <w:sz w:val="8"/>
      <w:szCs w:val="8"/>
      <w:lang w:val="en-US"/>
    </w:rPr>
  </w:style>
  <w:style w:type="character" w:customStyle="1" w:styleId="Vnbnnidung105">
    <w:name w:val="Văn bản nội dung (105)_"/>
    <w:link w:val="Vnbnnidung1050"/>
    <w:rsid w:val="00580029"/>
    <w:rPr>
      <w:i/>
      <w:iCs/>
      <w:spacing w:val="-30"/>
      <w:sz w:val="26"/>
      <w:szCs w:val="26"/>
      <w:shd w:val="clear" w:color="auto" w:fill="FFFFFF"/>
    </w:rPr>
  </w:style>
  <w:style w:type="paragraph" w:customStyle="1" w:styleId="Vnbnnidung1050">
    <w:name w:val="Văn bản nội dung (105)"/>
    <w:basedOn w:val="Normal"/>
    <w:link w:val="Vnbnnidung105"/>
    <w:rsid w:val="00580029"/>
    <w:pPr>
      <w:widowControl w:val="0"/>
      <w:shd w:val="clear" w:color="auto" w:fill="FFFFFF"/>
      <w:spacing w:before="240" w:after="0" w:line="240" w:lineRule="atLeast"/>
      <w:ind w:firstLine="0"/>
      <w:jc w:val="right"/>
    </w:pPr>
    <w:rPr>
      <w:rFonts w:ascii="Arial" w:hAnsi="Arial"/>
      <w:i/>
      <w:iCs/>
      <w:spacing w:val="-30"/>
      <w:sz w:val="26"/>
      <w:szCs w:val="26"/>
      <w:lang w:val="en-US"/>
    </w:rPr>
  </w:style>
  <w:style w:type="character" w:customStyle="1" w:styleId="Vnbnnidung106">
    <w:name w:val="Văn bản nội dung (106)_"/>
    <w:link w:val="Vnbnnidung1060"/>
    <w:rsid w:val="00580029"/>
    <w:rPr>
      <w:sz w:val="8"/>
      <w:szCs w:val="8"/>
      <w:shd w:val="clear" w:color="auto" w:fill="FFFFFF"/>
    </w:rPr>
  </w:style>
  <w:style w:type="paragraph" w:customStyle="1" w:styleId="Vnbnnidung1060">
    <w:name w:val="Văn bản nội dung (106)"/>
    <w:basedOn w:val="Normal"/>
    <w:link w:val="Vnbnnidung106"/>
    <w:rsid w:val="00580029"/>
    <w:pPr>
      <w:widowControl w:val="0"/>
      <w:shd w:val="clear" w:color="auto" w:fill="FFFFFF"/>
      <w:spacing w:before="0" w:after="0" w:line="240" w:lineRule="atLeast"/>
      <w:ind w:firstLine="0"/>
    </w:pPr>
    <w:rPr>
      <w:rFonts w:ascii="Arial" w:hAnsi="Arial"/>
      <w:sz w:val="8"/>
      <w:szCs w:val="8"/>
      <w:lang w:val="en-US"/>
    </w:rPr>
  </w:style>
  <w:style w:type="character" w:customStyle="1" w:styleId="Vnbnnidung107">
    <w:name w:val="Văn bản nội dung (107)_"/>
    <w:link w:val="Vnbnnidung1070"/>
    <w:rsid w:val="00580029"/>
    <w:rPr>
      <w:sz w:val="8"/>
      <w:szCs w:val="8"/>
      <w:shd w:val="clear" w:color="auto" w:fill="FFFFFF"/>
    </w:rPr>
  </w:style>
  <w:style w:type="paragraph" w:customStyle="1" w:styleId="Vnbnnidung1070">
    <w:name w:val="Văn bản nội dung (107)"/>
    <w:basedOn w:val="Normal"/>
    <w:link w:val="Vnbnnidung107"/>
    <w:rsid w:val="00580029"/>
    <w:pPr>
      <w:widowControl w:val="0"/>
      <w:shd w:val="clear" w:color="auto" w:fill="FFFFFF"/>
      <w:spacing w:before="0" w:after="0" w:line="240" w:lineRule="atLeast"/>
      <w:ind w:firstLine="0"/>
      <w:jc w:val="left"/>
    </w:pPr>
    <w:rPr>
      <w:rFonts w:ascii="Arial" w:hAnsi="Arial"/>
      <w:sz w:val="8"/>
      <w:szCs w:val="8"/>
      <w:lang w:val="en-US"/>
    </w:rPr>
  </w:style>
  <w:style w:type="character" w:customStyle="1" w:styleId="Vnbnnidung108">
    <w:name w:val="Văn bản nội dung (108)_"/>
    <w:link w:val="Vnbnnidung1080"/>
    <w:rsid w:val="00580029"/>
    <w:rPr>
      <w:sz w:val="8"/>
      <w:szCs w:val="8"/>
      <w:shd w:val="clear" w:color="auto" w:fill="FFFFFF"/>
    </w:rPr>
  </w:style>
  <w:style w:type="paragraph" w:customStyle="1" w:styleId="Vnbnnidung1080">
    <w:name w:val="Văn bản nội dung (108)"/>
    <w:basedOn w:val="Normal"/>
    <w:link w:val="Vnbnnidung108"/>
    <w:rsid w:val="00580029"/>
    <w:pPr>
      <w:widowControl w:val="0"/>
      <w:shd w:val="clear" w:color="auto" w:fill="FFFFFF"/>
      <w:spacing w:before="0" w:after="180" w:line="194" w:lineRule="exact"/>
      <w:ind w:firstLine="0"/>
    </w:pPr>
    <w:rPr>
      <w:rFonts w:ascii="Arial" w:hAnsi="Arial"/>
      <w:sz w:val="8"/>
      <w:szCs w:val="8"/>
      <w:lang w:val="en-US"/>
    </w:rPr>
  </w:style>
  <w:style w:type="character" w:customStyle="1" w:styleId="Tiu115">
    <w:name w:val="Tiêu đề #11 (5)_"/>
    <w:link w:val="Tiu1150"/>
    <w:rsid w:val="00580029"/>
    <w:rPr>
      <w:sz w:val="18"/>
      <w:szCs w:val="18"/>
      <w:shd w:val="clear" w:color="auto" w:fill="FFFFFF"/>
    </w:rPr>
  </w:style>
  <w:style w:type="paragraph" w:customStyle="1" w:styleId="Tiu1150">
    <w:name w:val="Tiêu đề #11 (5)"/>
    <w:basedOn w:val="Normal"/>
    <w:link w:val="Tiu115"/>
    <w:rsid w:val="00580029"/>
    <w:pPr>
      <w:widowControl w:val="0"/>
      <w:shd w:val="clear" w:color="auto" w:fill="FFFFFF"/>
      <w:spacing w:before="0" w:after="0" w:line="198" w:lineRule="exact"/>
      <w:ind w:firstLine="0"/>
      <w:jc w:val="center"/>
    </w:pPr>
    <w:rPr>
      <w:rFonts w:ascii="Arial" w:hAnsi="Arial"/>
      <w:sz w:val="18"/>
      <w:szCs w:val="18"/>
      <w:lang w:val="en-US"/>
    </w:rPr>
  </w:style>
  <w:style w:type="character" w:customStyle="1" w:styleId="Tiu74">
    <w:name w:val="Tiêu đề #7 (4)_"/>
    <w:link w:val="Tiu740"/>
    <w:rsid w:val="00580029"/>
    <w:rPr>
      <w:rFonts w:ascii="Microsoft Sans Serif" w:hAnsi="Microsoft Sans Serif"/>
      <w:spacing w:val="-10"/>
      <w:sz w:val="22"/>
      <w:szCs w:val="22"/>
      <w:shd w:val="clear" w:color="auto" w:fill="FFFFFF"/>
    </w:rPr>
  </w:style>
  <w:style w:type="paragraph" w:customStyle="1" w:styleId="Tiu740">
    <w:name w:val="Tiêu đề #7 (4)"/>
    <w:basedOn w:val="Normal"/>
    <w:link w:val="Tiu74"/>
    <w:rsid w:val="00580029"/>
    <w:pPr>
      <w:widowControl w:val="0"/>
      <w:shd w:val="clear" w:color="auto" w:fill="FFFFFF"/>
      <w:spacing w:before="1140" w:after="0" w:line="240" w:lineRule="atLeast"/>
      <w:ind w:firstLine="0"/>
      <w:jc w:val="right"/>
      <w:outlineLvl w:val="6"/>
    </w:pPr>
    <w:rPr>
      <w:rFonts w:ascii="Microsoft Sans Serif" w:hAnsi="Microsoft Sans Serif"/>
      <w:spacing w:val="-10"/>
      <w:sz w:val="22"/>
      <w:lang w:val="en-US"/>
    </w:rPr>
  </w:style>
  <w:style w:type="character" w:customStyle="1" w:styleId="Chthchbng24">
    <w:name w:val="Chú thích bảng (24)_"/>
    <w:link w:val="Chthchbng240"/>
    <w:rsid w:val="00580029"/>
    <w:rPr>
      <w:b/>
      <w:bCs/>
      <w:sz w:val="19"/>
      <w:szCs w:val="19"/>
      <w:shd w:val="clear" w:color="auto" w:fill="FFFFFF"/>
    </w:rPr>
  </w:style>
  <w:style w:type="paragraph" w:customStyle="1" w:styleId="Chthchbng240">
    <w:name w:val="Chú thích bảng (24)"/>
    <w:basedOn w:val="Normal"/>
    <w:link w:val="Chthchbng24"/>
    <w:rsid w:val="00580029"/>
    <w:pPr>
      <w:widowControl w:val="0"/>
      <w:shd w:val="clear" w:color="auto" w:fill="FFFFFF"/>
      <w:spacing w:before="0" w:after="0" w:line="198" w:lineRule="exact"/>
      <w:ind w:firstLine="0"/>
    </w:pPr>
    <w:rPr>
      <w:rFonts w:ascii="Arial" w:hAnsi="Arial"/>
      <w:b/>
      <w:bCs/>
      <w:sz w:val="19"/>
      <w:szCs w:val="19"/>
      <w:lang w:val="en-US"/>
    </w:rPr>
  </w:style>
  <w:style w:type="character" w:customStyle="1" w:styleId="Tiu94">
    <w:name w:val="Tiêu đề #9 (4)_"/>
    <w:link w:val="Tiu940"/>
    <w:rsid w:val="00580029"/>
    <w:rPr>
      <w:sz w:val="13"/>
      <w:szCs w:val="13"/>
      <w:shd w:val="clear" w:color="auto" w:fill="FFFFFF"/>
    </w:rPr>
  </w:style>
  <w:style w:type="paragraph" w:customStyle="1" w:styleId="Tiu940">
    <w:name w:val="Tiêu đề #9 (4)"/>
    <w:basedOn w:val="Normal"/>
    <w:link w:val="Tiu94"/>
    <w:rsid w:val="00580029"/>
    <w:pPr>
      <w:widowControl w:val="0"/>
      <w:shd w:val="clear" w:color="auto" w:fill="FFFFFF"/>
      <w:spacing w:before="300" w:after="0" w:line="240" w:lineRule="atLeast"/>
      <w:ind w:firstLine="0"/>
      <w:jc w:val="right"/>
      <w:outlineLvl w:val="8"/>
    </w:pPr>
    <w:rPr>
      <w:rFonts w:ascii="Arial" w:hAnsi="Arial"/>
      <w:sz w:val="13"/>
      <w:szCs w:val="13"/>
      <w:lang w:val="en-US"/>
    </w:rPr>
  </w:style>
  <w:style w:type="character" w:customStyle="1" w:styleId="Chthchbng25">
    <w:name w:val="Chú thích bảng (25)_"/>
    <w:link w:val="Chthchbng250"/>
    <w:rsid w:val="00580029"/>
    <w:rPr>
      <w:sz w:val="13"/>
      <w:szCs w:val="13"/>
      <w:shd w:val="clear" w:color="auto" w:fill="FFFFFF"/>
    </w:rPr>
  </w:style>
  <w:style w:type="paragraph" w:customStyle="1" w:styleId="Chthchbng250">
    <w:name w:val="Chú thích bảng (25)"/>
    <w:basedOn w:val="Normal"/>
    <w:link w:val="Chthchbng25"/>
    <w:rsid w:val="00580029"/>
    <w:pPr>
      <w:widowControl w:val="0"/>
      <w:shd w:val="clear" w:color="auto" w:fill="FFFFFF"/>
      <w:spacing w:before="0" w:after="0" w:line="240" w:lineRule="atLeast"/>
      <w:ind w:firstLine="0"/>
      <w:jc w:val="left"/>
    </w:pPr>
    <w:rPr>
      <w:rFonts w:ascii="Arial" w:hAnsi="Arial"/>
      <w:sz w:val="13"/>
      <w:szCs w:val="13"/>
      <w:lang w:val="en-US"/>
    </w:rPr>
  </w:style>
  <w:style w:type="character" w:customStyle="1" w:styleId="Vnbnnidung109">
    <w:name w:val="Văn bản nội dung (109)_"/>
    <w:link w:val="Vnbnnidung1090"/>
    <w:rsid w:val="00580029"/>
    <w:rPr>
      <w:sz w:val="9"/>
      <w:szCs w:val="9"/>
      <w:shd w:val="clear" w:color="auto" w:fill="FFFFFF"/>
    </w:rPr>
  </w:style>
  <w:style w:type="paragraph" w:customStyle="1" w:styleId="Vnbnnidung1090">
    <w:name w:val="Văn bản nội dung (109)"/>
    <w:basedOn w:val="Normal"/>
    <w:link w:val="Vnbnnidung109"/>
    <w:rsid w:val="00580029"/>
    <w:pPr>
      <w:widowControl w:val="0"/>
      <w:shd w:val="clear" w:color="auto" w:fill="FFFFFF"/>
      <w:spacing w:before="180" w:after="0" w:line="240" w:lineRule="atLeast"/>
      <w:ind w:firstLine="0"/>
      <w:jc w:val="left"/>
    </w:pPr>
    <w:rPr>
      <w:rFonts w:ascii="Arial" w:hAnsi="Arial"/>
      <w:sz w:val="9"/>
      <w:szCs w:val="9"/>
      <w:lang w:val="en-US"/>
    </w:rPr>
  </w:style>
  <w:style w:type="character" w:customStyle="1" w:styleId="Vnbnnidung1100">
    <w:name w:val="Văn bản nội dung (110)_"/>
    <w:link w:val="Vnbnnidung1101"/>
    <w:rsid w:val="00580029"/>
    <w:rPr>
      <w:i/>
      <w:iCs/>
      <w:sz w:val="8"/>
      <w:szCs w:val="8"/>
      <w:shd w:val="clear" w:color="auto" w:fill="FFFFFF"/>
    </w:rPr>
  </w:style>
  <w:style w:type="paragraph" w:customStyle="1" w:styleId="Vnbnnidung1101">
    <w:name w:val="Văn bản nội dung (110)"/>
    <w:basedOn w:val="Normal"/>
    <w:link w:val="Vnbnnidung1100"/>
    <w:rsid w:val="00580029"/>
    <w:pPr>
      <w:widowControl w:val="0"/>
      <w:shd w:val="clear" w:color="auto" w:fill="FFFFFF"/>
      <w:spacing w:before="60" w:after="0" w:line="240" w:lineRule="atLeast"/>
      <w:ind w:firstLine="0"/>
      <w:jc w:val="right"/>
    </w:pPr>
    <w:rPr>
      <w:rFonts w:ascii="Arial" w:hAnsi="Arial"/>
      <w:i/>
      <w:iCs/>
      <w:sz w:val="8"/>
      <w:szCs w:val="8"/>
      <w:lang w:val="en-US"/>
    </w:rPr>
  </w:style>
  <w:style w:type="character" w:customStyle="1" w:styleId="Vnbnnidung111">
    <w:name w:val="Văn bản nội dung (111)_"/>
    <w:link w:val="Vnbnnidung1110"/>
    <w:rsid w:val="00580029"/>
    <w:rPr>
      <w:rFonts w:ascii="Microsoft Sans Serif" w:hAnsi="Microsoft Sans Serif"/>
      <w:sz w:val="8"/>
      <w:szCs w:val="8"/>
      <w:shd w:val="clear" w:color="auto" w:fill="FFFFFF"/>
    </w:rPr>
  </w:style>
  <w:style w:type="paragraph" w:customStyle="1" w:styleId="Vnbnnidung1110">
    <w:name w:val="Văn bản nội dung (111)"/>
    <w:basedOn w:val="Normal"/>
    <w:link w:val="Vnbnnidung111"/>
    <w:rsid w:val="00580029"/>
    <w:pPr>
      <w:widowControl w:val="0"/>
      <w:shd w:val="clear" w:color="auto" w:fill="FFFFFF"/>
      <w:spacing w:before="5220" w:after="0" w:line="240" w:lineRule="atLeast"/>
      <w:ind w:firstLine="0"/>
      <w:jc w:val="right"/>
    </w:pPr>
    <w:rPr>
      <w:rFonts w:ascii="Microsoft Sans Serif" w:hAnsi="Microsoft Sans Serif"/>
      <w:sz w:val="8"/>
      <w:szCs w:val="8"/>
      <w:lang w:val="en-US"/>
    </w:rPr>
  </w:style>
  <w:style w:type="character" w:customStyle="1" w:styleId="Vnbnnidung112">
    <w:name w:val="Văn bản nội dung (112)_"/>
    <w:link w:val="Vnbnnidung1120"/>
    <w:rsid w:val="00580029"/>
    <w:rPr>
      <w:i/>
      <w:iCs/>
      <w:sz w:val="11"/>
      <w:szCs w:val="11"/>
      <w:shd w:val="clear" w:color="auto" w:fill="FFFFFF"/>
    </w:rPr>
  </w:style>
  <w:style w:type="paragraph" w:customStyle="1" w:styleId="Vnbnnidung1120">
    <w:name w:val="Văn bản nội dung (112)"/>
    <w:basedOn w:val="Normal"/>
    <w:link w:val="Vnbnnidung112"/>
    <w:rsid w:val="00580029"/>
    <w:pPr>
      <w:widowControl w:val="0"/>
      <w:shd w:val="clear" w:color="auto" w:fill="FFFFFF"/>
      <w:spacing w:before="0" w:after="0" w:line="240" w:lineRule="atLeast"/>
      <w:ind w:firstLine="0"/>
      <w:jc w:val="left"/>
    </w:pPr>
    <w:rPr>
      <w:rFonts w:ascii="Arial" w:hAnsi="Arial"/>
      <w:i/>
      <w:iCs/>
      <w:sz w:val="11"/>
      <w:szCs w:val="11"/>
      <w:lang w:val="en-US"/>
    </w:rPr>
  </w:style>
  <w:style w:type="character" w:customStyle="1" w:styleId="Vnbnnidung113">
    <w:name w:val="Văn bản nội dung (113)_"/>
    <w:link w:val="Vnbnnidung1130"/>
    <w:rsid w:val="00580029"/>
    <w:rPr>
      <w:spacing w:val="-10"/>
      <w:sz w:val="8"/>
      <w:szCs w:val="8"/>
      <w:shd w:val="clear" w:color="auto" w:fill="FFFFFF"/>
    </w:rPr>
  </w:style>
  <w:style w:type="paragraph" w:customStyle="1" w:styleId="Vnbnnidung1130">
    <w:name w:val="Văn bản nội dung (113)"/>
    <w:basedOn w:val="Normal"/>
    <w:link w:val="Vnbnnidung113"/>
    <w:rsid w:val="00580029"/>
    <w:pPr>
      <w:widowControl w:val="0"/>
      <w:shd w:val="clear" w:color="auto" w:fill="FFFFFF"/>
      <w:spacing w:before="2400" w:after="0" w:line="240" w:lineRule="atLeast"/>
      <w:ind w:firstLine="0"/>
      <w:jc w:val="left"/>
    </w:pPr>
    <w:rPr>
      <w:rFonts w:ascii="Arial" w:hAnsi="Arial"/>
      <w:spacing w:val="-10"/>
      <w:sz w:val="8"/>
      <w:szCs w:val="8"/>
      <w:lang w:val="en-US"/>
    </w:rPr>
  </w:style>
  <w:style w:type="character" w:customStyle="1" w:styleId="Vnbnnidung114">
    <w:name w:val="Văn bản nội dung (114)_"/>
    <w:link w:val="Vnbnnidung1140"/>
    <w:rsid w:val="00580029"/>
    <w:rPr>
      <w:i/>
      <w:iCs/>
      <w:shd w:val="clear" w:color="auto" w:fill="FFFFFF"/>
    </w:rPr>
  </w:style>
  <w:style w:type="paragraph" w:customStyle="1" w:styleId="Vnbnnidung1140">
    <w:name w:val="Văn bản nội dung (114)"/>
    <w:basedOn w:val="Normal"/>
    <w:link w:val="Vnbnnidung114"/>
    <w:rsid w:val="00580029"/>
    <w:pPr>
      <w:widowControl w:val="0"/>
      <w:shd w:val="clear" w:color="auto" w:fill="FFFFFF"/>
      <w:spacing w:before="840" w:after="0" w:line="240" w:lineRule="atLeast"/>
      <w:ind w:firstLine="0"/>
      <w:jc w:val="right"/>
    </w:pPr>
    <w:rPr>
      <w:rFonts w:ascii="Arial" w:hAnsi="Arial"/>
      <w:i/>
      <w:iCs/>
      <w:sz w:val="20"/>
      <w:szCs w:val="20"/>
      <w:lang w:val="en-US"/>
    </w:rPr>
  </w:style>
  <w:style w:type="character" w:customStyle="1" w:styleId="Vnbnnidung115">
    <w:name w:val="Văn bản nội dung (115)_"/>
    <w:link w:val="Vnbnnidung1150"/>
    <w:rsid w:val="00580029"/>
    <w:rPr>
      <w:sz w:val="16"/>
      <w:szCs w:val="16"/>
      <w:shd w:val="clear" w:color="auto" w:fill="FFFFFF"/>
    </w:rPr>
  </w:style>
  <w:style w:type="paragraph" w:customStyle="1" w:styleId="Vnbnnidung1150">
    <w:name w:val="Văn bản nội dung (115)"/>
    <w:basedOn w:val="Normal"/>
    <w:link w:val="Vnbnnidung115"/>
    <w:rsid w:val="00580029"/>
    <w:pPr>
      <w:widowControl w:val="0"/>
      <w:shd w:val="clear" w:color="auto" w:fill="FFFFFF"/>
      <w:spacing w:before="0" w:after="0" w:line="240" w:lineRule="atLeast"/>
      <w:ind w:firstLine="0"/>
      <w:jc w:val="left"/>
    </w:pPr>
    <w:rPr>
      <w:rFonts w:ascii="Arial" w:hAnsi="Arial"/>
      <w:sz w:val="16"/>
      <w:szCs w:val="16"/>
      <w:lang w:val="en-US"/>
    </w:rPr>
  </w:style>
  <w:style w:type="character" w:customStyle="1" w:styleId="Vnbnnidung116">
    <w:name w:val="Văn bản nội dung (116)_"/>
    <w:link w:val="Vnbnnidung1160"/>
    <w:rsid w:val="00580029"/>
    <w:rPr>
      <w:i/>
      <w:iCs/>
      <w:sz w:val="8"/>
      <w:szCs w:val="8"/>
      <w:shd w:val="clear" w:color="auto" w:fill="FFFFFF"/>
    </w:rPr>
  </w:style>
  <w:style w:type="paragraph" w:customStyle="1" w:styleId="Vnbnnidung1160">
    <w:name w:val="Văn bản nội dung (116)"/>
    <w:basedOn w:val="Normal"/>
    <w:link w:val="Vnbnnidung116"/>
    <w:rsid w:val="00580029"/>
    <w:pPr>
      <w:widowControl w:val="0"/>
      <w:shd w:val="clear" w:color="auto" w:fill="FFFFFF"/>
      <w:spacing w:before="120" w:after="0" w:line="240" w:lineRule="atLeast"/>
      <w:ind w:firstLine="0"/>
      <w:jc w:val="right"/>
    </w:pPr>
    <w:rPr>
      <w:rFonts w:ascii="Arial" w:hAnsi="Arial"/>
      <w:i/>
      <w:iCs/>
      <w:sz w:val="8"/>
      <w:szCs w:val="8"/>
      <w:lang w:val="en-US"/>
    </w:rPr>
  </w:style>
  <w:style w:type="character" w:customStyle="1" w:styleId="Vnbnnidung117">
    <w:name w:val="Văn bản nội dung (117)_"/>
    <w:link w:val="Vnbnnidung1170"/>
    <w:rsid w:val="00580029"/>
    <w:rPr>
      <w:rFonts w:ascii="Microsoft Sans Serif" w:hAnsi="Microsoft Sans Serif"/>
      <w:sz w:val="10"/>
      <w:szCs w:val="10"/>
      <w:shd w:val="clear" w:color="auto" w:fill="FFFFFF"/>
    </w:rPr>
  </w:style>
  <w:style w:type="paragraph" w:customStyle="1" w:styleId="Vnbnnidung1170">
    <w:name w:val="Văn bản nội dung (117)"/>
    <w:basedOn w:val="Normal"/>
    <w:link w:val="Vnbnnidung117"/>
    <w:rsid w:val="00580029"/>
    <w:pPr>
      <w:widowControl w:val="0"/>
      <w:shd w:val="clear" w:color="auto" w:fill="FFFFFF"/>
      <w:spacing w:before="60" w:after="0" w:line="240" w:lineRule="atLeast"/>
      <w:ind w:firstLine="0"/>
      <w:jc w:val="right"/>
    </w:pPr>
    <w:rPr>
      <w:rFonts w:ascii="Microsoft Sans Serif" w:hAnsi="Microsoft Sans Serif"/>
      <w:sz w:val="10"/>
      <w:szCs w:val="10"/>
      <w:lang w:val="en-US"/>
    </w:rPr>
  </w:style>
  <w:style w:type="character" w:customStyle="1" w:styleId="Chthchbng26">
    <w:name w:val="Chú thích bảng (26)_"/>
    <w:link w:val="Chthchbng260"/>
    <w:rsid w:val="00580029"/>
    <w:rPr>
      <w:sz w:val="16"/>
      <w:szCs w:val="16"/>
      <w:shd w:val="clear" w:color="auto" w:fill="FFFFFF"/>
    </w:rPr>
  </w:style>
  <w:style w:type="paragraph" w:customStyle="1" w:styleId="Chthchbng260">
    <w:name w:val="Chú thích bảng (26)"/>
    <w:basedOn w:val="Normal"/>
    <w:link w:val="Chthchbng26"/>
    <w:rsid w:val="00580029"/>
    <w:pPr>
      <w:widowControl w:val="0"/>
      <w:shd w:val="clear" w:color="auto" w:fill="FFFFFF"/>
      <w:spacing w:before="0" w:after="0" w:line="240" w:lineRule="atLeast"/>
      <w:ind w:firstLine="0"/>
      <w:jc w:val="left"/>
    </w:pPr>
    <w:rPr>
      <w:rFonts w:ascii="Arial" w:hAnsi="Arial"/>
      <w:sz w:val="16"/>
      <w:szCs w:val="16"/>
      <w:lang w:val="en-US"/>
    </w:rPr>
  </w:style>
  <w:style w:type="paragraph" w:styleId="DocumentMap">
    <w:name w:val="Document Map"/>
    <w:basedOn w:val="Normal"/>
    <w:link w:val="DocumentMapChar"/>
    <w:semiHidden/>
    <w:rsid w:val="00580029"/>
    <w:pPr>
      <w:widowControl w:val="0"/>
      <w:shd w:val="clear" w:color="auto" w:fill="000080"/>
      <w:spacing w:before="0" w:after="0" w:line="240" w:lineRule="auto"/>
      <w:ind w:firstLine="0"/>
      <w:jc w:val="left"/>
    </w:pPr>
    <w:rPr>
      <w:rFonts w:ascii="Tahoma" w:eastAsia="Arial Unicode MS" w:hAnsi="Tahoma" w:cs="Tahoma"/>
      <w:color w:val="000000"/>
      <w:sz w:val="20"/>
      <w:szCs w:val="20"/>
      <w:lang w:eastAsia="vi-VN"/>
    </w:rPr>
  </w:style>
  <w:style w:type="character" w:customStyle="1" w:styleId="DocumentMapChar">
    <w:name w:val="Document Map Char"/>
    <w:link w:val="DocumentMap"/>
    <w:semiHidden/>
    <w:rsid w:val="00580029"/>
    <w:rPr>
      <w:rFonts w:ascii="Tahoma" w:eastAsia="Arial Unicode MS" w:hAnsi="Tahoma" w:cs="Tahoma"/>
      <w:color w:val="000000"/>
      <w:shd w:val="clear" w:color="auto" w:fill="000080"/>
      <w:lang w:val="vi-VN" w:eastAsia="vi-VN"/>
    </w:rPr>
  </w:style>
  <w:style w:type="paragraph" w:styleId="EndnoteText">
    <w:name w:val="endnote text"/>
    <w:basedOn w:val="Normal"/>
    <w:link w:val="EndnoteTextChar"/>
    <w:uiPriority w:val="99"/>
    <w:semiHidden/>
    <w:unhideWhenUsed/>
    <w:rsid w:val="00040D7A"/>
    <w:rPr>
      <w:sz w:val="20"/>
      <w:szCs w:val="20"/>
    </w:rPr>
  </w:style>
  <w:style w:type="character" w:customStyle="1" w:styleId="EndnoteTextChar">
    <w:name w:val="Endnote Text Char"/>
    <w:link w:val="EndnoteText"/>
    <w:uiPriority w:val="99"/>
    <w:semiHidden/>
    <w:rsid w:val="00040D7A"/>
    <w:rPr>
      <w:rFonts w:ascii="Times New Roman" w:hAnsi="Times New Roman"/>
      <w:lang w:val="vi-VN"/>
    </w:rPr>
  </w:style>
  <w:style w:type="character" w:styleId="EndnoteReference">
    <w:name w:val="endnote reference"/>
    <w:uiPriority w:val="99"/>
    <w:semiHidden/>
    <w:unhideWhenUsed/>
    <w:rsid w:val="00040D7A"/>
    <w:rPr>
      <w:vertAlign w:val="superscript"/>
    </w:rPr>
  </w:style>
  <w:style w:type="character" w:customStyle="1" w:styleId="Heading8Char">
    <w:name w:val="Heading 8 Char"/>
    <w:link w:val="Heading8"/>
    <w:rsid w:val="00E751C4"/>
    <w:rPr>
      <w:rFonts w:ascii="Times New Roman" w:eastAsia="Times New Roman" w:hAnsi="Times New Roman"/>
      <w:b/>
      <w:sz w:val="26"/>
    </w:rPr>
  </w:style>
  <w:style w:type="paragraph" w:customStyle="1" w:styleId="Char0">
    <w:name w:val="Char"/>
    <w:basedOn w:val="Normal"/>
    <w:rsid w:val="00E751C4"/>
    <w:pPr>
      <w:spacing w:before="0" w:after="160" w:line="240" w:lineRule="exact"/>
      <w:ind w:firstLine="0"/>
      <w:jc w:val="left"/>
    </w:pPr>
    <w:rPr>
      <w:rFonts w:ascii="Verdana" w:eastAsia="Times New Roman" w:hAnsi="Verdana"/>
      <w:sz w:val="20"/>
      <w:szCs w:val="20"/>
      <w:lang w:val="en-US"/>
    </w:rPr>
  </w:style>
  <w:style w:type="paragraph" w:customStyle="1" w:styleId="CharCharCharCharCharCharCharCharChar1Char">
    <w:name w:val="Char Char Char Char Char Char Char Char Char1 Char"/>
    <w:basedOn w:val="Normal"/>
    <w:rsid w:val="00E751C4"/>
    <w:pPr>
      <w:spacing w:before="0" w:after="160" w:line="240" w:lineRule="exact"/>
      <w:ind w:firstLine="0"/>
      <w:jc w:val="left"/>
    </w:pPr>
    <w:rPr>
      <w:rFonts w:ascii="Tahoma" w:eastAsia="PMingLiU" w:hAnsi="Tahoma"/>
      <w:sz w:val="20"/>
      <w:szCs w:val="20"/>
      <w:lang w:val="en-US"/>
    </w:rPr>
  </w:style>
  <w:style w:type="paragraph" w:customStyle="1" w:styleId="CharCharCharChar">
    <w:name w:val="Char Char Char Char"/>
    <w:basedOn w:val="Normal"/>
    <w:rsid w:val="00E751C4"/>
    <w:pPr>
      <w:pageBreakBefore/>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CharCharCharChar0">
    <w:name w:val="Char Char Char Char"/>
    <w:basedOn w:val="Normal"/>
    <w:rsid w:val="00E751C4"/>
    <w:pPr>
      <w:spacing w:before="0" w:after="0" w:line="240" w:lineRule="auto"/>
      <w:ind w:firstLine="0"/>
      <w:jc w:val="left"/>
    </w:pPr>
    <w:rPr>
      <w:rFonts w:ascii="Arial" w:eastAsia="Times New Roman" w:hAnsi="Arial"/>
      <w:sz w:val="22"/>
      <w:szCs w:val="20"/>
      <w:lang w:val="en-AU"/>
    </w:rPr>
  </w:style>
  <w:style w:type="paragraph" w:customStyle="1" w:styleId="p0">
    <w:name w:val="p0"/>
    <w:basedOn w:val="Normal"/>
    <w:rsid w:val="00E751C4"/>
    <w:pPr>
      <w:widowControl w:val="0"/>
      <w:spacing w:before="0" w:after="0" w:line="240" w:lineRule="auto"/>
      <w:ind w:firstLine="0"/>
      <w:jc w:val="left"/>
    </w:pPr>
    <w:rPr>
      <w:rFonts w:eastAsia="Times New Roman"/>
      <w:kern w:val="2"/>
      <w:sz w:val="24"/>
      <w:szCs w:val="24"/>
      <w:lang w:val="en-US" w:eastAsia="zh-CN"/>
    </w:rPr>
  </w:style>
  <w:style w:type="paragraph" w:customStyle="1" w:styleId="p15">
    <w:name w:val="p15"/>
    <w:basedOn w:val="Normal"/>
    <w:rsid w:val="00E751C4"/>
    <w:pPr>
      <w:widowControl w:val="0"/>
      <w:spacing w:before="100" w:after="100" w:line="240" w:lineRule="auto"/>
      <w:ind w:firstLine="0"/>
      <w:jc w:val="left"/>
    </w:pPr>
    <w:rPr>
      <w:rFonts w:eastAsia="Times New Roman"/>
      <w:kern w:val="2"/>
      <w:sz w:val="24"/>
      <w:szCs w:val="24"/>
      <w:lang w:val="en-US" w:eastAsia="zh-CN"/>
    </w:rPr>
  </w:style>
  <w:style w:type="paragraph" w:customStyle="1" w:styleId="normal-p">
    <w:name w:val="normal-p"/>
    <w:basedOn w:val="Normal"/>
    <w:rsid w:val="00E751C4"/>
    <w:pPr>
      <w:spacing w:before="0" w:after="0" w:line="240" w:lineRule="auto"/>
      <w:ind w:firstLine="0"/>
      <w:jc w:val="center"/>
    </w:pPr>
    <w:rPr>
      <w:rFonts w:eastAsia="Times New Roman"/>
      <w:sz w:val="20"/>
      <w:szCs w:val="20"/>
      <w:lang w:val="en-US"/>
    </w:rPr>
  </w:style>
  <w:style w:type="paragraph" w:customStyle="1" w:styleId="bodytext11">
    <w:name w:val="bodytext1"/>
    <w:basedOn w:val="Normal"/>
    <w:rsid w:val="00E751C4"/>
    <w:pPr>
      <w:spacing w:before="100" w:beforeAutospacing="1" w:after="100" w:afterAutospacing="1" w:line="240" w:lineRule="auto"/>
      <w:ind w:firstLine="0"/>
      <w:jc w:val="left"/>
    </w:pPr>
    <w:rPr>
      <w:rFonts w:eastAsia="Times New Roman"/>
      <w:sz w:val="24"/>
      <w:szCs w:val="24"/>
      <w:lang w:val="en-US"/>
    </w:rPr>
  </w:style>
  <w:style w:type="character" w:customStyle="1" w:styleId="bodytext4">
    <w:name w:val="bodytext"/>
    <w:rsid w:val="00E751C4"/>
  </w:style>
  <w:style w:type="character" w:customStyle="1" w:styleId="spelle">
    <w:name w:val="spelle"/>
    <w:rsid w:val="00E751C4"/>
  </w:style>
  <w:style w:type="paragraph" w:customStyle="1" w:styleId="txbaria">
    <w:name w:val="txbaria"/>
    <w:basedOn w:val="Normal"/>
    <w:rsid w:val="00E751C4"/>
    <w:pPr>
      <w:spacing w:before="100" w:beforeAutospacing="1" w:after="100" w:afterAutospacing="1" w:line="240" w:lineRule="auto"/>
      <w:ind w:firstLine="0"/>
      <w:jc w:val="left"/>
    </w:pPr>
    <w:rPr>
      <w:rFonts w:eastAsia="Times New Roman"/>
      <w:sz w:val="24"/>
      <w:szCs w:val="24"/>
      <w:lang w:val="en-US"/>
    </w:rPr>
  </w:style>
  <w:style w:type="paragraph" w:customStyle="1" w:styleId="rtejustify">
    <w:name w:val="rtejustify"/>
    <w:basedOn w:val="Normal"/>
    <w:rsid w:val="00E751C4"/>
    <w:pPr>
      <w:spacing w:before="100" w:beforeAutospacing="1" w:after="100" w:afterAutospacing="1" w:line="240" w:lineRule="auto"/>
      <w:ind w:firstLine="0"/>
      <w:jc w:val="left"/>
    </w:pPr>
    <w:rPr>
      <w:rFonts w:eastAsia="Times New Roman"/>
      <w:sz w:val="24"/>
      <w:szCs w:val="24"/>
      <w:lang w:val="en-US"/>
    </w:rPr>
  </w:style>
  <w:style w:type="character" w:customStyle="1" w:styleId="rptext">
    <w:name w:val="rptext"/>
    <w:rsid w:val="00E751C4"/>
  </w:style>
  <w:style w:type="character" w:customStyle="1" w:styleId="docsearchtitle1">
    <w:name w:val="docsearchtitle1"/>
    <w:rsid w:val="00E751C4"/>
    <w:rPr>
      <w:rFonts w:ascii="Tahoma" w:hAnsi="Tahoma" w:cs="Tahoma" w:hint="default"/>
      <w:color w:val="512219"/>
      <w:sz w:val="18"/>
      <w:szCs w:val="18"/>
    </w:rPr>
  </w:style>
  <w:style w:type="paragraph" w:customStyle="1" w:styleId="listparagraph0">
    <w:name w:val="listparagraph"/>
    <w:basedOn w:val="Normal"/>
    <w:rsid w:val="00E751C4"/>
    <w:pPr>
      <w:spacing w:before="100" w:beforeAutospacing="1" w:after="100" w:afterAutospacing="1" w:line="240" w:lineRule="auto"/>
      <w:ind w:firstLine="0"/>
      <w:jc w:val="left"/>
    </w:pPr>
    <w:rPr>
      <w:rFonts w:eastAsia="Times New Roman"/>
      <w:sz w:val="24"/>
      <w:szCs w:val="24"/>
      <w:lang w:val="en-US"/>
    </w:rPr>
  </w:style>
  <w:style w:type="paragraph" w:customStyle="1" w:styleId="Giua">
    <w:name w:val="Giua"/>
    <w:basedOn w:val="Normal"/>
    <w:autoRedefine/>
    <w:rsid w:val="00E751C4"/>
    <w:pPr>
      <w:widowControl w:val="0"/>
      <w:spacing w:before="0" w:after="120" w:line="240" w:lineRule="auto"/>
      <w:ind w:firstLine="0"/>
      <w:jc w:val="left"/>
    </w:pPr>
    <w:rPr>
      <w:rFonts w:eastAsia="Times New Roman"/>
      <w:spacing w:val="24"/>
      <w:sz w:val="24"/>
      <w:szCs w:val="24"/>
      <w:lang w:val="pt-BR"/>
    </w:rPr>
  </w:style>
  <w:style w:type="paragraph" w:customStyle="1" w:styleId="pbody">
    <w:name w:val="pbody"/>
    <w:basedOn w:val="Normal"/>
    <w:rsid w:val="00E751C4"/>
    <w:pPr>
      <w:spacing w:before="100" w:beforeAutospacing="1" w:after="100" w:afterAutospacing="1" w:line="240" w:lineRule="auto"/>
      <w:ind w:firstLine="0"/>
      <w:jc w:val="left"/>
    </w:pPr>
    <w:rPr>
      <w:rFonts w:eastAsia="Times New Roman"/>
      <w:sz w:val="24"/>
      <w:szCs w:val="24"/>
      <w:lang w:val="en-US"/>
    </w:rPr>
  </w:style>
  <w:style w:type="paragraph" w:customStyle="1" w:styleId="CharCharCharCharCharCharCharCharCharCharCharCharChar">
    <w:name w:val="Char Char Char Char Char Char Char Char Char Char Char Char Char"/>
    <w:basedOn w:val="Normal"/>
    <w:rsid w:val="00E751C4"/>
    <w:pPr>
      <w:spacing w:before="0" w:after="160" w:line="240" w:lineRule="exact"/>
      <w:ind w:firstLine="0"/>
      <w:jc w:val="left"/>
    </w:pPr>
    <w:rPr>
      <w:rFonts w:ascii="Verdana" w:eastAsia="Times New Roman" w:hAnsi="Verdana"/>
      <w:sz w:val="20"/>
      <w:szCs w:val="20"/>
      <w:lang w:val="en-US"/>
    </w:rPr>
  </w:style>
  <w:style w:type="character" w:customStyle="1" w:styleId="wpgbtitle">
    <w:name w:val="wpgb_title"/>
    <w:rsid w:val="00E751C4"/>
  </w:style>
  <w:style w:type="character" w:customStyle="1" w:styleId="grame">
    <w:name w:val="grame"/>
    <w:rsid w:val="00E751C4"/>
  </w:style>
  <w:style w:type="paragraph" w:customStyle="1" w:styleId="Center">
    <w:name w:val="Center"/>
    <w:basedOn w:val="Normal"/>
    <w:rsid w:val="00E751C4"/>
    <w:pPr>
      <w:spacing w:before="0" w:after="120" w:line="240" w:lineRule="auto"/>
      <w:ind w:firstLine="0"/>
      <w:jc w:val="center"/>
    </w:pPr>
    <w:rPr>
      <w:rFonts w:eastAsia="Times New Roman"/>
      <w:b/>
      <w:caps/>
      <w:color w:val="0000FF"/>
      <w:sz w:val="32"/>
      <w:szCs w:val="32"/>
      <w:lang w:val="en-US"/>
    </w:rPr>
  </w:style>
  <w:style w:type="paragraph" w:customStyle="1" w:styleId="Tenvb">
    <w:name w:val="Tenvb"/>
    <w:basedOn w:val="Normal"/>
    <w:autoRedefine/>
    <w:rsid w:val="00E751C4"/>
    <w:pPr>
      <w:spacing w:before="120" w:after="120" w:line="240" w:lineRule="auto"/>
      <w:ind w:firstLine="0"/>
      <w:jc w:val="center"/>
    </w:pPr>
    <w:rPr>
      <w:rFonts w:eastAsia="Times New Roman"/>
      <w:b/>
      <w:color w:val="0000FF"/>
      <w:spacing w:val="26"/>
      <w:sz w:val="20"/>
      <w:szCs w:val="20"/>
      <w:lang w:val="en-US"/>
    </w:rPr>
  </w:style>
  <w:style w:type="paragraph" w:customStyle="1" w:styleId="bodytext5">
    <w:name w:val="body_text"/>
    <w:basedOn w:val="Normal"/>
    <w:rsid w:val="00E751C4"/>
    <w:pPr>
      <w:spacing w:before="100" w:beforeAutospacing="1" w:after="100" w:afterAutospacing="1" w:line="240" w:lineRule="auto"/>
      <w:ind w:firstLine="0"/>
      <w:jc w:val="left"/>
    </w:pPr>
    <w:rPr>
      <w:rFonts w:eastAsia="Times New Roman"/>
      <w:sz w:val="24"/>
      <w:szCs w:val="24"/>
      <w:lang w:val="en-US"/>
    </w:rPr>
  </w:style>
  <w:style w:type="character" w:customStyle="1" w:styleId="left">
    <w:name w:val="left"/>
    <w:rsid w:val="00E751C4"/>
  </w:style>
  <w:style w:type="paragraph" w:styleId="TOC4">
    <w:name w:val="toc 4"/>
    <w:basedOn w:val="Normal"/>
    <w:next w:val="Normal"/>
    <w:autoRedefine/>
    <w:unhideWhenUsed/>
    <w:rsid w:val="00E751C4"/>
    <w:pPr>
      <w:tabs>
        <w:tab w:val="right" w:pos="9130"/>
      </w:tabs>
      <w:spacing w:before="0" w:after="0" w:line="240" w:lineRule="auto"/>
      <w:ind w:firstLine="0"/>
    </w:pPr>
    <w:rPr>
      <w:rFonts w:eastAsia="Times New Roman"/>
      <w:noProof/>
      <w:spacing w:val="-14"/>
      <w:szCs w:val="28"/>
      <w:lang w:val="nl-NL" w:bidi="en-US"/>
    </w:rPr>
  </w:style>
  <w:style w:type="character" w:customStyle="1" w:styleId="CharChar6">
    <w:name w:val="Char Char6"/>
    <w:rsid w:val="00E751C4"/>
    <w:rPr>
      <w:b/>
      <w:bCs/>
      <w:kern w:val="36"/>
      <w:sz w:val="48"/>
      <w:szCs w:val="48"/>
    </w:rPr>
  </w:style>
  <w:style w:type="paragraph" w:customStyle="1" w:styleId="n-dieund">
    <w:name w:val="n-dieund"/>
    <w:basedOn w:val="Normal"/>
    <w:rsid w:val="00E751C4"/>
    <w:pPr>
      <w:spacing w:before="0" w:after="120" w:line="240" w:lineRule="auto"/>
      <w:ind w:firstLine="709"/>
    </w:pPr>
    <w:rPr>
      <w:rFonts w:ascii=".VnTime" w:eastAsia="Times New Roman" w:hAnsi=".VnTime"/>
      <w:b/>
      <w:szCs w:val="20"/>
      <w:lang w:val="en-US"/>
    </w:rPr>
  </w:style>
  <w:style w:type="paragraph" w:customStyle="1" w:styleId="CharCharCharCharCharCharChar0">
    <w:name w:val="Char Char Char Char Char Char Char"/>
    <w:autoRedefine/>
    <w:rsid w:val="00E751C4"/>
    <w:pPr>
      <w:tabs>
        <w:tab w:val="left" w:pos="1152"/>
      </w:tabs>
      <w:spacing w:before="120" w:after="120" w:line="312" w:lineRule="auto"/>
    </w:pPr>
    <w:rPr>
      <w:rFonts w:eastAsia="Times New Roman" w:cs="Arial"/>
      <w:sz w:val="26"/>
      <w:szCs w:val="26"/>
    </w:rPr>
  </w:style>
  <w:style w:type="paragraph" w:styleId="TOC1">
    <w:name w:val="toc 1"/>
    <w:basedOn w:val="Normal"/>
    <w:next w:val="Normal"/>
    <w:autoRedefine/>
    <w:unhideWhenUsed/>
    <w:qFormat/>
    <w:rsid w:val="00E751C4"/>
    <w:pPr>
      <w:tabs>
        <w:tab w:val="right" w:leader="dot" w:pos="9463"/>
      </w:tabs>
      <w:spacing w:before="0" w:after="0" w:line="240" w:lineRule="auto"/>
      <w:ind w:firstLine="0"/>
      <w:jc w:val="center"/>
    </w:pPr>
    <w:rPr>
      <w:rFonts w:eastAsia="Times New Roman"/>
      <w:noProof/>
      <w:spacing w:val="-8"/>
      <w:sz w:val="24"/>
      <w:szCs w:val="24"/>
      <w:lang w:val="nl-NL"/>
    </w:rPr>
  </w:style>
  <w:style w:type="paragraph" w:customStyle="1" w:styleId="Cchdng">
    <w:name w:val="C¸ch dßng"/>
    <w:basedOn w:val="Normal"/>
    <w:rsid w:val="00E751C4"/>
    <w:pPr>
      <w:spacing w:before="120" w:after="0" w:line="360" w:lineRule="exact"/>
      <w:ind w:firstLine="567"/>
    </w:pPr>
    <w:rPr>
      <w:rFonts w:ascii=".VnArial NarrowH" w:eastAsia="Times New Roman" w:hAnsi=".VnArial NarrowH"/>
      <w:szCs w:val="20"/>
      <w:lang w:val="en-US"/>
    </w:rPr>
  </w:style>
  <w:style w:type="paragraph" w:customStyle="1" w:styleId="CharCharCharCharCharCharCharCharCharChar">
    <w:name w:val="Char Char Char Char Char Char Char Char Char Char"/>
    <w:basedOn w:val="Normal"/>
    <w:rsid w:val="00E751C4"/>
    <w:pPr>
      <w:spacing w:before="0" w:after="0" w:line="240" w:lineRule="auto"/>
      <w:ind w:firstLine="0"/>
      <w:jc w:val="left"/>
    </w:pPr>
    <w:rPr>
      <w:rFonts w:ascii="Arial" w:eastAsia="Times New Roman" w:hAnsi="Arial"/>
      <w:sz w:val="22"/>
      <w:szCs w:val="20"/>
      <w:lang w:val="en-AU"/>
    </w:rPr>
  </w:style>
  <w:style w:type="paragraph" w:customStyle="1" w:styleId="1CharCharCharCharCharCharCharCharCharCharCharCharChar">
    <w:name w:val="1 Char Char Char Char Char Char Char Char Char Char Char Char Char"/>
    <w:basedOn w:val="DocumentMap"/>
    <w:autoRedefine/>
    <w:rsid w:val="00E751C4"/>
    <w:pPr>
      <w:jc w:val="both"/>
    </w:pPr>
    <w:rPr>
      <w:rFonts w:eastAsia="SimSun" w:cs="Times New Roman"/>
      <w:color w:val="auto"/>
      <w:kern w:val="2"/>
      <w:sz w:val="24"/>
      <w:szCs w:val="24"/>
      <w:lang w:val="en-US" w:eastAsia="zh-CN"/>
    </w:rPr>
  </w:style>
  <w:style w:type="paragraph" w:customStyle="1" w:styleId="CharCharCharCharCharCharCharCharCharCharCharCharChar0">
    <w:name w:val="Char Char Char Char Char Char Char Char Char Char Char Char Char"/>
    <w:basedOn w:val="Normal"/>
    <w:rsid w:val="00E751C4"/>
    <w:pPr>
      <w:spacing w:before="0" w:after="160" w:line="240" w:lineRule="exact"/>
      <w:ind w:firstLine="0"/>
      <w:jc w:val="left"/>
    </w:pPr>
    <w:rPr>
      <w:rFonts w:ascii="Verdana" w:eastAsia="MS Mincho" w:hAnsi="Verdana" w:cs="Verdana"/>
      <w:sz w:val="20"/>
      <w:szCs w:val="20"/>
      <w:lang w:val="en-US"/>
    </w:rPr>
  </w:style>
  <w:style w:type="character" w:customStyle="1" w:styleId="doclink">
    <w:name w:val="doclink"/>
    <w:rsid w:val="00E751C4"/>
  </w:style>
  <w:style w:type="character" w:customStyle="1" w:styleId="NormalWebChar1">
    <w:name w:val="Normal (Web) Char1"/>
    <w:aliases w:val="Normal (Web) Char Char"/>
    <w:uiPriority w:val="99"/>
    <w:locked/>
    <w:rsid w:val="009635A9"/>
    <w:rPr>
      <w:rFonts w:ascii="Times New Roman" w:hAnsi="Times New Roman"/>
      <w:sz w:val="24"/>
    </w:rPr>
  </w:style>
  <w:style w:type="paragraph" w:customStyle="1" w:styleId="yiv2156516467msolistparagraph">
    <w:name w:val="yiv2156516467msolistparagraph"/>
    <w:basedOn w:val="Normal"/>
    <w:rsid w:val="00BB7C30"/>
    <w:pPr>
      <w:spacing w:before="100" w:beforeAutospacing="1" w:after="100" w:afterAutospacing="1" w:line="240" w:lineRule="auto"/>
      <w:ind w:firstLine="0"/>
      <w:jc w:val="left"/>
    </w:pPr>
    <w:rPr>
      <w:rFonts w:eastAsia="Times New Roman"/>
      <w:sz w:val="24"/>
      <w:szCs w:val="24"/>
      <w:lang w:val="en-US"/>
    </w:rPr>
  </w:style>
  <w:style w:type="character" w:customStyle="1" w:styleId="UnresolvedMention">
    <w:name w:val="Unresolved Mention"/>
    <w:uiPriority w:val="99"/>
    <w:semiHidden/>
    <w:unhideWhenUsed/>
    <w:rsid w:val="00AA6F39"/>
    <w:rPr>
      <w:color w:val="605E5C"/>
      <w:shd w:val="clear" w:color="auto" w:fill="E1DFDD"/>
    </w:rPr>
  </w:style>
  <w:style w:type="paragraph" w:customStyle="1" w:styleId="Cancu">
    <w:name w:val="Can cu"/>
    <w:basedOn w:val="ListParagraph"/>
    <w:qFormat/>
    <w:rsid w:val="00423A79"/>
    <w:pPr>
      <w:numPr>
        <w:numId w:val="1"/>
      </w:numPr>
      <w:tabs>
        <w:tab w:val="left" w:pos="709"/>
      </w:tabs>
      <w:spacing w:after="0" w:line="240" w:lineRule="auto"/>
      <w:jc w:val="both"/>
    </w:pPr>
    <w:rPr>
      <w:rFonts w:eastAsia="Times New Roman" w:cs="Times New Roman"/>
      <w:lang w:eastAsia="x-none"/>
    </w:rPr>
  </w:style>
  <w:style w:type="paragraph" w:customStyle="1" w:styleId="Style2">
    <w:name w:val="Style2"/>
    <w:basedOn w:val="Cancu"/>
    <w:link w:val="Style2Char"/>
    <w:qFormat/>
    <w:rsid w:val="00423A79"/>
    <w:rPr>
      <w:sz w:val="26"/>
      <w:szCs w:val="26"/>
    </w:rPr>
  </w:style>
  <w:style w:type="character" w:customStyle="1" w:styleId="Style2Char">
    <w:name w:val="Style2 Char"/>
    <w:link w:val="Style2"/>
    <w:rsid w:val="00423A79"/>
    <w:rPr>
      <w:rFonts w:ascii="Times New Roman" w:eastAsia="Times New Roman" w:hAnsi="Times New Roman"/>
      <w:sz w:val="26"/>
      <w:szCs w:val="26"/>
      <w:lang w:val="vi-VN" w:eastAsia="x-none"/>
    </w:rPr>
  </w:style>
  <w:style w:type="character" w:customStyle="1" w:styleId="fontstyle01">
    <w:name w:val="fontstyle01"/>
    <w:rsid w:val="00590DB1"/>
    <w:rPr>
      <w:rFonts w:ascii="Times New Roman" w:hAnsi="Times New Roman" w:cs="Times New Roman" w:hint="default"/>
      <w:b w:val="0"/>
      <w:bCs w:val="0"/>
      <w:i w:val="0"/>
      <w:iCs w:val="0"/>
      <w:color w:val="000000"/>
      <w:sz w:val="28"/>
      <w:szCs w:val="28"/>
    </w:rPr>
  </w:style>
  <w:style w:type="character" w:customStyle="1" w:styleId="TableParagraphChar">
    <w:name w:val="Table Paragraph Char"/>
    <w:link w:val="TableParagraph"/>
    <w:uiPriority w:val="1"/>
    <w:rsid w:val="008503F1"/>
    <w:rPr>
      <w:rFonts w:ascii="Times New Roman" w:eastAsia="Times New Roman" w:hAnsi="Times New Roman"/>
      <w:sz w:val="22"/>
      <w:szCs w:val="22"/>
      <w:lang w:bidi="en-US"/>
    </w:rPr>
  </w:style>
  <w:style w:type="paragraph" w:customStyle="1" w:styleId="BodyText6">
    <w:name w:val="Body Text6"/>
    <w:basedOn w:val="Normal"/>
    <w:rsid w:val="0000171D"/>
    <w:pPr>
      <w:widowControl w:val="0"/>
      <w:shd w:val="clear" w:color="auto" w:fill="FFFFFF"/>
      <w:spacing w:before="0" w:after="360" w:line="0" w:lineRule="atLeast"/>
      <w:ind w:firstLine="0"/>
      <w:jc w:val="center"/>
    </w:pPr>
    <w:rPr>
      <w:rFonts w:eastAsia="Times New Roman"/>
      <w:sz w:val="27"/>
      <w:szCs w:val="2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70864">
      <w:bodyDiv w:val="1"/>
      <w:marLeft w:val="0"/>
      <w:marRight w:val="0"/>
      <w:marTop w:val="0"/>
      <w:marBottom w:val="0"/>
      <w:divBdr>
        <w:top w:val="none" w:sz="0" w:space="0" w:color="auto"/>
        <w:left w:val="none" w:sz="0" w:space="0" w:color="auto"/>
        <w:bottom w:val="none" w:sz="0" w:space="0" w:color="auto"/>
        <w:right w:val="none" w:sz="0" w:space="0" w:color="auto"/>
      </w:divBdr>
    </w:div>
    <w:div w:id="46805825">
      <w:bodyDiv w:val="1"/>
      <w:marLeft w:val="0"/>
      <w:marRight w:val="0"/>
      <w:marTop w:val="0"/>
      <w:marBottom w:val="0"/>
      <w:divBdr>
        <w:top w:val="none" w:sz="0" w:space="0" w:color="auto"/>
        <w:left w:val="none" w:sz="0" w:space="0" w:color="auto"/>
        <w:bottom w:val="none" w:sz="0" w:space="0" w:color="auto"/>
        <w:right w:val="none" w:sz="0" w:space="0" w:color="auto"/>
      </w:divBdr>
    </w:div>
    <w:div w:id="63529877">
      <w:bodyDiv w:val="1"/>
      <w:marLeft w:val="0"/>
      <w:marRight w:val="0"/>
      <w:marTop w:val="0"/>
      <w:marBottom w:val="0"/>
      <w:divBdr>
        <w:top w:val="none" w:sz="0" w:space="0" w:color="auto"/>
        <w:left w:val="none" w:sz="0" w:space="0" w:color="auto"/>
        <w:bottom w:val="none" w:sz="0" w:space="0" w:color="auto"/>
        <w:right w:val="none" w:sz="0" w:space="0" w:color="auto"/>
      </w:divBdr>
    </w:div>
    <w:div w:id="84305867">
      <w:bodyDiv w:val="1"/>
      <w:marLeft w:val="0"/>
      <w:marRight w:val="0"/>
      <w:marTop w:val="0"/>
      <w:marBottom w:val="0"/>
      <w:divBdr>
        <w:top w:val="none" w:sz="0" w:space="0" w:color="auto"/>
        <w:left w:val="none" w:sz="0" w:space="0" w:color="auto"/>
        <w:bottom w:val="none" w:sz="0" w:space="0" w:color="auto"/>
        <w:right w:val="none" w:sz="0" w:space="0" w:color="auto"/>
      </w:divBdr>
    </w:div>
    <w:div w:id="193463602">
      <w:bodyDiv w:val="1"/>
      <w:marLeft w:val="0"/>
      <w:marRight w:val="0"/>
      <w:marTop w:val="0"/>
      <w:marBottom w:val="0"/>
      <w:divBdr>
        <w:top w:val="none" w:sz="0" w:space="0" w:color="auto"/>
        <w:left w:val="none" w:sz="0" w:space="0" w:color="auto"/>
        <w:bottom w:val="none" w:sz="0" w:space="0" w:color="auto"/>
        <w:right w:val="none" w:sz="0" w:space="0" w:color="auto"/>
      </w:divBdr>
    </w:div>
    <w:div w:id="217084602">
      <w:bodyDiv w:val="1"/>
      <w:marLeft w:val="0"/>
      <w:marRight w:val="0"/>
      <w:marTop w:val="0"/>
      <w:marBottom w:val="0"/>
      <w:divBdr>
        <w:top w:val="none" w:sz="0" w:space="0" w:color="auto"/>
        <w:left w:val="none" w:sz="0" w:space="0" w:color="auto"/>
        <w:bottom w:val="none" w:sz="0" w:space="0" w:color="auto"/>
        <w:right w:val="none" w:sz="0" w:space="0" w:color="auto"/>
      </w:divBdr>
    </w:div>
    <w:div w:id="238947882">
      <w:bodyDiv w:val="1"/>
      <w:marLeft w:val="0"/>
      <w:marRight w:val="0"/>
      <w:marTop w:val="0"/>
      <w:marBottom w:val="0"/>
      <w:divBdr>
        <w:top w:val="none" w:sz="0" w:space="0" w:color="auto"/>
        <w:left w:val="none" w:sz="0" w:space="0" w:color="auto"/>
        <w:bottom w:val="none" w:sz="0" w:space="0" w:color="auto"/>
        <w:right w:val="none" w:sz="0" w:space="0" w:color="auto"/>
      </w:divBdr>
    </w:div>
    <w:div w:id="268507369">
      <w:bodyDiv w:val="1"/>
      <w:marLeft w:val="0"/>
      <w:marRight w:val="0"/>
      <w:marTop w:val="0"/>
      <w:marBottom w:val="0"/>
      <w:divBdr>
        <w:top w:val="none" w:sz="0" w:space="0" w:color="auto"/>
        <w:left w:val="none" w:sz="0" w:space="0" w:color="auto"/>
        <w:bottom w:val="none" w:sz="0" w:space="0" w:color="auto"/>
        <w:right w:val="none" w:sz="0" w:space="0" w:color="auto"/>
      </w:divBdr>
    </w:div>
    <w:div w:id="289016384">
      <w:bodyDiv w:val="1"/>
      <w:marLeft w:val="0"/>
      <w:marRight w:val="0"/>
      <w:marTop w:val="0"/>
      <w:marBottom w:val="0"/>
      <w:divBdr>
        <w:top w:val="none" w:sz="0" w:space="0" w:color="auto"/>
        <w:left w:val="none" w:sz="0" w:space="0" w:color="auto"/>
        <w:bottom w:val="none" w:sz="0" w:space="0" w:color="auto"/>
        <w:right w:val="none" w:sz="0" w:space="0" w:color="auto"/>
      </w:divBdr>
    </w:div>
    <w:div w:id="320277243">
      <w:bodyDiv w:val="1"/>
      <w:marLeft w:val="0"/>
      <w:marRight w:val="0"/>
      <w:marTop w:val="0"/>
      <w:marBottom w:val="0"/>
      <w:divBdr>
        <w:top w:val="none" w:sz="0" w:space="0" w:color="auto"/>
        <w:left w:val="none" w:sz="0" w:space="0" w:color="auto"/>
        <w:bottom w:val="none" w:sz="0" w:space="0" w:color="auto"/>
        <w:right w:val="none" w:sz="0" w:space="0" w:color="auto"/>
      </w:divBdr>
    </w:div>
    <w:div w:id="324363207">
      <w:bodyDiv w:val="1"/>
      <w:marLeft w:val="0"/>
      <w:marRight w:val="0"/>
      <w:marTop w:val="0"/>
      <w:marBottom w:val="0"/>
      <w:divBdr>
        <w:top w:val="none" w:sz="0" w:space="0" w:color="auto"/>
        <w:left w:val="none" w:sz="0" w:space="0" w:color="auto"/>
        <w:bottom w:val="none" w:sz="0" w:space="0" w:color="auto"/>
        <w:right w:val="none" w:sz="0" w:space="0" w:color="auto"/>
      </w:divBdr>
    </w:div>
    <w:div w:id="341515974">
      <w:bodyDiv w:val="1"/>
      <w:marLeft w:val="0"/>
      <w:marRight w:val="0"/>
      <w:marTop w:val="0"/>
      <w:marBottom w:val="0"/>
      <w:divBdr>
        <w:top w:val="none" w:sz="0" w:space="0" w:color="auto"/>
        <w:left w:val="none" w:sz="0" w:space="0" w:color="auto"/>
        <w:bottom w:val="none" w:sz="0" w:space="0" w:color="auto"/>
        <w:right w:val="none" w:sz="0" w:space="0" w:color="auto"/>
      </w:divBdr>
    </w:div>
    <w:div w:id="354429666">
      <w:bodyDiv w:val="1"/>
      <w:marLeft w:val="0"/>
      <w:marRight w:val="0"/>
      <w:marTop w:val="0"/>
      <w:marBottom w:val="0"/>
      <w:divBdr>
        <w:top w:val="none" w:sz="0" w:space="0" w:color="auto"/>
        <w:left w:val="none" w:sz="0" w:space="0" w:color="auto"/>
        <w:bottom w:val="none" w:sz="0" w:space="0" w:color="auto"/>
        <w:right w:val="none" w:sz="0" w:space="0" w:color="auto"/>
      </w:divBdr>
    </w:div>
    <w:div w:id="356001754">
      <w:bodyDiv w:val="1"/>
      <w:marLeft w:val="0"/>
      <w:marRight w:val="0"/>
      <w:marTop w:val="0"/>
      <w:marBottom w:val="0"/>
      <w:divBdr>
        <w:top w:val="none" w:sz="0" w:space="0" w:color="auto"/>
        <w:left w:val="none" w:sz="0" w:space="0" w:color="auto"/>
        <w:bottom w:val="none" w:sz="0" w:space="0" w:color="auto"/>
        <w:right w:val="none" w:sz="0" w:space="0" w:color="auto"/>
      </w:divBdr>
    </w:div>
    <w:div w:id="387533508">
      <w:bodyDiv w:val="1"/>
      <w:marLeft w:val="0"/>
      <w:marRight w:val="0"/>
      <w:marTop w:val="0"/>
      <w:marBottom w:val="0"/>
      <w:divBdr>
        <w:top w:val="none" w:sz="0" w:space="0" w:color="auto"/>
        <w:left w:val="none" w:sz="0" w:space="0" w:color="auto"/>
        <w:bottom w:val="none" w:sz="0" w:space="0" w:color="auto"/>
        <w:right w:val="none" w:sz="0" w:space="0" w:color="auto"/>
      </w:divBdr>
    </w:div>
    <w:div w:id="411901701">
      <w:bodyDiv w:val="1"/>
      <w:marLeft w:val="0"/>
      <w:marRight w:val="0"/>
      <w:marTop w:val="0"/>
      <w:marBottom w:val="0"/>
      <w:divBdr>
        <w:top w:val="none" w:sz="0" w:space="0" w:color="auto"/>
        <w:left w:val="none" w:sz="0" w:space="0" w:color="auto"/>
        <w:bottom w:val="none" w:sz="0" w:space="0" w:color="auto"/>
        <w:right w:val="none" w:sz="0" w:space="0" w:color="auto"/>
      </w:divBdr>
    </w:div>
    <w:div w:id="413210473">
      <w:bodyDiv w:val="1"/>
      <w:marLeft w:val="0"/>
      <w:marRight w:val="0"/>
      <w:marTop w:val="0"/>
      <w:marBottom w:val="0"/>
      <w:divBdr>
        <w:top w:val="none" w:sz="0" w:space="0" w:color="auto"/>
        <w:left w:val="none" w:sz="0" w:space="0" w:color="auto"/>
        <w:bottom w:val="none" w:sz="0" w:space="0" w:color="auto"/>
        <w:right w:val="none" w:sz="0" w:space="0" w:color="auto"/>
      </w:divBdr>
    </w:div>
    <w:div w:id="439564799">
      <w:bodyDiv w:val="1"/>
      <w:marLeft w:val="0"/>
      <w:marRight w:val="0"/>
      <w:marTop w:val="0"/>
      <w:marBottom w:val="0"/>
      <w:divBdr>
        <w:top w:val="none" w:sz="0" w:space="0" w:color="auto"/>
        <w:left w:val="none" w:sz="0" w:space="0" w:color="auto"/>
        <w:bottom w:val="none" w:sz="0" w:space="0" w:color="auto"/>
        <w:right w:val="none" w:sz="0" w:space="0" w:color="auto"/>
      </w:divBdr>
    </w:div>
    <w:div w:id="464932503">
      <w:bodyDiv w:val="1"/>
      <w:marLeft w:val="0"/>
      <w:marRight w:val="0"/>
      <w:marTop w:val="0"/>
      <w:marBottom w:val="0"/>
      <w:divBdr>
        <w:top w:val="none" w:sz="0" w:space="0" w:color="auto"/>
        <w:left w:val="none" w:sz="0" w:space="0" w:color="auto"/>
        <w:bottom w:val="none" w:sz="0" w:space="0" w:color="auto"/>
        <w:right w:val="none" w:sz="0" w:space="0" w:color="auto"/>
      </w:divBdr>
    </w:div>
    <w:div w:id="507907472">
      <w:bodyDiv w:val="1"/>
      <w:marLeft w:val="0"/>
      <w:marRight w:val="0"/>
      <w:marTop w:val="0"/>
      <w:marBottom w:val="0"/>
      <w:divBdr>
        <w:top w:val="none" w:sz="0" w:space="0" w:color="auto"/>
        <w:left w:val="none" w:sz="0" w:space="0" w:color="auto"/>
        <w:bottom w:val="none" w:sz="0" w:space="0" w:color="auto"/>
        <w:right w:val="none" w:sz="0" w:space="0" w:color="auto"/>
      </w:divBdr>
    </w:div>
    <w:div w:id="513615316">
      <w:bodyDiv w:val="1"/>
      <w:marLeft w:val="0"/>
      <w:marRight w:val="0"/>
      <w:marTop w:val="0"/>
      <w:marBottom w:val="0"/>
      <w:divBdr>
        <w:top w:val="none" w:sz="0" w:space="0" w:color="auto"/>
        <w:left w:val="none" w:sz="0" w:space="0" w:color="auto"/>
        <w:bottom w:val="none" w:sz="0" w:space="0" w:color="auto"/>
        <w:right w:val="none" w:sz="0" w:space="0" w:color="auto"/>
      </w:divBdr>
    </w:div>
    <w:div w:id="561019096">
      <w:bodyDiv w:val="1"/>
      <w:marLeft w:val="0"/>
      <w:marRight w:val="0"/>
      <w:marTop w:val="0"/>
      <w:marBottom w:val="0"/>
      <w:divBdr>
        <w:top w:val="none" w:sz="0" w:space="0" w:color="auto"/>
        <w:left w:val="none" w:sz="0" w:space="0" w:color="auto"/>
        <w:bottom w:val="none" w:sz="0" w:space="0" w:color="auto"/>
        <w:right w:val="none" w:sz="0" w:space="0" w:color="auto"/>
      </w:divBdr>
      <w:divsChild>
        <w:div w:id="218900250">
          <w:marLeft w:val="0"/>
          <w:marRight w:val="0"/>
          <w:marTop w:val="0"/>
          <w:marBottom w:val="0"/>
          <w:divBdr>
            <w:top w:val="none" w:sz="0" w:space="0" w:color="auto"/>
            <w:left w:val="none" w:sz="0" w:space="0" w:color="auto"/>
            <w:bottom w:val="none" w:sz="0" w:space="0" w:color="auto"/>
            <w:right w:val="none" w:sz="0" w:space="0" w:color="auto"/>
          </w:divBdr>
        </w:div>
        <w:div w:id="242420875">
          <w:marLeft w:val="0"/>
          <w:marRight w:val="0"/>
          <w:marTop w:val="0"/>
          <w:marBottom w:val="0"/>
          <w:divBdr>
            <w:top w:val="none" w:sz="0" w:space="0" w:color="auto"/>
            <w:left w:val="none" w:sz="0" w:space="0" w:color="auto"/>
            <w:bottom w:val="none" w:sz="0" w:space="0" w:color="auto"/>
            <w:right w:val="none" w:sz="0" w:space="0" w:color="auto"/>
          </w:divBdr>
        </w:div>
        <w:div w:id="795297285">
          <w:marLeft w:val="0"/>
          <w:marRight w:val="0"/>
          <w:marTop w:val="0"/>
          <w:marBottom w:val="0"/>
          <w:divBdr>
            <w:top w:val="none" w:sz="0" w:space="0" w:color="auto"/>
            <w:left w:val="none" w:sz="0" w:space="0" w:color="auto"/>
            <w:bottom w:val="none" w:sz="0" w:space="0" w:color="auto"/>
            <w:right w:val="none" w:sz="0" w:space="0" w:color="auto"/>
          </w:divBdr>
        </w:div>
        <w:div w:id="869295016">
          <w:marLeft w:val="0"/>
          <w:marRight w:val="0"/>
          <w:marTop w:val="0"/>
          <w:marBottom w:val="0"/>
          <w:divBdr>
            <w:top w:val="none" w:sz="0" w:space="0" w:color="auto"/>
            <w:left w:val="none" w:sz="0" w:space="0" w:color="auto"/>
            <w:bottom w:val="none" w:sz="0" w:space="0" w:color="auto"/>
            <w:right w:val="none" w:sz="0" w:space="0" w:color="auto"/>
          </w:divBdr>
        </w:div>
        <w:div w:id="1008942557">
          <w:marLeft w:val="0"/>
          <w:marRight w:val="0"/>
          <w:marTop w:val="120"/>
          <w:marBottom w:val="0"/>
          <w:divBdr>
            <w:top w:val="none" w:sz="0" w:space="0" w:color="auto"/>
            <w:left w:val="none" w:sz="0" w:space="0" w:color="auto"/>
            <w:bottom w:val="none" w:sz="0" w:space="0" w:color="auto"/>
            <w:right w:val="none" w:sz="0" w:space="0" w:color="auto"/>
          </w:divBdr>
        </w:div>
        <w:div w:id="1472550624">
          <w:marLeft w:val="0"/>
          <w:marRight w:val="0"/>
          <w:marTop w:val="120"/>
          <w:marBottom w:val="0"/>
          <w:divBdr>
            <w:top w:val="none" w:sz="0" w:space="0" w:color="auto"/>
            <w:left w:val="none" w:sz="0" w:space="0" w:color="auto"/>
            <w:bottom w:val="none" w:sz="0" w:space="0" w:color="auto"/>
            <w:right w:val="none" w:sz="0" w:space="0" w:color="auto"/>
          </w:divBdr>
        </w:div>
        <w:div w:id="1606032943">
          <w:marLeft w:val="0"/>
          <w:marRight w:val="0"/>
          <w:marTop w:val="0"/>
          <w:marBottom w:val="0"/>
          <w:divBdr>
            <w:top w:val="none" w:sz="0" w:space="0" w:color="auto"/>
            <w:left w:val="none" w:sz="0" w:space="0" w:color="auto"/>
            <w:bottom w:val="none" w:sz="0" w:space="0" w:color="auto"/>
            <w:right w:val="none" w:sz="0" w:space="0" w:color="auto"/>
          </w:divBdr>
        </w:div>
        <w:div w:id="1760713902">
          <w:marLeft w:val="0"/>
          <w:marRight w:val="0"/>
          <w:marTop w:val="120"/>
          <w:marBottom w:val="0"/>
          <w:divBdr>
            <w:top w:val="none" w:sz="0" w:space="0" w:color="auto"/>
            <w:left w:val="none" w:sz="0" w:space="0" w:color="auto"/>
            <w:bottom w:val="none" w:sz="0" w:space="0" w:color="auto"/>
            <w:right w:val="none" w:sz="0" w:space="0" w:color="auto"/>
          </w:divBdr>
        </w:div>
      </w:divsChild>
    </w:div>
    <w:div w:id="586428360">
      <w:bodyDiv w:val="1"/>
      <w:marLeft w:val="0"/>
      <w:marRight w:val="0"/>
      <w:marTop w:val="0"/>
      <w:marBottom w:val="0"/>
      <w:divBdr>
        <w:top w:val="none" w:sz="0" w:space="0" w:color="auto"/>
        <w:left w:val="none" w:sz="0" w:space="0" w:color="auto"/>
        <w:bottom w:val="none" w:sz="0" w:space="0" w:color="auto"/>
        <w:right w:val="none" w:sz="0" w:space="0" w:color="auto"/>
      </w:divBdr>
    </w:div>
    <w:div w:id="596868379">
      <w:bodyDiv w:val="1"/>
      <w:marLeft w:val="0"/>
      <w:marRight w:val="0"/>
      <w:marTop w:val="0"/>
      <w:marBottom w:val="0"/>
      <w:divBdr>
        <w:top w:val="none" w:sz="0" w:space="0" w:color="auto"/>
        <w:left w:val="none" w:sz="0" w:space="0" w:color="auto"/>
        <w:bottom w:val="none" w:sz="0" w:space="0" w:color="auto"/>
        <w:right w:val="none" w:sz="0" w:space="0" w:color="auto"/>
      </w:divBdr>
    </w:div>
    <w:div w:id="604535421">
      <w:bodyDiv w:val="1"/>
      <w:marLeft w:val="0"/>
      <w:marRight w:val="0"/>
      <w:marTop w:val="0"/>
      <w:marBottom w:val="0"/>
      <w:divBdr>
        <w:top w:val="none" w:sz="0" w:space="0" w:color="auto"/>
        <w:left w:val="none" w:sz="0" w:space="0" w:color="auto"/>
        <w:bottom w:val="none" w:sz="0" w:space="0" w:color="auto"/>
        <w:right w:val="none" w:sz="0" w:space="0" w:color="auto"/>
      </w:divBdr>
    </w:div>
    <w:div w:id="648095993">
      <w:bodyDiv w:val="1"/>
      <w:marLeft w:val="0"/>
      <w:marRight w:val="0"/>
      <w:marTop w:val="0"/>
      <w:marBottom w:val="0"/>
      <w:divBdr>
        <w:top w:val="none" w:sz="0" w:space="0" w:color="auto"/>
        <w:left w:val="none" w:sz="0" w:space="0" w:color="auto"/>
        <w:bottom w:val="none" w:sz="0" w:space="0" w:color="auto"/>
        <w:right w:val="none" w:sz="0" w:space="0" w:color="auto"/>
      </w:divBdr>
    </w:div>
    <w:div w:id="654184643">
      <w:bodyDiv w:val="1"/>
      <w:marLeft w:val="0"/>
      <w:marRight w:val="0"/>
      <w:marTop w:val="0"/>
      <w:marBottom w:val="0"/>
      <w:divBdr>
        <w:top w:val="none" w:sz="0" w:space="0" w:color="auto"/>
        <w:left w:val="none" w:sz="0" w:space="0" w:color="auto"/>
        <w:bottom w:val="none" w:sz="0" w:space="0" w:color="auto"/>
        <w:right w:val="none" w:sz="0" w:space="0" w:color="auto"/>
      </w:divBdr>
    </w:div>
    <w:div w:id="687102468">
      <w:bodyDiv w:val="1"/>
      <w:marLeft w:val="0"/>
      <w:marRight w:val="0"/>
      <w:marTop w:val="0"/>
      <w:marBottom w:val="0"/>
      <w:divBdr>
        <w:top w:val="none" w:sz="0" w:space="0" w:color="auto"/>
        <w:left w:val="none" w:sz="0" w:space="0" w:color="auto"/>
        <w:bottom w:val="none" w:sz="0" w:space="0" w:color="auto"/>
        <w:right w:val="none" w:sz="0" w:space="0" w:color="auto"/>
      </w:divBdr>
    </w:div>
    <w:div w:id="689793840">
      <w:bodyDiv w:val="1"/>
      <w:marLeft w:val="0"/>
      <w:marRight w:val="0"/>
      <w:marTop w:val="0"/>
      <w:marBottom w:val="0"/>
      <w:divBdr>
        <w:top w:val="none" w:sz="0" w:space="0" w:color="auto"/>
        <w:left w:val="none" w:sz="0" w:space="0" w:color="auto"/>
        <w:bottom w:val="none" w:sz="0" w:space="0" w:color="auto"/>
        <w:right w:val="none" w:sz="0" w:space="0" w:color="auto"/>
      </w:divBdr>
    </w:div>
    <w:div w:id="706370015">
      <w:bodyDiv w:val="1"/>
      <w:marLeft w:val="0"/>
      <w:marRight w:val="0"/>
      <w:marTop w:val="0"/>
      <w:marBottom w:val="0"/>
      <w:divBdr>
        <w:top w:val="none" w:sz="0" w:space="0" w:color="auto"/>
        <w:left w:val="none" w:sz="0" w:space="0" w:color="auto"/>
        <w:bottom w:val="none" w:sz="0" w:space="0" w:color="auto"/>
        <w:right w:val="none" w:sz="0" w:space="0" w:color="auto"/>
      </w:divBdr>
    </w:div>
    <w:div w:id="709114928">
      <w:bodyDiv w:val="1"/>
      <w:marLeft w:val="0"/>
      <w:marRight w:val="0"/>
      <w:marTop w:val="0"/>
      <w:marBottom w:val="0"/>
      <w:divBdr>
        <w:top w:val="none" w:sz="0" w:space="0" w:color="auto"/>
        <w:left w:val="none" w:sz="0" w:space="0" w:color="auto"/>
        <w:bottom w:val="none" w:sz="0" w:space="0" w:color="auto"/>
        <w:right w:val="none" w:sz="0" w:space="0" w:color="auto"/>
      </w:divBdr>
    </w:div>
    <w:div w:id="780685932">
      <w:bodyDiv w:val="1"/>
      <w:marLeft w:val="0"/>
      <w:marRight w:val="0"/>
      <w:marTop w:val="0"/>
      <w:marBottom w:val="0"/>
      <w:divBdr>
        <w:top w:val="none" w:sz="0" w:space="0" w:color="auto"/>
        <w:left w:val="none" w:sz="0" w:space="0" w:color="auto"/>
        <w:bottom w:val="none" w:sz="0" w:space="0" w:color="auto"/>
        <w:right w:val="none" w:sz="0" w:space="0" w:color="auto"/>
      </w:divBdr>
    </w:div>
    <w:div w:id="781655536">
      <w:bodyDiv w:val="1"/>
      <w:marLeft w:val="0"/>
      <w:marRight w:val="0"/>
      <w:marTop w:val="0"/>
      <w:marBottom w:val="0"/>
      <w:divBdr>
        <w:top w:val="none" w:sz="0" w:space="0" w:color="auto"/>
        <w:left w:val="none" w:sz="0" w:space="0" w:color="auto"/>
        <w:bottom w:val="none" w:sz="0" w:space="0" w:color="auto"/>
        <w:right w:val="none" w:sz="0" w:space="0" w:color="auto"/>
      </w:divBdr>
    </w:div>
    <w:div w:id="784736780">
      <w:bodyDiv w:val="1"/>
      <w:marLeft w:val="0"/>
      <w:marRight w:val="0"/>
      <w:marTop w:val="0"/>
      <w:marBottom w:val="0"/>
      <w:divBdr>
        <w:top w:val="none" w:sz="0" w:space="0" w:color="auto"/>
        <w:left w:val="none" w:sz="0" w:space="0" w:color="auto"/>
        <w:bottom w:val="none" w:sz="0" w:space="0" w:color="auto"/>
        <w:right w:val="none" w:sz="0" w:space="0" w:color="auto"/>
      </w:divBdr>
    </w:div>
    <w:div w:id="796681007">
      <w:bodyDiv w:val="1"/>
      <w:marLeft w:val="0"/>
      <w:marRight w:val="0"/>
      <w:marTop w:val="0"/>
      <w:marBottom w:val="0"/>
      <w:divBdr>
        <w:top w:val="none" w:sz="0" w:space="0" w:color="auto"/>
        <w:left w:val="none" w:sz="0" w:space="0" w:color="auto"/>
        <w:bottom w:val="none" w:sz="0" w:space="0" w:color="auto"/>
        <w:right w:val="none" w:sz="0" w:space="0" w:color="auto"/>
      </w:divBdr>
    </w:div>
    <w:div w:id="804347098">
      <w:bodyDiv w:val="1"/>
      <w:marLeft w:val="0"/>
      <w:marRight w:val="0"/>
      <w:marTop w:val="0"/>
      <w:marBottom w:val="0"/>
      <w:divBdr>
        <w:top w:val="none" w:sz="0" w:space="0" w:color="auto"/>
        <w:left w:val="none" w:sz="0" w:space="0" w:color="auto"/>
        <w:bottom w:val="none" w:sz="0" w:space="0" w:color="auto"/>
        <w:right w:val="none" w:sz="0" w:space="0" w:color="auto"/>
      </w:divBdr>
    </w:div>
    <w:div w:id="806049887">
      <w:bodyDiv w:val="1"/>
      <w:marLeft w:val="0"/>
      <w:marRight w:val="0"/>
      <w:marTop w:val="0"/>
      <w:marBottom w:val="0"/>
      <w:divBdr>
        <w:top w:val="none" w:sz="0" w:space="0" w:color="auto"/>
        <w:left w:val="none" w:sz="0" w:space="0" w:color="auto"/>
        <w:bottom w:val="none" w:sz="0" w:space="0" w:color="auto"/>
        <w:right w:val="none" w:sz="0" w:space="0" w:color="auto"/>
      </w:divBdr>
    </w:div>
    <w:div w:id="856817706">
      <w:bodyDiv w:val="1"/>
      <w:marLeft w:val="0"/>
      <w:marRight w:val="0"/>
      <w:marTop w:val="0"/>
      <w:marBottom w:val="0"/>
      <w:divBdr>
        <w:top w:val="none" w:sz="0" w:space="0" w:color="auto"/>
        <w:left w:val="none" w:sz="0" w:space="0" w:color="auto"/>
        <w:bottom w:val="none" w:sz="0" w:space="0" w:color="auto"/>
        <w:right w:val="none" w:sz="0" w:space="0" w:color="auto"/>
      </w:divBdr>
    </w:div>
    <w:div w:id="860120496">
      <w:bodyDiv w:val="1"/>
      <w:marLeft w:val="0"/>
      <w:marRight w:val="0"/>
      <w:marTop w:val="0"/>
      <w:marBottom w:val="0"/>
      <w:divBdr>
        <w:top w:val="none" w:sz="0" w:space="0" w:color="auto"/>
        <w:left w:val="none" w:sz="0" w:space="0" w:color="auto"/>
        <w:bottom w:val="none" w:sz="0" w:space="0" w:color="auto"/>
        <w:right w:val="none" w:sz="0" w:space="0" w:color="auto"/>
      </w:divBdr>
    </w:div>
    <w:div w:id="860247164">
      <w:bodyDiv w:val="1"/>
      <w:marLeft w:val="0"/>
      <w:marRight w:val="0"/>
      <w:marTop w:val="0"/>
      <w:marBottom w:val="0"/>
      <w:divBdr>
        <w:top w:val="none" w:sz="0" w:space="0" w:color="auto"/>
        <w:left w:val="none" w:sz="0" w:space="0" w:color="auto"/>
        <w:bottom w:val="none" w:sz="0" w:space="0" w:color="auto"/>
        <w:right w:val="none" w:sz="0" w:space="0" w:color="auto"/>
      </w:divBdr>
    </w:div>
    <w:div w:id="885607860">
      <w:bodyDiv w:val="1"/>
      <w:marLeft w:val="0"/>
      <w:marRight w:val="0"/>
      <w:marTop w:val="0"/>
      <w:marBottom w:val="0"/>
      <w:divBdr>
        <w:top w:val="none" w:sz="0" w:space="0" w:color="auto"/>
        <w:left w:val="none" w:sz="0" w:space="0" w:color="auto"/>
        <w:bottom w:val="none" w:sz="0" w:space="0" w:color="auto"/>
        <w:right w:val="none" w:sz="0" w:space="0" w:color="auto"/>
      </w:divBdr>
      <w:divsChild>
        <w:div w:id="277372789">
          <w:marLeft w:val="0"/>
          <w:marRight w:val="0"/>
          <w:marTop w:val="0"/>
          <w:marBottom w:val="0"/>
          <w:divBdr>
            <w:top w:val="none" w:sz="0" w:space="0" w:color="auto"/>
            <w:left w:val="none" w:sz="0" w:space="0" w:color="auto"/>
            <w:bottom w:val="none" w:sz="0" w:space="0" w:color="auto"/>
            <w:right w:val="none" w:sz="0" w:space="0" w:color="auto"/>
          </w:divBdr>
        </w:div>
        <w:div w:id="590285869">
          <w:marLeft w:val="0"/>
          <w:marRight w:val="0"/>
          <w:marTop w:val="0"/>
          <w:marBottom w:val="0"/>
          <w:divBdr>
            <w:top w:val="none" w:sz="0" w:space="0" w:color="auto"/>
            <w:left w:val="none" w:sz="0" w:space="0" w:color="auto"/>
            <w:bottom w:val="none" w:sz="0" w:space="0" w:color="auto"/>
            <w:right w:val="none" w:sz="0" w:space="0" w:color="auto"/>
          </w:divBdr>
        </w:div>
        <w:div w:id="696849673">
          <w:marLeft w:val="0"/>
          <w:marRight w:val="0"/>
          <w:marTop w:val="0"/>
          <w:marBottom w:val="0"/>
          <w:divBdr>
            <w:top w:val="none" w:sz="0" w:space="0" w:color="auto"/>
            <w:left w:val="none" w:sz="0" w:space="0" w:color="auto"/>
            <w:bottom w:val="none" w:sz="0" w:space="0" w:color="auto"/>
            <w:right w:val="none" w:sz="0" w:space="0" w:color="auto"/>
          </w:divBdr>
        </w:div>
        <w:div w:id="714816197">
          <w:marLeft w:val="0"/>
          <w:marRight w:val="0"/>
          <w:marTop w:val="0"/>
          <w:marBottom w:val="0"/>
          <w:divBdr>
            <w:top w:val="none" w:sz="0" w:space="0" w:color="auto"/>
            <w:left w:val="none" w:sz="0" w:space="0" w:color="auto"/>
            <w:bottom w:val="none" w:sz="0" w:space="0" w:color="auto"/>
            <w:right w:val="none" w:sz="0" w:space="0" w:color="auto"/>
          </w:divBdr>
        </w:div>
        <w:div w:id="787432660">
          <w:marLeft w:val="0"/>
          <w:marRight w:val="0"/>
          <w:marTop w:val="0"/>
          <w:marBottom w:val="0"/>
          <w:divBdr>
            <w:top w:val="none" w:sz="0" w:space="0" w:color="auto"/>
            <w:left w:val="none" w:sz="0" w:space="0" w:color="auto"/>
            <w:bottom w:val="none" w:sz="0" w:space="0" w:color="auto"/>
            <w:right w:val="none" w:sz="0" w:space="0" w:color="auto"/>
          </w:divBdr>
        </w:div>
        <w:div w:id="908155314">
          <w:marLeft w:val="0"/>
          <w:marRight w:val="0"/>
          <w:marTop w:val="0"/>
          <w:marBottom w:val="0"/>
          <w:divBdr>
            <w:top w:val="none" w:sz="0" w:space="0" w:color="auto"/>
            <w:left w:val="none" w:sz="0" w:space="0" w:color="auto"/>
            <w:bottom w:val="none" w:sz="0" w:space="0" w:color="auto"/>
            <w:right w:val="none" w:sz="0" w:space="0" w:color="auto"/>
          </w:divBdr>
        </w:div>
        <w:div w:id="1013334993">
          <w:marLeft w:val="0"/>
          <w:marRight w:val="0"/>
          <w:marTop w:val="0"/>
          <w:marBottom w:val="0"/>
          <w:divBdr>
            <w:top w:val="none" w:sz="0" w:space="0" w:color="auto"/>
            <w:left w:val="none" w:sz="0" w:space="0" w:color="auto"/>
            <w:bottom w:val="none" w:sz="0" w:space="0" w:color="auto"/>
            <w:right w:val="none" w:sz="0" w:space="0" w:color="auto"/>
          </w:divBdr>
        </w:div>
        <w:div w:id="1037269232">
          <w:marLeft w:val="0"/>
          <w:marRight w:val="0"/>
          <w:marTop w:val="0"/>
          <w:marBottom w:val="0"/>
          <w:divBdr>
            <w:top w:val="none" w:sz="0" w:space="0" w:color="auto"/>
            <w:left w:val="none" w:sz="0" w:space="0" w:color="auto"/>
            <w:bottom w:val="none" w:sz="0" w:space="0" w:color="auto"/>
            <w:right w:val="none" w:sz="0" w:space="0" w:color="auto"/>
          </w:divBdr>
        </w:div>
        <w:div w:id="1086806911">
          <w:marLeft w:val="0"/>
          <w:marRight w:val="0"/>
          <w:marTop w:val="0"/>
          <w:marBottom w:val="0"/>
          <w:divBdr>
            <w:top w:val="none" w:sz="0" w:space="0" w:color="auto"/>
            <w:left w:val="none" w:sz="0" w:space="0" w:color="auto"/>
            <w:bottom w:val="none" w:sz="0" w:space="0" w:color="auto"/>
            <w:right w:val="none" w:sz="0" w:space="0" w:color="auto"/>
          </w:divBdr>
        </w:div>
        <w:div w:id="1275745167">
          <w:marLeft w:val="0"/>
          <w:marRight w:val="0"/>
          <w:marTop w:val="0"/>
          <w:marBottom w:val="0"/>
          <w:divBdr>
            <w:top w:val="none" w:sz="0" w:space="0" w:color="auto"/>
            <w:left w:val="none" w:sz="0" w:space="0" w:color="auto"/>
            <w:bottom w:val="none" w:sz="0" w:space="0" w:color="auto"/>
            <w:right w:val="none" w:sz="0" w:space="0" w:color="auto"/>
          </w:divBdr>
        </w:div>
        <w:div w:id="2136751736">
          <w:marLeft w:val="0"/>
          <w:marRight w:val="0"/>
          <w:marTop w:val="0"/>
          <w:marBottom w:val="0"/>
          <w:divBdr>
            <w:top w:val="none" w:sz="0" w:space="0" w:color="auto"/>
            <w:left w:val="none" w:sz="0" w:space="0" w:color="auto"/>
            <w:bottom w:val="none" w:sz="0" w:space="0" w:color="auto"/>
            <w:right w:val="none" w:sz="0" w:space="0" w:color="auto"/>
          </w:divBdr>
        </w:div>
      </w:divsChild>
    </w:div>
    <w:div w:id="934820377">
      <w:bodyDiv w:val="1"/>
      <w:marLeft w:val="0"/>
      <w:marRight w:val="0"/>
      <w:marTop w:val="0"/>
      <w:marBottom w:val="0"/>
      <w:divBdr>
        <w:top w:val="none" w:sz="0" w:space="0" w:color="auto"/>
        <w:left w:val="none" w:sz="0" w:space="0" w:color="auto"/>
        <w:bottom w:val="none" w:sz="0" w:space="0" w:color="auto"/>
        <w:right w:val="none" w:sz="0" w:space="0" w:color="auto"/>
      </w:divBdr>
    </w:div>
    <w:div w:id="1036388256">
      <w:bodyDiv w:val="1"/>
      <w:marLeft w:val="0"/>
      <w:marRight w:val="0"/>
      <w:marTop w:val="0"/>
      <w:marBottom w:val="0"/>
      <w:divBdr>
        <w:top w:val="none" w:sz="0" w:space="0" w:color="auto"/>
        <w:left w:val="none" w:sz="0" w:space="0" w:color="auto"/>
        <w:bottom w:val="none" w:sz="0" w:space="0" w:color="auto"/>
        <w:right w:val="none" w:sz="0" w:space="0" w:color="auto"/>
      </w:divBdr>
    </w:div>
    <w:div w:id="1076125599">
      <w:bodyDiv w:val="1"/>
      <w:marLeft w:val="0"/>
      <w:marRight w:val="0"/>
      <w:marTop w:val="0"/>
      <w:marBottom w:val="0"/>
      <w:divBdr>
        <w:top w:val="none" w:sz="0" w:space="0" w:color="auto"/>
        <w:left w:val="none" w:sz="0" w:space="0" w:color="auto"/>
        <w:bottom w:val="none" w:sz="0" w:space="0" w:color="auto"/>
        <w:right w:val="none" w:sz="0" w:space="0" w:color="auto"/>
      </w:divBdr>
    </w:div>
    <w:div w:id="1084256062">
      <w:bodyDiv w:val="1"/>
      <w:marLeft w:val="0"/>
      <w:marRight w:val="0"/>
      <w:marTop w:val="0"/>
      <w:marBottom w:val="0"/>
      <w:divBdr>
        <w:top w:val="none" w:sz="0" w:space="0" w:color="auto"/>
        <w:left w:val="none" w:sz="0" w:space="0" w:color="auto"/>
        <w:bottom w:val="none" w:sz="0" w:space="0" w:color="auto"/>
        <w:right w:val="none" w:sz="0" w:space="0" w:color="auto"/>
      </w:divBdr>
    </w:div>
    <w:div w:id="1089811275">
      <w:bodyDiv w:val="1"/>
      <w:marLeft w:val="0"/>
      <w:marRight w:val="0"/>
      <w:marTop w:val="0"/>
      <w:marBottom w:val="0"/>
      <w:divBdr>
        <w:top w:val="none" w:sz="0" w:space="0" w:color="auto"/>
        <w:left w:val="none" w:sz="0" w:space="0" w:color="auto"/>
        <w:bottom w:val="none" w:sz="0" w:space="0" w:color="auto"/>
        <w:right w:val="none" w:sz="0" w:space="0" w:color="auto"/>
      </w:divBdr>
    </w:div>
    <w:div w:id="1133449074">
      <w:bodyDiv w:val="1"/>
      <w:marLeft w:val="0"/>
      <w:marRight w:val="0"/>
      <w:marTop w:val="0"/>
      <w:marBottom w:val="0"/>
      <w:divBdr>
        <w:top w:val="none" w:sz="0" w:space="0" w:color="auto"/>
        <w:left w:val="none" w:sz="0" w:space="0" w:color="auto"/>
        <w:bottom w:val="none" w:sz="0" w:space="0" w:color="auto"/>
        <w:right w:val="none" w:sz="0" w:space="0" w:color="auto"/>
      </w:divBdr>
    </w:div>
    <w:div w:id="1151293689">
      <w:bodyDiv w:val="1"/>
      <w:marLeft w:val="0"/>
      <w:marRight w:val="0"/>
      <w:marTop w:val="0"/>
      <w:marBottom w:val="0"/>
      <w:divBdr>
        <w:top w:val="none" w:sz="0" w:space="0" w:color="auto"/>
        <w:left w:val="none" w:sz="0" w:space="0" w:color="auto"/>
        <w:bottom w:val="none" w:sz="0" w:space="0" w:color="auto"/>
        <w:right w:val="none" w:sz="0" w:space="0" w:color="auto"/>
      </w:divBdr>
    </w:div>
    <w:div w:id="1155924057">
      <w:bodyDiv w:val="1"/>
      <w:marLeft w:val="0"/>
      <w:marRight w:val="0"/>
      <w:marTop w:val="0"/>
      <w:marBottom w:val="0"/>
      <w:divBdr>
        <w:top w:val="none" w:sz="0" w:space="0" w:color="auto"/>
        <w:left w:val="none" w:sz="0" w:space="0" w:color="auto"/>
        <w:bottom w:val="none" w:sz="0" w:space="0" w:color="auto"/>
        <w:right w:val="none" w:sz="0" w:space="0" w:color="auto"/>
      </w:divBdr>
    </w:div>
    <w:div w:id="1157845513">
      <w:bodyDiv w:val="1"/>
      <w:marLeft w:val="0"/>
      <w:marRight w:val="0"/>
      <w:marTop w:val="0"/>
      <w:marBottom w:val="0"/>
      <w:divBdr>
        <w:top w:val="none" w:sz="0" w:space="0" w:color="auto"/>
        <w:left w:val="none" w:sz="0" w:space="0" w:color="auto"/>
        <w:bottom w:val="none" w:sz="0" w:space="0" w:color="auto"/>
        <w:right w:val="none" w:sz="0" w:space="0" w:color="auto"/>
      </w:divBdr>
    </w:div>
    <w:div w:id="1159464888">
      <w:bodyDiv w:val="1"/>
      <w:marLeft w:val="0"/>
      <w:marRight w:val="0"/>
      <w:marTop w:val="0"/>
      <w:marBottom w:val="0"/>
      <w:divBdr>
        <w:top w:val="none" w:sz="0" w:space="0" w:color="auto"/>
        <w:left w:val="none" w:sz="0" w:space="0" w:color="auto"/>
        <w:bottom w:val="none" w:sz="0" w:space="0" w:color="auto"/>
        <w:right w:val="none" w:sz="0" w:space="0" w:color="auto"/>
      </w:divBdr>
    </w:div>
    <w:div w:id="1237085383">
      <w:bodyDiv w:val="1"/>
      <w:marLeft w:val="0"/>
      <w:marRight w:val="0"/>
      <w:marTop w:val="0"/>
      <w:marBottom w:val="0"/>
      <w:divBdr>
        <w:top w:val="none" w:sz="0" w:space="0" w:color="auto"/>
        <w:left w:val="none" w:sz="0" w:space="0" w:color="auto"/>
        <w:bottom w:val="none" w:sz="0" w:space="0" w:color="auto"/>
        <w:right w:val="none" w:sz="0" w:space="0" w:color="auto"/>
      </w:divBdr>
    </w:div>
    <w:div w:id="1241716531">
      <w:bodyDiv w:val="1"/>
      <w:marLeft w:val="0"/>
      <w:marRight w:val="0"/>
      <w:marTop w:val="0"/>
      <w:marBottom w:val="0"/>
      <w:divBdr>
        <w:top w:val="none" w:sz="0" w:space="0" w:color="auto"/>
        <w:left w:val="none" w:sz="0" w:space="0" w:color="auto"/>
        <w:bottom w:val="none" w:sz="0" w:space="0" w:color="auto"/>
        <w:right w:val="none" w:sz="0" w:space="0" w:color="auto"/>
      </w:divBdr>
    </w:div>
    <w:div w:id="1244491362">
      <w:bodyDiv w:val="1"/>
      <w:marLeft w:val="0"/>
      <w:marRight w:val="0"/>
      <w:marTop w:val="0"/>
      <w:marBottom w:val="0"/>
      <w:divBdr>
        <w:top w:val="none" w:sz="0" w:space="0" w:color="auto"/>
        <w:left w:val="none" w:sz="0" w:space="0" w:color="auto"/>
        <w:bottom w:val="none" w:sz="0" w:space="0" w:color="auto"/>
        <w:right w:val="none" w:sz="0" w:space="0" w:color="auto"/>
      </w:divBdr>
    </w:div>
    <w:div w:id="1251428974">
      <w:bodyDiv w:val="1"/>
      <w:marLeft w:val="0"/>
      <w:marRight w:val="0"/>
      <w:marTop w:val="0"/>
      <w:marBottom w:val="0"/>
      <w:divBdr>
        <w:top w:val="none" w:sz="0" w:space="0" w:color="auto"/>
        <w:left w:val="none" w:sz="0" w:space="0" w:color="auto"/>
        <w:bottom w:val="none" w:sz="0" w:space="0" w:color="auto"/>
        <w:right w:val="none" w:sz="0" w:space="0" w:color="auto"/>
      </w:divBdr>
    </w:div>
    <w:div w:id="1253703949">
      <w:bodyDiv w:val="1"/>
      <w:marLeft w:val="0"/>
      <w:marRight w:val="0"/>
      <w:marTop w:val="0"/>
      <w:marBottom w:val="0"/>
      <w:divBdr>
        <w:top w:val="none" w:sz="0" w:space="0" w:color="auto"/>
        <w:left w:val="none" w:sz="0" w:space="0" w:color="auto"/>
        <w:bottom w:val="none" w:sz="0" w:space="0" w:color="auto"/>
        <w:right w:val="none" w:sz="0" w:space="0" w:color="auto"/>
      </w:divBdr>
    </w:div>
    <w:div w:id="1340038901">
      <w:bodyDiv w:val="1"/>
      <w:marLeft w:val="0"/>
      <w:marRight w:val="0"/>
      <w:marTop w:val="0"/>
      <w:marBottom w:val="0"/>
      <w:divBdr>
        <w:top w:val="none" w:sz="0" w:space="0" w:color="auto"/>
        <w:left w:val="none" w:sz="0" w:space="0" w:color="auto"/>
        <w:bottom w:val="none" w:sz="0" w:space="0" w:color="auto"/>
        <w:right w:val="none" w:sz="0" w:space="0" w:color="auto"/>
      </w:divBdr>
    </w:div>
    <w:div w:id="1344044533">
      <w:bodyDiv w:val="1"/>
      <w:marLeft w:val="0"/>
      <w:marRight w:val="0"/>
      <w:marTop w:val="0"/>
      <w:marBottom w:val="0"/>
      <w:divBdr>
        <w:top w:val="none" w:sz="0" w:space="0" w:color="auto"/>
        <w:left w:val="none" w:sz="0" w:space="0" w:color="auto"/>
        <w:bottom w:val="none" w:sz="0" w:space="0" w:color="auto"/>
        <w:right w:val="none" w:sz="0" w:space="0" w:color="auto"/>
      </w:divBdr>
    </w:div>
    <w:div w:id="1354114233">
      <w:bodyDiv w:val="1"/>
      <w:marLeft w:val="0"/>
      <w:marRight w:val="0"/>
      <w:marTop w:val="0"/>
      <w:marBottom w:val="0"/>
      <w:divBdr>
        <w:top w:val="none" w:sz="0" w:space="0" w:color="auto"/>
        <w:left w:val="none" w:sz="0" w:space="0" w:color="auto"/>
        <w:bottom w:val="none" w:sz="0" w:space="0" w:color="auto"/>
        <w:right w:val="none" w:sz="0" w:space="0" w:color="auto"/>
      </w:divBdr>
    </w:div>
    <w:div w:id="1384866333">
      <w:bodyDiv w:val="1"/>
      <w:marLeft w:val="0"/>
      <w:marRight w:val="0"/>
      <w:marTop w:val="0"/>
      <w:marBottom w:val="0"/>
      <w:divBdr>
        <w:top w:val="none" w:sz="0" w:space="0" w:color="auto"/>
        <w:left w:val="none" w:sz="0" w:space="0" w:color="auto"/>
        <w:bottom w:val="none" w:sz="0" w:space="0" w:color="auto"/>
        <w:right w:val="none" w:sz="0" w:space="0" w:color="auto"/>
      </w:divBdr>
    </w:div>
    <w:div w:id="1423337298">
      <w:bodyDiv w:val="1"/>
      <w:marLeft w:val="0"/>
      <w:marRight w:val="0"/>
      <w:marTop w:val="0"/>
      <w:marBottom w:val="0"/>
      <w:divBdr>
        <w:top w:val="none" w:sz="0" w:space="0" w:color="auto"/>
        <w:left w:val="none" w:sz="0" w:space="0" w:color="auto"/>
        <w:bottom w:val="none" w:sz="0" w:space="0" w:color="auto"/>
        <w:right w:val="none" w:sz="0" w:space="0" w:color="auto"/>
      </w:divBdr>
    </w:div>
    <w:div w:id="1492600548">
      <w:bodyDiv w:val="1"/>
      <w:marLeft w:val="0"/>
      <w:marRight w:val="0"/>
      <w:marTop w:val="0"/>
      <w:marBottom w:val="0"/>
      <w:divBdr>
        <w:top w:val="none" w:sz="0" w:space="0" w:color="auto"/>
        <w:left w:val="none" w:sz="0" w:space="0" w:color="auto"/>
        <w:bottom w:val="none" w:sz="0" w:space="0" w:color="auto"/>
        <w:right w:val="none" w:sz="0" w:space="0" w:color="auto"/>
      </w:divBdr>
    </w:div>
    <w:div w:id="1564873785">
      <w:bodyDiv w:val="1"/>
      <w:marLeft w:val="0"/>
      <w:marRight w:val="0"/>
      <w:marTop w:val="0"/>
      <w:marBottom w:val="0"/>
      <w:divBdr>
        <w:top w:val="none" w:sz="0" w:space="0" w:color="auto"/>
        <w:left w:val="none" w:sz="0" w:space="0" w:color="auto"/>
        <w:bottom w:val="none" w:sz="0" w:space="0" w:color="auto"/>
        <w:right w:val="none" w:sz="0" w:space="0" w:color="auto"/>
      </w:divBdr>
    </w:div>
    <w:div w:id="1585334607">
      <w:bodyDiv w:val="1"/>
      <w:marLeft w:val="0"/>
      <w:marRight w:val="0"/>
      <w:marTop w:val="0"/>
      <w:marBottom w:val="0"/>
      <w:divBdr>
        <w:top w:val="none" w:sz="0" w:space="0" w:color="auto"/>
        <w:left w:val="none" w:sz="0" w:space="0" w:color="auto"/>
        <w:bottom w:val="none" w:sz="0" w:space="0" w:color="auto"/>
        <w:right w:val="none" w:sz="0" w:space="0" w:color="auto"/>
      </w:divBdr>
    </w:div>
    <w:div w:id="1587879648">
      <w:bodyDiv w:val="1"/>
      <w:marLeft w:val="0"/>
      <w:marRight w:val="0"/>
      <w:marTop w:val="0"/>
      <w:marBottom w:val="0"/>
      <w:divBdr>
        <w:top w:val="none" w:sz="0" w:space="0" w:color="auto"/>
        <w:left w:val="none" w:sz="0" w:space="0" w:color="auto"/>
        <w:bottom w:val="none" w:sz="0" w:space="0" w:color="auto"/>
        <w:right w:val="none" w:sz="0" w:space="0" w:color="auto"/>
      </w:divBdr>
    </w:div>
    <w:div w:id="1595165133">
      <w:bodyDiv w:val="1"/>
      <w:marLeft w:val="0"/>
      <w:marRight w:val="0"/>
      <w:marTop w:val="0"/>
      <w:marBottom w:val="0"/>
      <w:divBdr>
        <w:top w:val="none" w:sz="0" w:space="0" w:color="auto"/>
        <w:left w:val="none" w:sz="0" w:space="0" w:color="auto"/>
        <w:bottom w:val="none" w:sz="0" w:space="0" w:color="auto"/>
        <w:right w:val="none" w:sz="0" w:space="0" w:color="auto"/>
      </w:divBdr>
    </w:div>
    <w:div w:id="1666275014">
      <w:bodyDiv w:val="1"/>
      <w:marLeft w:val="0"/>
      <w:marRight w:val="0"/>
      <w:marTop w:val="0"/>
      <w:marBottom w:val="0"/>
      <w:divBdr>
        <w:top w:val="none" w:sz="0" w:space="0" w:color="auto"/>
        <w:left w:val="none" w:sz="0" w:space="0" w:color="auto"/>
        <w:bottom w:val="none" w:sz="0" w:space="0" w:color="auto"/>
        <w:right w:val="none" w:sz="0" w:space="0" w:color="auto"/>
      </w:divBdr>
    </w:div>
    <w:div w:id="1676960673">
      <w:bodyDiv w:val="1"/>
      <w:marLeft w:val="0"/>
      <w:marRight w:val="0"/>
      <w:marTop w:val="0"/>
      <w:marBottom w:val="0"/>
      <w:divBdr>
        <w:top w:val="none" w:sz="0" w:space="0" w:color="auto"/>
        <w:left w:val="none" w:sz="0" w:space="0" w:color="auto"/>
        <w:bottom w:val="none" w:sz="0" w:space="0" w:color="auto"/>
        <w:right w:val="none" w:sz="0" w:space="0" w:color="auto"/>
      </w:divBdr>
    </w:div>
    <w:div w:id="1677607877">
      <w:bodyDiv w:val="1"/>
      <w:marLeft w:val="0"/>
      <w:marRight w:val="0"/>
      <w:marTop w:val="0"/>
      <w:marBottom w:val="0"/>
      <w:divBdr>
        <w:top w:val="none" w:sz="0" w:space="0" w:color="auto"/>
        <w:left w:val="none" w:sz="0" w:space="0" w:color="auto"/>
        <w:bottom w:val="none" w:sz="0" w:space="0" w:color="auto"/>
        <w:right w:val="none" w:sz="0" w:space="0" w:color="auto"/>
      </w:divBdr>
    </w:div>
    <w:div w:id="1684236513">
      <w:bodyDiv w:val="1"/>
      <w:marLeft w:val="0"/>
      <w:marRight w:val="0"/>
      <w:marTop w:val="0"/>
      <w:marBottom w:val="0"/>
      <w:divBdr>
        <w:top w:val="none" w:sz="0" w:space="0" w:color="auto"/>
        <w:left w:val="none" w:sz="0" w:space="0" w:color="auto"/>
        <w:bottom w:val="none" w:sz="0" w:space="0" w:color="auto"/>
        <w:right w:val="none" w:sz="0" w:space="0" w:color="auto"/>
      </w:divBdr>
    </w:div>
    <w:div w:id="1697274823">
      <w:bodyDiv w:val="1"/>
      <w:marLeft w:val="0"/>
      <w:marRight w:val="0"/>
      <w:marTop w:val="0"/>
      <w:marBottom w:val="0"/>
      <w:divBdr>
        <w:top w:val="none" w:sz="0" w:space="0" w:color="auto"/>
        <w:left w:val="none" w:sz="0" w:space="0" w:color="auto"/>
        <w:bottom w:val="none" w:sz="0" w:space="0" w:color="auto"/>
        <w:right w:val="none" w:sz="0" w:space="0" w:color="auto"/>
      </w:divBdr>
    </w:div>
    <w:div w:id="1728259630">
      <w:bodyDiv w:val="1"/>
      <w:marLeft w:val="0"/>
      <w:marRight w:val="0"/>
      <w:marTop w:val="0"/>
      <w:marBottom w:val="0"/>
      <w:divBdr>
        <w:top w:val="none" w:sz="0" w:space="0" w:color="auto"/>
        <w:left w:val="none" w:sz="0" w:space="0" w:color="auto"/>
        <w:bottom w:val="none" w:sz="0" w:space="0" w:color="auto"/>
        <w:right w:val="none" w:sz="0" w:space="0" w:color="auto"/>
      </w:divBdr>
    </w:div>
    <w:div w:id="1747990847">
      <w:bodyDiv w:val="1"/>
      <w:marLeft w:val="0"/>
      <w:marRight w:val="0"/>
      <w:marTop w:val="0"/>
      <w:marBottom w:val="0"/>
      <w:divBdr>
        <w:top w:val="none" w:sz="0" w:space="0" w:color="auto"/>
        <w:left w:val="none" w:sz="0" w:space="0" w:color="auto"/>
        <w:bottom w:val="none" w:sz="0" w:space="0" w:color="auto"/>
        <w:right w:val="none" w:sz="0" w:space="0" w:color="auto"/>
      </w:divBdr>
    </w:div>
    <w:div w:id="1763379290">
      <w:bodyDiv w:val="1"/>
      <w:marLeft w:val="0"/>
      <w:marRight w:val="0"/>
      <w:marTop w:val="0"/>
      <w:marBottom w:val="0"/>
      <w:divBdr>
        <w:top w:val="none" w:sz="0" w:space="0" w:color="auto"/>
        <w:left w:val="none" w:sz="0" w:space="0" w:color="auto"/>
        <w:bottom w:val="none" w:sz="0" w:space="0" w:color="auto"/>
        <w:right w:val="none" w:sz="0" w:space="0" w:color="auto"/>
      </w:divBdr>
    </w:div>
    <w:div w:id="1765490415">
      <w:bodyDiv w:val="1"/>
      <w:marLeft w:val="0"/>
      <w:marRight w:val="0"/>
      <w:marTop w:val="0"/>
      <w:marBottom w:val="0"/>
      <w:divBdr>
        <w:top w:val="none" w:sz="0" w:space="0" w:color="auto"/>
        <w:left w:val="none" w:sz="0" w:space="0" w:color="auto"/>
        <w:bottom w:val="none" w:sz="0" w:space="0" w:color="auto"/>
        <w:right w:val="none" w:sz="0" w:space="0" w:color="auto"/>
      </w:divBdr>
    </w:div>
    <w:div w:id="1766537539">
      <w:bodyDiv w:val="1"/>
      <w:marLeft w:val="0"/>
      <w:marRight w:val="0"/>
      <w:marTop w:val="0"/>
      <w:marBottom w:val="0"/>
      <w:divBdr>
        <w:top w:val="none" w:sz="0" w:space="0" w:color="auto"/>
        <w:left w:val="none" w:sz="0" w:space="0" w:color="auto"/>
        <w:bottom w:val="none" w:sz="0" w:space="0" w:color="auto"/>
        <w:right w:val="none" w:sz="0" w:space="0" w:color="auto"/>
      </w:divBdr>
    </w:div>
    <w:div w:id="1846893390">
      <w:bodyDiv w:val="1"/>
      <w:marLeft w:val="0"/>
      <w:marRight w:val="0"/>
      <w:marTop w:val="0"/>
      <w:marBottom w:val="0"/>
      <w:divBdr>
        <w:top w:val="none" w:sz="0" w:space="0" w:color="auto"/>
        <w:left w:val="none" w:sz="0" w:space="0" w:color="auto"/>
        <w:bottom w:val="none" w:sz="0" w:space="0" w:color="auto"/>
        <w:right w:val="none" w:sz="0" w:space="0" w:color="auto"/>
      </w:divBdr>
    </w:div>
    <w:div w:id="1851678098">
      <w:bodyDiv w:val="1"/>
      <w:marLeft w:val="0"/>
      <w:marRight w:val="0"/>
      <w:marTop w:val="0"/>
      <w:marBottom w:val="0"/>
      <w:divBdr>
        <w:top w:val="none" w:sz="0" w:space="0" w:color="auto"/>
        <w:left w:val="none" w:sz="0" w:space="0" w:color="auto"/>
        <w:bottom w:val="none" w:sz="0" w:space="0" w:color="auto"/>
        <w:right w:val="none" w:sz="0" w:space="0" w:color="auto"/>
      </w:divBdr>
    </w:div>
    <w:div w:id="1938245417">
      <w:bodyDiv w:val="1"/>
      <w:marLeft w:val="0"/>
      <w:marRight w:val="0"/>
      <w:marTop w:val="0"/>
      <w:marBottom w:val="0"/>
      <w:divBdr>
        <w:top w:val="none" w:sz="0" w:space="0" w:color="auto"/>
        <w:left w:val="none" w:sz="0" w:space="0" w:color="auto"/>
        <w:bottom w:val="none" w:sz="0" w:space="0" w:color="auto"/>
        <w:right w:val="none" w:sz="0" w:space="0" w:color="auto"/>
      </w:divBdr>
    </w:div>
    <w:div w:id="1968779935">
      <w:bodyDiv w:val="1"/>
      <w:marLeft w:val="0"/>
      <w:marRight w:val="0"/>
      <w:marTop w:val="0"/>
      <w:marBottom w:val="0"/>
      <w:divBdr>
        <w:top w:val="none" w:sz="0" w:space="0" w:color="auto"/>
        <w:left w:val="none" w:sz="0" w:space="0" w:color="auto"/>
        <w:bottom w:val="none" w:sz="0" w:space="0" w:color="auto"/>
        <w:right w:val="none" w:sz="0" w:space="0" w:color="auto"/>
      </w:divBdr>
    </w:div>
    <w:div w:id="2024898487">
      <w:bodyDiv w:val="1"/>
      <w:marLeft w:val="0"/>
      <w:marRight w:val="0"/>
      <w:marTop w:val="0"/>
      <w:marBottom w:val="0"/>
      <w:divBdr>
        <w:top w:val="none" w:sz="0" w:space="0" w:color="auto"/>
        <w:left w:val="none" w:sz="0" w:space="0" w:color="auto"/>
        <w:bottom w:val="none" w:sz="0" w:space="0" w:color="auto"/>
        <w:right w:val="none" w:sz="0" w:space="0" w:color="auto"/>
      </w:divBdr>
    </w:div>
    <w:div w:id="2032294233">
      <w:bodyDiv w:val="1"/>
      <w:marLeft w:val="0"/>
      <w:marRight w:val="0"/>
      <w:marTop w:val="0"/>
      <w:marBottom w:val="0"/>
      <w:divBdr>
        <w:top w:val="none" w:sz="0" w:space="0" w:color="auto"/>
        <w:left w:val="none" w:sz="0" w:space="0" w:color="auto"/>
        <w:bottom w:val="none" w:sz="0" w:space="0" w:color="auto"/>
        <w:right w:val="none" w:sz="0" w:space="0" w:color="auto"/>
      </w:divBdr>
    </w:div>
    <w:div w:id="2049254693">
      <w:bodyDiv w:val="1"/>
      <w:marLeft w:val="0"/>
      <w:marRight w:val="0"/>
      <w:marTop w:val="0"/>
      <w:marBottom w:val="0"/>
      <w:divBdr>
        <w:top w:val="none" w:sz="0" w:space="0" w:color="auto"/>
        <w:left w:val="none" w:sz="0" w:space="0" w:color="auto"/>
        <w:bottom w:val="none" w:sz="0" w:space="0" w:color="auto"/>
        <w:right w:val="none" w:sz="0" w:space="0" w:color="auto"/>
      </w:divBdr>
    </w:div>
    <w:div w:id="2095784281">
      <w:bodyDiv w:val="1"/>
      <w:marLeft w:val="0"/>
      <w:marRight w:val="0"/>
      <w:marTop w:val="0"/>
      <w:marBottom w:val="0"/>
      <w:divBdr>
        <w:top w:val="none" w:sz="0" w:space="0" w:color="auto"/>
        <w:left w:val="none" w:sz="0" w:space="0" w:color="auto"/>
        <w:bottom w:val="none" w:sz="0" w:space="0" w:color="auto"/>
        <w:right w:val="none" w:sz="0" w:space="0" w:color="auto"/>
      </w:divBdr>
    </w:div>
    <w:div w:id="2116903996">
      <w:bodyDiv w:val="1"/>
      <w:marLeft w:val="0"/>
      <w:marRight w:val="0"/>
      <w:marTop w:val="0"/>
      <w:marBottom w:val="0"/>
      <w:divBdr>
        <w:top w:val="none" w:sz="0" w:space="0" w:color="auto"/>
        <w:left w:val="none" w:sz="0" w:space="0" w:color="auto"/>
        <w:bottom w:val="none" w:sz="0" w:space="0" w:color="auto"/>
        <w:right w:val="none" w:sz="0" w:space="0" w:color="auto"/>
      </w:divBdr>
    </w:div>
    <w:div w:id="2137989311">
      <w:bodyDiv w:val="1"/>
      <w:marLeft w:val="0"/>
      <w:marRight w:val="0"/>
      <w:marTop w:val="0"/>
      <w:marBottom w:val="0"/>
      <w:divBdr>
        <w:top w:val="none" w:sz="0" w:space="0" w:color="auto"/>
        <w:left w:val="none" w:sz="0" w:space="0" w:color="auto"/>
        <w:bottom w:val="none" w:sz="0" w:space="0" w:color="auto"/>
        <w:right w:val="none" w:sz="0" w:space="0" w:color="auto"/>
      </w:divBdr>
    </w:div>
    <w:div w:id="213833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hanoi.gov.vn"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congbao@hanoi.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07A53-16FB-4745-A3A7-AB59B712D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649</TotalTime>
  <Pages>1</Pages>
  <Words>34008</Words>
  <Characters>193849</Characters>
  <Application>Microsoft Office Word</Application>
  <DocSecurity>0</DocSecurity>
  <Lines>1615</Lines>
  <Paragraphs>454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227403</CharactersWithSpaces>
  <SharedDoc>false</SharedDoc>
  <HLinks>
    <vt:vector size="48" baseType="variant">
      <vt:variant>
        <vt:i4>786527</vt:i4>
      </vt:variant>
      <vt:variant>
        <vt:i4>21</vt:i4>
      </vt:variant>
      <vt:variant>
        <vt:i4>0</vt:i4>
      </vt:variant>
      <vt:variant>
        <vt:i4>5</vt:i4>
      </vt:variant>
      <vt:variant>
        <vt:lpwstr>http://www.hanoi.gov.vn/</vt:lpwstr>
      </vt:variant>
      <vt:variant>
        <vt:lpwstr/>
      </vt:variant>
      <vt:variant>
        <vt:i4>6946818</vt:i4>
      </vt:variant>
      <vt:variant>
        <vt:i4>18</vt:i4>
      </vt:variant>
      <vt:variant>
        <vt:i4>0</vt:i4>
      </vt:variant>
      <vt:variant>
        <vt:i4>5</vt:i4>
      </vt:variant>
      <vt:variant>
        <vt:lpwstr>mailto:congbao@hanoi.gov.vn</vt:lpwstr>
      </vt:variant>
      <vt:variant>
        <vt:lpwstr/>
      </vt:variant>
      <vt:variant>
        <vt:i4>1376337</vt:i4>
      </vt:variant>
      <vt:variant>
        <vt:i4>15</vt:i4>
      </vt:variant>
      <vt:variant>
        <vt:i4>0</vt:i4>
      </vt:variant>
      <vt:variant>
        <vt:i4>5</vt:i4>
      </vt:variant>
      <vt:variant>
        <vt:lpwstr>F:\SoTaichinh\DA30CP\KiemsoatTTHC\Nam2025\Ra soat TTHC noi bo\TTHC noi bo TQ TP\CB TTHC noi bo T5\tthc noi bo.xlsx</vt:lpwstr>
      </vt:variant>
      <vt:variant>
        <vt:lpwstr>RANGE!#REF!</vt:lpwstr>
      </vt:variant>
      <vt:variant>
        <vt:i4>1376337</vt:i4>
      </vt:variant>
      <vt:variant>
        <vt:i4>12</vt:i4>
      </vt:variant>
      <vt:variant>
        <vt:i4>0</vt:i4>
      </vt:variant>
      <vt:variant>
        <vt:i4>5</vt:i4>
      </vt:variant>
      <vt:variant>
        <vt:lpwstr>F:\SoTaichinh\DA30CP\KiemsoatTTHC\Nam2025\Ra soat TTHC noi bo\TTHC noi bo TQ TP\CB TTHC noi bo T5\tthc noi bo.xlsx</vt:lpwstr>
      </vt:variant>
      <vt:variant>
        <vt:lpwstr>RANGE!#REF!</vt:lpwstr>
      </vt:variant>
      <vt:variant>
        <vt:i4>1376337</vt:i4>
      </vt:variant>
      <vt:variant>
        <vt:i4>9</vt:i4>
      </vt:variant>
      <vt:variant>
        <vt:i4>0</vt:i4>
      </vt:variant>
      <vt:variant>
        <vt:i4>5</vt:i4>
      </vt:variant>
      <vt:variant>
        <vt:lpwstr>F:\SoTaichinh\DA30CP\KiemsoatTTHC\Nam2025\Ra soat TTHC noi bo\TTHC noi bo TQ TP\CB TTHC noi bo T5\tthc noi bo.xlsx</vt:lpwstr>
      </vt:variant>
      <vt:variant>
        <vt:lpwstr>RANGE!#REF!</vt:lpwstr>
      </vt:variant>
      <vt:variant>
        <vt:i4>1376337</vt:i4>
      </vt:variant>
      <vt:variant>
        <vt:i4>6</vt:i4>
      </vt:variant>
      <vt:variant>
        <vt:i4>0</vt:i4>
      </vt:variant>
      <vt:variant>
        <vt:i4>5</vt:i4>
      </vt:variant>
      <vt:variant>
        <vt:lpwstr>F:\SoTaichinh\DA30CP\KiemsoatTTHC\Nam2025\Ra soat TTHC noi bo\TTHC noi bo TQ TP\CB TTHC noi bo T5\tthc noi bo.xlsx</vt:lpwstr>
      </vt:variant>
      <vt:variant>
        <vt:lpwstr>RANGE!#REF!</vt:lpwstr>
      </vt:variant>
      <vt:variant>
        <vt:i4>1376337</vt:i4>
      </vt:variant>
      <vt:variant>
        <vt:i4>3</vt:i4>
      </vt:variant>
      <vt:variant>
        <vt:i4>0</vt:i4>
      </vt:variant>
      <vt:variant>
        <vt:i4>5</vt:i4>
      </vt:variant>
      <vt:variant>
        <vt:lpwstr>F:\SoTaichinh\DA30CP\KiemsoatTTHC\Nam2025\Ra soat TTHC noi bo\TTHC noi bo TQ TP\CB TTHC noi bo T5\tthc noi bo.xlsx</vt:lpwstr>
      </vt:variant>
      <vt:variant>
        <vt:lpwstr>RANGE!#REF!</vt:lpwstr>
      </vt:variant>
      <vt:variant>
        <vt:i4>1376337</vt:i4>
      </vt:variant>
      <vt:variant>
        <vt:i4>0</vt:i4>
      </vt:variant>
      <vt:variant>
        <vt:i4>0</vt:i4>
      </vt:variant>
      <vt:variant>
        <vt:i4>5</vt:i4>
      </vt:variant>
      <vt:variant>
        <vt:lpwstr>F:\SoTaichinh\DA30CP\KiemsoatTTHC\Nam2025\Ra soat TTHC noi bo\TTHC noi bo TQ TP\CB TTHC noi bo T5\tthc noi bo.xlsx</vt:lpwstr>
      </vt:variant>
      <vt:variant>
        <vt:lpwstr>RANGE!#REF!</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NXThang</dc:creator>
  <cp:keywords/>
  <dc:description/>
  <cp:lastModifiedBy>admin</cp:lastModifiedBy>
  <cp:revision>11</cp:revision>
  <cp:lastPrinted>2023-03-28T01:07:00Z</cp:lastPrinted>
  <dcterms:created xsi:type="dcterms:W3CDTF">2025-02-14T02:23:00Z</dcterms:created>
  <dcterms:modified xsi:type="dcterms:W3CDTF">2025-11-11T04:16:00Z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195bbfd592bd440a76523d183c0b356013361acf8eb0c2a44c8740215f7ed192</vt:lpwstr>
  </property>
</Properties>
</file>